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CC7852" w14:textId="77777777" w:rsidR="008D7BF9" w:rsidRPr="00B11402" w:rsidRDefault="00D54701" w:rsidP="00605A58">
      <w:pPr>
        <w:pStyle w:val="Heading1"/>
        <w:rPr>
          <w:rFonts w:ascii="Calibri" w:hAnsi="Calibri"/>
          <w:sz w:val="24"/>
        </w:rPr>
      </w:pPr>
      <w:bookmarkStart w:id="0" w:name="_Hlk523746907"/>
      <w:bookmarkEnd w:id="0"/>
      <w:r w:rsidRPr="00B11402">
        <w:rPr>
          <w:noProof/>
          <w:sz w:val="24"/>
        </w:rPr>
        <w:drawing>
          <wp:anchor distT="0" distB="0" distL="114300" distR="114300" simplePos="0" relativeHeight="251659264" behindDoc="0" locked="0" layoutInCell="1" allowOverlap="1" wp14:anchorId="3B3033E1" wp14:editId="4343222B">
            <wp:simplePos x="0" y="0"/>
            <wp:positionH relativeFrom="margin">
              <wp:posOffset>1733910</wp:posOffset>
            </wp:positionH>
            <wp:positionV relativeFrom="paragraph">
              <wp:posOffset>386847</wp:posOffset>
            </wp:positionV>
            <wp:extent cx="2995295" cy="9372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t="-697" r="5356" b="95795"/>
                    <a:stretch>
                      <a:fillRect/>
                    </a:stretch>
                  </pic:blipFill>
                  <pic:spPr bwMode="auto">
                    <a:xfrm>
                      <a:off x="0" y="0"/>
                      <a:ext cx="2995295" cy="937260"/>
                    </a:xfrm>
                    <a:prstGeom prst="rect">
                      <a:avLst/>
                    </a:prstGeom>
                    <a:noFill/>
                  </pic:spPr>
                </pic:pic>
              </a:graphicData>
            </a:graphic>
            <wp14:sizeRelH relativeFrom="page">
              <wp14:pctWidth>0</wp14:pctWidth>
            </wp14:sizeRelH>
            <wp14:sizeRelV relativeFrom="page">
              <wp14:pctHeight>0</wp14:pctHeight>
            </wp14:sizeRelV>
          </wp:anchor>
        </w:drawing>
      </w:r>
    </w:p>
    <w:p w14:paraId="1A30A4DA" w14:textId="77777777" w:rsidR="00096025" w:rsidRPr="00B11402" w:rsidRDefault="00096025" w:rsidP="00096025">
      <w:pPr>
        <w:rPr>
          <w:rFonts w:ascii="Calibri" w:hAnsi="Calibri"/>
        </w:rPr>
      </w:pPr>
    </w:p>
    <w:p w14:paraId="57310879" w14:textId="77777777" w:rsidR="008D7BF9" w:rsidRPr="00B11402" w:rsidRDefault="008D7BF9" w:rsidP="00605A58">
      <w:pPr>
        <w:pStyle w:val="Heading1"/>
        <w:rPr>
          <w:rFonts w:ascii="Calibri" w:hAnsi="Calibri"/>
          <w:sz w:val="24"/>
        </w:rPr>
      </w:pPr>
    </w:p>
    <w:p w14:paraId="0F1EFC87" w14:textId="77777777" w:rsidR="00D54701" w:rsidRPr="00B11402" w:rsidRDefault="00D54701" w:rsidP="00D54701"/>
    <w:p w14:paraId="32CA701B" w14:textId="77777777" w:rsidR="00D54701" w:rsidRPr="00B11402" w:rsidRDefault="00D54701" w:rsidP="00D54701"/>
    <w:p w14:paraId="1B3B83F8" w14:textId="77777777" w:rsidR="00605A58" w:rsidRPr="00B11402" w:rsidRDefault="00605A58" w:rsidP="00605A58">
      <w:pPr>
        <w:pStyle w:val="Heading1"/>
        <w:rPr>
          <w:rFonts w:asciiTheme="minorHAnsi" w:hAnsiTheme="minorHAnsi" w:cstheme="minorHAnsi"/>
          <w:b/>
          <w:sz w:val="24"/>
        </w:rPr>
      </w:pPr>
      <w:r w:rsidRPr="00B11402">
        <w:rPr>
          <w:rFonts w:asciiTheme="minorHAnsi" w:hAnsiTheme="minorHAnsi" w:cstheme="minorHAnsi"/>
          <w:b/>
          <w:sz w:val="24"/>
        </w:rPr>
        <w:t>PERMIAN BASIN WORKFORCE</w:t>
      </w:r>
    </w:p>
    <w:p w14:paraId="5542717F" w14:textId="77777777" w:rsidR="00605A58" w:rsidRPr="00B11402" w:rsidRDefault="00605A58" w:rsidP="00605A58">
      <w:pPr>
        <w:jc w:val="center"/>
        <w:rPr>
          <w:rFonts w:asciiTheme="minorHAnsi" w:hAnsiTheme="minorHAnsi" w:cstheme="minorHAnsi"/>
          <w:b/>
        </w:rPr>
      </w:pPr>
      <w:r w:rsidRPr="00B11402">
        <w:rPr>
          <w:rFonts w:asciiTheme="minorHAnsi" w:hAnsiTheme="minorHAnsi" w:cstheme="minorHAnsi"/>
          <w:b/>
        </w:rPr>
        <w:t>DEVELOPMENT BOARD</w:t>
      </w:r>
    </w:p>
    <w:p w14:paraId="7108FC03" w14:textId="77777777" w:rsidR="00605A58" w:rsidRPr="00B11402" w:rsidRDefault="00605A58" w:rsidP="00605A58">
      <w:pPr>
        <w:jc w:val="center"/>
        <w:rPr>
          <w:rFonts w:asciiTheme="minorHAnsi" w:hAnsiTheme="minorHAnsi" w:cstheme="minorHAnsi"/>
        </w:rPr>
      </w:pPr>
    </w:p>
    <w:p w14:paraId="00B8E7FE" w14:textId="77777777" w:rsidR="00605A58" w:rsidRPr="00B11402" w:rsidRDefault="00605A58" w:rsidP="00605A58">
      <w:pPr>
        <w:pStyle w:val="Heading2"/>
        <w:rPr>
          <w:rFonts w:asciiTheme="minorHAnsi" w:hAnsiTheme="minorHAnsi" w:cstheme="minorHAnsi"/>
          <w:sz w:val="48"/>
          <w:szCs w:val="48"/>
          <w:u w:val="single"/>
        </w:rPr>
      </w:pPr>
      <w:r w:rsidRPr="00B11402">
        <w:rPr>
          <w:rFonts w:asciiTheme="minorHAnsi" w:hAnsiTheme="minorHAnsi" w:cstheme="minorHAnsi"/>
          <w:sz w:val="48"/>
          <w:szCs w:val="48"/>
          <w:u w:val="single"/>
        </w:rPr>
        <w:t xml:space="preserve">REQUEST FOR </w:t>
      </w:r>
      <w:r w:rsidR="00D97FD4" w:rsidRPr="00B11402">
        <w:rPr>
          <w:rFonts w:asciiTheme="minorHAnsi" w:hAnsiTheme="minorHAnsi" w:cstheme="minorHAnsi"/>
          <w:sz w:val="48"/>
          <w:szCs w:val="48"/>
          <w:u w:val="single"/>
        </w:rPr>
        <w:t>QUALIFICATIONS</w:t>
      </w:r>
    </w:p>
    <w:p w14:paraId="1DF9F74F" w14:textId="77777777" w:rsidR="002B08AD" w:rsidRPr="00B11402" w:rsidRDefault="002B08AD" w:rsidP="00605A58">
      <w:pPr>
        <w:jc w:val="center"/>
        <w:rPr>
          <w:rFonts w:asciiTheme="minorHAnsi" w:hAnsiTheme="minorHAnsi" w:cstheme="minorHAnsi"/>
          <w:sz w:val="40"/>
          <w:szCs w:val="40"/>
        </w:rPr>
      </w:pPr>
    </w:p>
    <w:p w14:paraId="73F9B9C3" w14:textId="4DD5CBD8" w:rsidR="00605A58" w:rsidRPr="00B11402" w:rsidRDefault="00ED4961" w:rsidP="00605A58">
      <w:pPr>
        <w:jc w:val="center"/>
        <w:rPr>
          <w:rFonts w:asciiTheme="minorHAnsi" w:hAnsiTheme="minorHAnsi" w:cstheme="minorHAnsi"/>
          <w:sz w:val="40"/>
          <w:szCs w:val="40"/>
        </w:rPr>
      </w:pPr>
      <w:r w:rsidRPr="00B11402">
        <w:rPr>
          <w:rFonts w:asciiTheme="minorHAnsi" w:hAnsiTheme="minorHAnsi" w:cstheme="minorHAnsi"/>
          <w:sz w:val="40"/>
          <w:szCs w:val="40"/>
        </w:rPr>
        <w:t>F</w:t>
      </w:r>
      <w:r w:rsidR="00605A58" w:rsidRPr="00B11402">
        <w:rPr>
          <w:rFonts w:asciiTheme="minorHAnsi" w:hAnsiTheme="minorHAnsi" w:cstheme="minorHAnsi"/>
          <w:sz w:val="40"/>
          <w:szCs w:val="40"/>
        </w:rPr>
        <w:t>or</w:t>
      </w:r>
    </w:p>
    <w:p w14:paraId="6ECD1CC6" w14:textId="77777777" w:rsidR="002B08AD" w:rsidRPr="00B11402" w:rsidRDefault="002B08AD" w:rsidP="00605A58">
      <w:pPr>
        <w:jc w:val="center"/>
        <w:rPr>
          <w:rFonts w:asciiTheme="minorHAnsi" w:hAnsiTheme="minorHAnsi" w:cstheme="minorHAnsi"/>
          <w:sz w:val="40"/>
          <w:szCs w:val="40"/>
        </w:rPr>
      </w:pPr>
    </w:p>
    <w:p w14:paraId="31461089" w14:textId="22375EF6" w:rsidR="00605A58" w:rsidRPr="00B11402" w:rsidRDefault="007349B3" w:rsidP="00605A58">
      <w:pPr>
        <w:jc w:val="center"/>
        <w:rPr>
          <w:rFonts w:asciiTheme="minorHAnsi" w:hAnsiTheme="minorHAnsi" w:cstheme="minorHAnsi"/>
          <w:sz w:val="40"/>
          <w:szCs w:val="40"/>
        </w:rPr>
      </w:pPr>
      <w:r w:rsidRPr="00B11402">
        <w:rPr>
          <w:rFonts w:asciiTheme="minorHAnsi" w:hAnsiTheme="minorHAnsi" w:cstheme="minorHAnsi"/>
          <w:sz w:val="40"/>
          <w:szCs w:val="40"/>
        </w:rPr>
        <w:t>WORKFORCE</w:t>
      </w:r>
      <w:r w:rsidR="00376A1D" w:rsidRPr="00B11402">
        <w:rPr>
          <w:rFonts w:asciiTheme="minorHAnsi" w:hAnsiTheme="minorHAnsi" w:cstheme="minorHAnsi"/>
          <w:sz w:val="40"/>
          <w:szCs w:val="40"/>
        </w:rPr>
        <w:t xml:space="preserve"> </w:t>
      </w:r>
      <w:r w:rsidR="00BD32C0" w:rsidRPr="00B11402">
        <w:rPr>
          <w:rFonts w:asciiTheme="minorHAnsi" w:hAnsiTheme="minorHAnsi" w:cstheme="minorHAnsi"/>
          <w:sz w:val="40"/>
          <w:szCs w:val="40"/>
        </w:rPr>
        <w:t>SERVICES</w:t>
      </w:r>
      <w:r w:rsidR="00376A1D" w:rsidRPr="00B11402">
        <w:rPr>
          <w:rFonts w:asciiTheme="minorHAnsi" w:hAnsiTheme="minorHAnsi" w:cstheme="minorHAnsi"/>
          <w:sz w:val="40"/>
          <w:szCs w:val="40"/>
        </w:rPr>
        <w:t xml:space="preserve"> </w:t>
      </w:r>
      <w:r w:rsidR="00E10533" w:rsidRPr="00B11402">
        <w:rPr>
          <w:rFonts w:asciiTheme="minorHAnsi" w:hAnsiTheme="minorHAnsi" w:cstheme="minorHAnsi"/>
          <w:sz w:val="40"/>
          <w:szCs w:val="40"/>
        </w:rPr>
        <w:t>COMPLIANCE</w:t>
      </w:r>
      <w:r w:rsidR="00BD32C0" w:rsidRPr="00B11402">
        <w:rPr>
          <w:rFonts w:asciiTheme="minorHAnsi" w:hAnsiTheme="minorHAnsi" w:cstheme="minorHAnsi"/>
          <w:sz w:val="40"/>
          <w:szCs w:val="40"/>
        </w:rPr>
        <w:t xml:space="preserve"> </w:t>
      </w:r>
      <w:r w:rsidR="00C96E01" w:rsidRPr="00B11402">
        <w:rPr>
          <w:rFonts w:asciiTheme="minorHAnsi" w:hAnsiTheme="minorHAnsi" w:cstheme="minorHAnsi"/>
          <w:sz w:val="40"/>
          <w:szCs w:val="40"/>
        </w:rPr>
        <w:t xml:space="preserve">MONITORING </w:t>
      </w:r>
    </w:p>
    <w:p w14:paraId="4142D7E3" w14:textId="77777777" w:rsidR="002B08AD" w:rsidRPr="00B11402" w:rsidRDefault="002B08AD" w:rsidP="00605A58">
      <w:pPr>
        <w:jc w:val="center"/>
        <w:rPr>
          <w:rFonts w:asciiTheme="minorHAnsi" w:hAnsiTheme="minorHAnsi" w:cstheme="minorHAnsi"/>
          <w:sz w:val="40"/>
          <w:szCs w:val="40"/>
        </w:rPr>
      </w:pPr>
    </w:p>
    <w:p w14:paraId="67F5228C" w14:textId="63D74813" w:rsidR="00605A58" w:rsidRPr="00F70D7A" w:rsidRDefault="00C96E01" w:rsidP="00605A58">
      <w:pPr>
        <w:jc w:val="center"/>
        <w:rPr>
          <w:rFonts w:asciiTheme="minorHAnsi" w:hAnsiTheme="minorHAnsi" w:cstheme="minorHAnsi"/>
          <w:color w:val="FF0000"/>
          <w:sz w:val="36"/>
          <w:szCs w:val="36"/>
        </w:rPr>
      </w:pPr>
      <w:r w:rsidRPr="00F70D7A">
        <w:rPr>
          <w:rFonts w:asciiTheme="minorHAnsi" w:hAnsiTheme="minorHAnsi" w:cstheme="minorHAnsi"/>
          <w:sz w:val="36"/>
          <w:szCs w:val="36"/>
        </w:rPr>
        <w:t xml:space="preserve">Issued </w:t>
      </w:r>
      <w:r w:rsidR="00BB1729" w:rsidRPr="00DC5A1E">
        <w:rPr>
          <w:rFonts w:asciiTheme="minorHAnsi" w:hAnsiTheme="minorHAnsi" w:cstheme="minorHAnsi"/>
          <w:sz w:val="36"/>
          <w:szCs w:val="36"/>
        </w:rPr>
        <w:t>April 1</w:t>
      </w:r>
      <w:r w:rsidR="00DC5A1E" w:rsidRPr="00DC5A1E">
        <w:rPr>
          <w:rFonts w:asciiTheme="minorHAnsi" w:hAnsiTheme="minorHAnsi" w:cstheme="minorHAnsi"/>
          <w:sz w:val="36"/>
          <w:szCs w:val="36"/>
        </w:rPr>
        <w:t>2</w:t>
      </w:r>
      <w:r w:rsidR="003C7E0C" w:rsidRPr="00DC5A1E">
        <w:rPr>
          <w:rFonts w:asciiTheme="minorHAnsi" w:hAnsiTheme="minorHAnsi" w:cstheme="minorHAnsi"/>
          <w:sz w:val="36"/>
          <w:szCs w:val="36"/>
        </w:rPr>
        <w:t>, 2024</w:t>
      </w:r>
    </w:p>
    <w:p w14:paraId="423B3957" w14:textId="77777777" w:rsidR="00605A58" w:rsidRPr="00B11402" w:rsidRDefault="00605A58" w:rsidP="00605A58">
      <w:pPr>
        <w:jc w:val="center"/>
        <w:rPr>
          <w:rFonts w:asciiTheme="minorHAnsi" w:hAnsiTheme="minorHAnsi" w:cstheme="minorHAnsi"/>
          <w:color w:val="FF0000"/>
        </w:rPr>
      </w:pPr>
    </w:p>
    <w:p w14:paraId="75138855" w14:textId="77777777" w:rsidR="00AE1AD2" w:rsidRPr="00B11402" w:rsidRDefault="00AE1AD2" w:rsidP="00605A58">
      <w:pPr>
        <w:jc w:val="cente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605A58" w:rsidRPr="00B11402" w14:paraId="3A07018A" w14:textId="77777777" w:rsidTr="00605A58">
        <w:trPr>
          <w:trHeight w:val="400"/>
        </w:trPr>
        <w:tc>
          <w:tcPr>
            <w:tcW w:w="9576" w:type="dxa"/>
            <w:tcBorders>
              <w:top w:val="threeDEmboss" w:sz="24" w:space="0" w:color="auto"/>
              <w:left w:val="threeDEmboss" w:sz="24" w:space="0" w:color="auto"/>
              <w:bottom w:val="threeDEmboss" w:sz="24" w:space="0" w:color="auto"/>
              <w:right w:val="threeDEmboss" w:sz="24" w:space="0" w:color="auto"/>
            </w:tcBorders>
            <w:vAlign w:val="bottom"/>
          </w:tcPr>
          <w:p w14:paraId="09621AE5" w14:textId="77777777" w:rsidR="00ED4961" w:rsidRPr="00F70D7A" w:rsidRDefault="00ED4961" w:rsidP="00605A58">
            <w:pPr>
              <w:jc w:val="center"/>
              <w:rPr>
                <w:rFonts w:asciiTheme="minorHAnsi" w:hAnsiTheme="minorHAnsi" w:cstheme="minorHAnsi"/>
                <w:sz w:val="36"/>
                <w:szCs w:val="36"/>
              </w:rPr>
            </w:pPr>
            <w:r w:rsidRPr="00F70D7A">
              <w:rPr>
                <w:rFonts w:asciiTheme="minorHAnsi" w:hAnsiTheme="minorHAnsi" w:cstheme="minorHAnsi"/>
                <w:bCs/>
                <w:sz w:val="36"/>
                <w:szCs w:val="36"/>
              </w:rPr>
              <w:t>Su</w:t>
            </w:r>
            <w:r w:rsidRPr="00F70D7A">
              <w:rPr>
                <w:rFonts w:asciiTheme="minorHAnsi" w:hAnsiTheme="minorHAnsi" w:cstheme="minorHAnsi"/>
                <w:sz w:val="36"/>
                <w:szCs w:val="36"/>
              </w:rPr>
              <w:t>bmit all responses to:</w:t>
            </w:r>
          </w:p>
          <w:p w14:paraId="13AE79F8" w14:textId="19E6A490" w:rsidR="00E10533" w:rsidRPr="00B11402" w:rsidRDefault="00FD4C82" w:rsidP="00605A58">
            <w:pPr>
              <w:jc w:val="center"/>
              <w:rPr>
                <w:rFonts w:asciiTheme="minorHAnsi" w:hAnsiTheme="minorHAnsi" w:cstheme="minorHAnsi"/>
              </w:rPr>
            </w:pPr>
            <w:hyperlink r:id="rId9" w:history="1">
              <w:r w:rsidR="003C7E0C" w:rsidRPr="008A1860">
                <w:rPr>
                  <w:rStyle w:val="Hyperlink"/>
                  <w:rFonts w:asciiTheme="minorHAnsi" w:hAnsiTheme="minorHAnsi" w:cstheme="minorHAnsi"/>
                  <w:sz w:val="36"/>
                  <w:szCs w:val="36"/>
                </w:rPr>
                <w:t>pbprocurement@workforcepb.org</w:t>
              </w:r>
            </w:hyperlink>
            <w:r w:rsidR="003C7E0C">
              <w:rPr>
                <w:rFonts w:asciiTheme="minorHAnsi" w:hAnsiTheme="minorHAnsi" w:cstheme="minorHAnsi"/>
                <w:sz w:val="36"/>
                <w:szCs w:val="36"/>
              </w:rPr>
              <w:t xml:space="preserve"> </w:t>
            </w:r>
          </w:p>
          <w:p w14:paraId="2789CA1B" w14:textId="77777777" w:rsidR="00605A58" w:rsidRPr="00B11402" w:rsidRDefault="00605A58" w:rsidP="00605A58">
            <w:pPr>
              <w:jc w:val="center"/>
              <w:rPr>
                <w:rFonts w:asciiTheme="minorHAnsi" w:hAnsiTheme="minorHAnsi" w:cstheme="minorHAnsi"/>
              </w:rPr>
            </w:pPr>
          </w:p>
          <w:p w14:paraId="6C1B2B53" w14:textId="51E2AC66" w:rsidR="00605A58" w:rsidRPr="00F70D7A" w:rsidRDefault="00605A58" w:rsidP="00605A58">
            <w:pPr>
              <w:pStyle w:val="Heading3"/>
              <w:rPr>
                <w:rFonts w:asciiTheme="minorHAnsi" w:hAnsiTheme="minorHAnsi" w:cstheme="minorHAnsi"/>
                <w:color w:val="FF0000"/>
                <w:sz w:val="36"/>
                <w:szCs w:val="36"/>
              </w:rPr>
            </w:pPr>
            <w:r w:rsidRPr="00F70D7A">
              <w:rPr>
                <w:rFonts w:asciiTheme="minorHAnsi" w:hAnsiTheme="minorHAnsi" w:cstheme="minorHAnsi"/>
                <w:sz w:val="36"/>
                <w:szCs w:val="36"/>
              </w:rPr>
              <w:t xml:space="preserve">RESPONSE DEADLINE </w:t>
            </w:r>
            <w:r w:rsidR="00BB1729" w:rsidRPr="00DC5A1E">
              <w:rPr>
                <w:rFonts w:asciiTheme="minorHAnsi" w:hAnsiTheme="minorHAnsi" w:cstheme="minorHAnsi"/>
                <w:sz w:val="36"/>
                <w:szCs w:val="36"/>
              </w:rPr>
              <w:t xml:space="preserve">May </w:t>
            </w:r>
            <w:r w:rsidR="00DC5A1E" w:rsidRPr="00DC5A1E">
              <w:rPr>
                <w:rFonts w:asciiTheme="minorHAnsi" w:hAnsiTheme="minorHAnsi" w:cstheme="minorHAnsi"/>
                <w:sz w:val="36"/>
                <w:szCs w:val="36"/>
              </w:rPr>
              <w:t>3</w:t>
            </w:r>
            <w:r w:rsidR="00BB1729" w:rsidRPr="00DC5A1E">
              <w:rPr>
                <w:rFonts w:asciiTheme="minorHAnsi" w:hAnsiTheme="minorHAnsi" w:cstheme="minorHAnsi"/>
                <w:sz w:val="36"/>
                <w:szCs w:val="36"/>
              </w:rPr>
              <w:t>,</w:t>
            </w:r>
            <w:r w:rsidR="00BB1729" w:rsidRPr="003D5EBE">
              <w:rPr>
                <w:rFonts w:asciiTheme="minorHAnsi" w:hAnsiTheme="minorHAnsi" w:cstheme="minorHAnsi"/>
                <w:sz w:val="36"/>
                <w:szCs w:val="36"/>
              </w:rPr>
              <w:t xml:space="preserve"> </w:t>
            </w:r>
            <w:r w:rsidR="003C7E0C" w:rsidRPr="003D5EBE">
              <w:rPr>
                <w:rFonts w:asciiTheme="minorHAnsi" w:hAnsiTheme="minorHAnsi" w:cstheme="minorHAnsi"/>
                <w:sz w:val="36"/>
                <w:szCs w:val="36"/>
              </w:rPr>
              <w:t>2024</w:t>
            </w:r>
          </w:p>
          <w:p w14:paraId="6959EDDC" w14:textId="4FA26BF8" w:rsidR="00605A58" w:rsidRPr="00B11402" w:rsidRDefault="00EA7BB3" w:rsidP="00605A58">
            <w:pPr>
              <w:pStyle w:val="Heading3"/>
              <w:rPr>
                <w:rFonts w:asciiTheme="minorHAnsi" w:hAnsiTheme="minorHAnsi" w:cstheme="minorHAnsi"/>
                <w:sz w:val="24"/>
              </w:rPr>
            </w:pPr>
            <w:r w:rsidRPr="00F70D7A">
              <w:rPr>
                <w:rFonts w:asciiTheme="minorHAnsi" w:hAnsiTheme="minorHAnsi" w:cstheme="minorHAnsi"/>
                <w:sz w:val="36"/>
                <w:szCs w:val="36"/>
              </w:rPr>
              <w:t>Noon</w:t>
            </w:r>
            <w:r w:rsidR="00B860B2" w:rsidRPr="00F70D7A">
              <w:rPr>
                <w:rFonts w:asciiTheme="minorHAnsi" w:hAnsiTheme="minorHAnsi" w:cstheme="minorHAnsi"/>
                <w:sz w:val="36"/>
                <w:szCs w:val="36"/>
              </w:rPr>
              <w:t xml:space="preserve"> </w:t>
            </w:r>
            <w:r w:rsidR="00605A58" w:rsidRPr="00F70D7A">
              <w:rPr>
                <w:rFonts w:asciiTheme="minorHAnsi" w:hAnsiTheme="minorHAnsi" w:cstheme="minorHAnsi"/>
                <w:sz w:val="36"/>
                <w:szCs w:val="36"/>
              </w:rPr>
              <w:t xml:space="preserve">Central </w:t>
            </w:r>
            <w:r w:rsidR="00DC5A1E">
              <w:rPr>
                <w:rFonts w:asciiTheme="minorHAnsi" w:hAnsiTheme="minorHAnsi" w:cstheme="minorHAnsi"/>
                <w:sz w:val="36"/>
                <w:szCs w:val="36"/>
              </w:rPr>
              <w:t>Daylight Savings</w:t>
            </w:r>
            <w:r w:rsidR="00FD4C82">
              <w:rPr>
                <w:rFonts w:asciiTheme="minorHAnsi" w:hAnsiTheme="minorHAnsi" w:cstheme="minorHAnsi"/>
                <w:sz w:val="36"/>
                <w:szCs w:val="36"/>
              </w:rPr>
              <w:t xml:space="preserve"> </w:t>
            </w:r>
            <w:r w:rsidR="00605A58" w:rsidRPr="00F70D7A">
              <w:rPr>
                <w:rFonts w:asciiTheme="minorHAnsi" w:hAnsiTheme="minorHAnsi" w:cstheme="minorHAnsi"/>
                <w:sz w:val="36"/>
                <w:szCs w:val="36"/>
              </w:rPr>
              <w:t>Time</w:t>
            </w:r>
          </w:p>
        </w:tc>
      </w:tr>
    </w:tbl>
    <w:p w14:paraId="39D2E533" w14:textId="77777777" w:rsidR="00D54701" w:rsidRPr="00B11402" w:rsidRDefault="00D54701" w:rsidP="00D54701">
      <w:pPr>
        <w:pStyle w:val="Header"/>
        <w:tabs>
          <w:tab w:val="clear" w:pos="4320"/>
          <w:tab w:val="clear" w:pos="8640"/>
        </w:tabs>
        <w:jc w:val="center"/>
        <w:rPr>
          <w:rFonts w:asciiTheme="minorHAnsi" w:hAnsiTheme="minorHAnsi" w:cs="Arial"/>
        </w:rPr>
      </w:pPr>
    </w:p>
    <w:p w14:paraId="6AAF95BD" w14:textId="77777777" w:rsidR="00D54701" w:rsidRPr="00B11402" w:rsidRDefault="00D54701" w:rsidP="00D54701">
      <w:pPr>
        <w:pStyle w:val="Header"/>
        <w:tabs>
          <w:tab w:val="clear" w:pos="4320"/>
          <w:tab w:val="clear" w:pos="8640"/>
        </w:tabs>
        <w:jc w:val="center"/>
        <w:rPr>
          <w:rFonts w:asciiTheme="minorHAnsi" w:hAnsiTheme="minorHAnsi" w:cs="Arial"/>
        </w:rPr>
      </w:pPr>
    </w:p>
    <w:p w14:paraId="294E2D13" w14:textId="3C60F51C" w:rsidR="00AE1AD2" w:rsidRPr="00B11402" w:rsidRDefault="00AE1AD2" w:rsidP="00D54701">
      <w:pPr>
        <w:pStyle w:val="Header"/>
        <w:tabs>
          <w:tab w:val="clear" w:pos="4320"/>
          <w:tab w:val="clear" w:pos="8640"/>
        </w:tabs>
        <w:jc w:val="center"/>
        <w:rPr>
          <w:rFonts w:asciiTheme="minorHAnsi" w:hAnsiTheme="minorHAnsi" w:cs="Arial"/>
        </w:rPr>
      </w:pPr>
    </w:p>
    <w:p w14:paraId="6EA7FE3F" w14:textId="77777777" w:rsidR="002B08AD" w:rsidRDefault="002B08AD" w:rsidP="00D54701">
      <w:pPr>
        <w:pStyle w:val="Header"/>
        <w:tabs>
          <w:tab w:val="clear" w:pos="4320"/>
          <w:tab w:val="clear" w:pos="8640"/>
        </w:tabs>
        <w:jc w:val="center"/>
        <w:rPr>
          <w:rFonts w:asciiTheme="minorHAnsi" w:hAnsiTheme="minorHAnsi" w:cs="Arial"/>
        </w:rPr>
      </w:pPr>
    </w:p>
    <w:p w14:paraId="481A66FF" w14:textId="77777777" w:rsidR="003C7E0C" w:rsidRDefault="003C7E0C" w:rsidP="00D54701">
      <w:pPr>
        <w:pStyle w:val="Header"/>
        <w:tabs>
          <w:tab w:val="clear" w:pos="4320"/>
          <w:tab w:val="clear" w:pos="8640"/>
        </w:tabs>
        <w:jc w:val="center"/>
        <w:rPr>
          <w:rFonts w:asciiTheme="minorHAnsi" w:hAnsiTheme="minorHAnsi" w:cs="Arial"/>
        </w:rPr>
      </w:pPr>
    </w:p>
    <w:p w14:paraId="4739074A" w14:textId="77777777" w:rsidR="003C7E0C" w:rsidRPr="00B11402" w:rsidRDefault="003C7E0C" w:rsidP="00D54701">
      <w:pPr>
        <w:pStyle w:val="Header"/>
        <w:tabs>
          <w:tab w:val="clear" w:pos="4320"/>
          <w:tab w:val="clear" w:pos="8640"/>
        </w:tabs>
        <w:jc w:val="center"/>
        <w:rPr>
          <w:rFonts w:asciiTheme="minorHAnsi" w:hAnsiTheme="minorHAnsi" w:cs="Arial"/>
        </w:rPr>
      </w:pPr>
    </w:p>
    <w:p w14:paraId="3723F32A" w14:textId="77777777" w:rsidR="00D54701" w:rsidRPr="00B11402" w:rsidRDefault="00D54701" w:rsidP="00D54701">
      <w:pPr>
        <w:pStyle w:val="Header"/>
        <w:tabs>
          <w:tab w:val="clear" w:pos="4320"/>
          <w:tab w:val="clear" w:pos="8640"/>
        </w:tabs>
        <w:jc w:val="center"/>
        <w:rPr>
          <w:rFonts w:asciiTheme="minorHAnsi" w:hAnsiTheme="minorHAnsi" w:cs="Arial"/>
        </w:rPr>
      </w:pPr>
    </w:p>
    <w:p w14:paraId="7934741C" w14:textId="77777777" w:rsidR="00D54701" w:rsidRPr="003C7E0C" w:rsidRDefault="00D54701" w:rsidP="00D54701">
      <w:pPr>
        <w:pStyle w:val="Header"/>
        <w:tabs>
          <w:tab w:val="clear" w:pos="4320"/>
          <w:tab w:val="clear" w:pos="8640"/>
        </w:tabs>
        <w:jc w:val="center"/>
        <w:rPr>
          <w:rFonts w:asciiTheme="minorHAnsi" w:hAnsiTheme="minorHAnsi" w:cs="Arial"/>
          <w:sz w:val="20"/>
          <w:szCs w:val="20"/>
        </w:rPr>
      </w:pPr>
      <w:r w:rsidRPr="003C7E0C">
        <w:rPr>
          <w:rFonts w:asciiTheme="minorHAnsi" w:hAnsiTheme="minorHAnsi" w:cs="Arial"/>
          <w:sz w:val="20"/>
          <w:szCs w:val="20"/>
        </w:rPr>
        <w:t>Permian Basin Workforce Development Board</w:t>
      </w:r>
    </w:p>
    <w:p w14:paraId="6C575EEA" w14:textId="77777777" w:rsidR="00D54701" w:rsidRPr="003C7E0C" w:rsidRDefault="00D54701" w:rsidP="00D54701">
      <w:pPr>
        <w:pStyle w:val="Header"/>
        <w:tabs>
          <w:tab w:val="clear" w:pos="4320"/>
          <w:tab w:val="clear" w:pos="8640"/>
        </w:tabs>
        <w:jc w:val="center"/>
        <w:rPr>
          <w:rFonts w:asciiTheme="minorHAnsi" w:hAnsiTheme="minorHAnsi" w:cs="Arial"/>
          <w:sz w:val="20"/>
          <w:szCs w:val="20"/>
        </w:rPr>
      </w:pPr>
      <w:r w:rsidRPr="003C7E0C">
        <w:rPr>
          <w:rFonts w:asciiTheme="minorHAnsi" w:hAnsiTheme="minorHAnsi" w:cs="Arial"/>
          <w:sz w:val="20"/>
          <w:szCs w:val="20"/>
        </w:rPr>
        <w:t>PO Box 61947   ▪   2911 La Force Blvd.  Midland, TX  79711   ▪   432.563.5239</w:t>
      </w:r>
    </w:p>
    <w:p w14:paraId="6EE123E0" w14:textId="77777777" w:rsidR="00D54701" w:rsidRPr="003C7E0C" w:rsidRDefault="00FD4C82" w:rsidP="00D54701">
      <w:pPr>
        <w:pStyle w:val="Header"/>
        <w:tabs>
          <w:tab w:val="clear" w:pos="4320"/>
          <w:tab w:val="clear" w:pos="8640"/>
        </w:tabs>
        <w:jc w:val="center"/>
        <w:rPr>
          <w:rFonts w:asciiTheme="minorHAnsi" w:hAnsiTheme="minorHAnsi" w:cs="Arial"/>
          <w:sz w:val="20"/>
          <w:szCs w:val="20"/>
        </w:rPr>
      </w:pPr>
      <w:hyperlink r:id="rId10" w:history="1">
        <w:r w:rsidR="00D54701" w:rsidRPr="003C7E0C">
          <w:rPr>
            <w:rStyle w:val="Hyperlink"/>
            <w:rFonts w:asciiTheme="minorHAnsi" w:hAnsiTheme="minorHAnsi" w:cs="Arial"/>
            <w:sz w:val="20"/>
            <w:szCs w:val="20"/>
          </w:rPr>
          <w:t>www.workforcepb.org</w:t>
        </w:r>
      </w:hyperlink>
      <w:r w:rsidR="00D54701" w:rsidRPr="003C7E0C">
        <w:rPr>
          <w:rFonts w:asciiTheme="minorHAnsi" w:hAnsiTheme="minorHAnsi" w:cs="Arial"/>
          <w:sz w:val="20"/>
          <w:szCs w:val="20"/>
        </w:rPr>
        <w:t xml:space="preserve">  </w:t>
      </w:r>
    </w:p>
    <w:p w14:paraId="4E2A45BB" w14:textId="77777777" w:rsidR="00D54701" w:rsidRPr="003C7E0C" w:rsidRDefault="00D54701" w:rsidP="00D54701">
      <w:pPr>
        <w:pStyle w:val="Default"/>
        <w:rPr>
          <w:sz w:val="20"/>
          <w:szCs w:val="20"/>
        </w:rPr>
      </w:pPr>
    </w:p>
    <w:p w14:paraId="085918AE" w14:textId="5D1488CD" w:rsidR="00C21FC2" w:rsidRPr="003C7E0C" w:rsidRDefault="00D54701" w:rsidP="00D54701">
      <w:pPr>
        <w:pStyle w:val="Header"/>
        <w:tabs>
          <w:tab w:val="clear" w:pos="4320"/>
          <w:tab w:val="clear" w:pos="8640"/>
        </w:tabs>
        <w:jc w:val="center"/>
        <w:rPr>
          <w:rFonts w:asciiTheme="minorHAnsi" w:hAnsiTheme="minorHAnsi"/>
          <w:i/>
          <w:iCs/>
          <w:sz w:val="20"/>
          <w:szCs w:val="20"/>
        </w:rPr>
      </w:pPr>
      <w:r w:rsidRPr="003C7E0C">
        <w:rPr>
          <w:sz w:val="20"/>
          <w:szCs w:val="20"/>
        </w:rPr>
        <w:t xml:space="preserve"> </w:t>
      </w:r>
      <w:r w:rsidRPr="003C7E0C">
        <w:rPr>
          <w:rFonts w:asciiTheme="minorHAnsi" w:hAnsiTheme="minorHAnsi"/>
          <w:i/>
          <w:iCs/>
          <w:sz w:val="20"/>
          <w:szCs w:val="20"/>
        </w:rPr>
        <w:t>Permian Basin Workforce Development Board is an equal opportunity employer</w:t>
      </w:r>
      <w:r w:rsidR="00C21FC2" w:rsidRPr="003C7E0C">
        <w:rPr>
          <w:rFonts w:asciiTheme="minorHAnsi" w:hAnsiTheme="minorHAnsi"/>
          <w:i/>
          <w:iCs/>
          <w:sz w:val="20"/>
          <w:szCs w:val="20"/>
        </w:rPr>
        <w:t>/</w:t>
      </w:r>
      <w:r w:rsidRPr="003C7E0C">
        <w:rPr>
          <w:rFonts w:asciiTheme="minorHAnsi" w:hAnsiTheme="minorHAnsi"/>
          <w:i/>
          <w:iCs/>
          <w:sz w:val="20"/>
          <w:szCs w:val="20"/>
        </w:rPr>
        <w:t xml:space="preserve">program.  </w:t>
      </w:r>
    </w:p>
    <w:p w14:paraId="46C1EC6D" w14:textId="0C468496" w:rsidR="00D54701" w:rsidRPr="003C7E0C" w:rsidRDefault="00D54701" w:rsidP="00D54701">
      <w:pPr>
        <w:pStyle w:val="Header"/>
        <w:tabs>
          <w:tab w:val="clear" w:pos="4320"/>
          <w:tab w:val="clear" w:pos="8640"/>
        </w:tabs>
        <w:jc w:val="center"/>
        <w:rPr>
          <w:rFonts w:asciiTheme="minorHAnsi" w:hAnsiTheme="minorHAnsi"/>
          <w:i/>
          <w:iCs/>
          <w:sz w:val="20"/>
          <w:szCs w:val="20"/>
        </w:rPr>
      </w:pPr>
      <w:r w:rsidRPr="003C7E0C">
        <w:rPr>
          <w:rFonts w:asciiTheme="minorHAnsi" w:hAnsiTheme="minorHAnsi"/>
          <w:i/>
          <w:iCs/>
          <w:sz w:val="20"/>
          <w:szCs w:val="20"/>
        </w:rPr>
        <w:t>Auxiliary aids and services are available upon request to individuals with disabilities.</w:t>
      </w:r>
    </w:p>
    <w:p w14:paraId="1897F51B" w14:textId="77777777" w:rsidR="00D54701" w:rsidRPr="003C7E0C" w:rsidRDefault="00D54701" w:rsidP="00D54701">
      <w:pPr>
        <w:pStyle w:val="Header"/>
        <w:tabs>
          <w:tab w:val="clear" w:pos="4320"/>
          <w:tab w:val="clear" w:pos="8640"/>
        </w:tabs>
        <w:jc w:val="center"/>
        <w:rPr>
          <w:rFonts w:asciiTheme="minorHAnsi" w:hAnsiTheme="minorHAnsi"/>
          <w:i/>
          <w:iCs/>
          <w:sz w:val="20"/>
          <w:szCs w:val="20"/>
        </w:rPr>
      </w:pPr>
      <w:r w:rsidRPr="003C7E0C">
        <w:rPr>
          <w:rFonts w:asciiTheme="minorHAnsi" w:hAnsiTheme="minorHAnsi"/>
          <w:i/>
          <w:iCs/>
          <w:sz w:val="20"/>
          <w:szCs w:val="20"/>
        </w:rPr>
        <w:t xml:space="preserve"> TTD:  1-800-735-2989 </w:t>
      </w:r>
    </w:p>
    <w:p w14:paraId="18A2C8AE" w14:textId="77777777" w:rsidR="00D54701" w:rsidRPr="003C7E0C" w:rsidRDefault="00D54701" w:rsidP="00D54701">
      <w:pPr>
        <w:pStyle w:val="Header"/>
        <w:tabs>
          <w:tab w:val="clear" w:pos="4320"/>
          <w:tab w:val="clear" w:pos="8640"/>
        </w:tabs>
        <w:jc w:val="center"/>
        <w:rPr>
          <w:rFonts w:asciiTheme="minorHAnsi" w:hAnsiTheme="minorHAnsi"/>
          <w:i/>
          <w:iCs/>
          <w:sz w:val="20"/>
          <w:szCs w:val="20"/>
        </w:rPr>
      </w:pPr>
      <w:r w:rsidRPr="003C7E0C">
        <w:rPr>
          <w:rFonts w:asciiTheme="minorHAnsi" w:hAnsiTheme="minorHAnsi"/>
          <w:i/>
          <w:iCs/>
          <w:sz w:val="20"/>
          <w:szCs w:val="20"/>
        </w:rPr>
        <w:t xml:space="preserve">TTY: 1-800-735-2988 </w:t>
      </w:r>
    </w:p>
    <w:p w14:paraId="37F973B5" w14:textId="77777777" w:rsidR="00D54701" w:rsidRPr="003C7E0C" w:rsidRDefault="00D54701" w:rsidP="00D54701">
      <w:pPr>
        <w:pStyle w:val="Header"/>
        <w:tabs>
          <w:tab w:val="clear" w:pos="4320"/>
          <w:tab w:val="clear" w:pos="8640"/>
        </w:tabs>
        <w:jc w:val="center"/>
        <w:rPr>
          <w:rFonts w:asciiTheme="minorHAnsi" w:hAnsiTheme="minorHAnsi"/>
          <w:i/>
          <w:iCs/>
          <w:sz w:val="20"/>
          <w:szCs w:val="20"/>
        </w:rPr>
      </w:pPr>
    </w:p>
    <w:p w14:paraId="51221BBC" w14:textId="523FEF80" w:rsidR="00A40111" w:rsidRPr="00B11402" w:rsidRDefault="00D54701" w:rsidP="00C21FC2">
      <w:pPr>
        <w:pStyle w:val="Header"/>
        <w:tabs>
          <w:tab w:val="clear" w:pos="4320"/>
          <w:tab w:val="clear" w:pos="8640"/>
        </w:tabs>
        <w:jc w:val="center"/>
        <w:rPr>
          <w:rFonts w:asciiTheme="minorHAnsi" w:hAnsiTheme="minorHAnsi"/>
          <w:i/>
          <w:iCs/>
        </w:rPr>
      </w:pPr>
      <w:r w:rsidRPr="00B11402">
        <w:rPr>
          <w:noProof/>
        </w:rPr>
        <w:drawing>
          <wp:inline distT="0" distB="0" distL="0" distR="0" wp14:anchorId="0182A6E3" wp14:editId="0C490F16">
            <wp:extent cx="2598420" cy="29718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8420" cy="297180"/>
                    </a:xfrm>
                    <a:prstGeom prst="rect">
                      <a:avLst/>
                    </a:prstGeom>
                    <a:noFill/>
                    <a:ln>
                      <a:noFill/>
                    </a:ln>
                  </pic:spPr>
                </pic:pic>
              </a:graphicData>
            </a:graphic>
          </wp:inline>
        </w:drawing>
      </w:r>
    </w:p>
    <w:p w14:paraId="1898DA1C" w14:textId="77777777" w:rsidR="00605A58" w:rsidRPr="00B11402" w:rsidRDefault="00605A58">
      <w:pPr>
        <w:pStyle w:val="Heading8"/>
        <w:rPr>
          <w:rFonts w:ascii="Calibri" w:hAnsi="Calibri"/>
          <w:szCs w:val="28"/>
        </w:rPr>
      </w:pPr>
      <w:r w:rsidRPr="00B11402">
        <w:rPr>
          <w:rFonts w:ascii="Calibri" w:hAnsi="Calibri"/>
          <w:szCs w:val="28"/>
        </w:rPr>
        <w:lastRenderedPageBreak/>
        <w:t>PERMIAN BASIN WORKFORCE DEVELOPMENT BOARD</w:t>
      </w:r>
    </w:p>
    <w:p w14:paraId="3AF430AD" w14:textId="77777777" w:rsidR="00605A58" w:rsidRPr="00B11402" w:rsidRDefault="00605A58">
      <w:pPr>
        <w:spacing w:line="243" w:lineRule="auto"/>
        <w:jc w:val="center"/>
        <w:rPr>
          <w:rFonts w:ascii="Calibri" w:hAnsi="Calibri"/>
          <w:sz w:val="28"/>
          <w:szCs w:val="28"/>
        </w:rPr>
      </w:pPr>
    </w:p>
    <w:p w14:paraId="44FC21C8" w14:textId="0213A588" w:rsidR="00605A58" w:rsidRPr="00B11402" w:rsidRDefault="00166B06">
      <w:pPr>
        <w:spacing w:line="243" w:lineRule="auto"/>
        <w:jc w:val="center"/>
        <w:rPr>
          <w:rFonts w:ascii="Calibri" w:hAnsi="Calibri"/>
          <w:b/>
          <w:sz w:val="28"/>
          <w:szCs w:val="28"/>
        </w:rPr>
      </w:pPr>
      <w:r w:rsidRPr="00B11402">
        <w:rPr>
          <w:rFonts w:ascii="Calibri" w:hAnsi="Calibri"/>
          <w:b/>
          <w:sz w:val="28"/>
          <w:szCs w:val="28"/>
        </w:rPr>
        <w:t>WORKFORCE</w:t>
      </w:r>
      <w:r w:rsidR="006C34A1" w:rsidRPr="00B11402">
        <w:rPr>
          <w:rFonts w:ascii="Calibri" w:hAnsi="Calibri"/>
          <w:b/>
          <w:sz w:val="28"/>
          <w:szCs w:val="28"/>
        </w:rPr>
        <w:t xml:space="preserve"> SERVICES</w:t>
      </w:r>
      <w:r w:rsidR="008F3545" w:rsidRPr="00B11402">
        <w:rPr>
          <w:rFonts w:ascii="Calibri" w:hAnsi="Calibri"/>
          <w:b/>
          <w:sz w:val="28"/>
          <w:szCs w:val="28"/>
        </w:rPr>
        <w:t xml:space="preserve"> </w:t>
      </w:r>
      <w:r w:rsidR="00ED4961" w:rsidRPr="00B11402">
        <w:rPr>
          <w:rFonts w:ascii="Calibri" w:hAnsi="Calibri"/>
          <w:b/>
          <w:sz w:val="28"/>
          <w:szCs w:val="28"/>
        </w:rPr>
        <w:t xml:space="preserve">COMPLIANCE </w:t>
      </w:r>
      <w:r w:rsidR="00605A58" w:rsidRPr="00B11402">
        <w:rPr>
          <w:rFonts w:ascii="Calibri" w:hAnsi="Calibri"/>
          <w:b/>
          <w:sz w:val="28"/>
          <w:szCs w:val="28"/>
        </w:rPr>
        <w:t xml:space="preserve">MONITORING </w:t>
      </w:r>
    </w:p>
    <w:p w14:paraId="17A8D3B2" w14:textId="77777777" w:rsidR="00605A58" w:rsidRPr="00B11402" w:rsidRDefault="00605A58">
      <w:pPr>
        <w:spacing w:line="243" w:lineRule="auto"/>
        <w:jc w:val="center"/>
        <w:rPr>
          <w:rFonts w:ascii="Calibri" w:hAnsi="Calibri"/>
          <w:b/>
        </w:rPr>
      </w:pPr>
      <w:r w:rsidRPr="00B11402">
        <w:rPr>
          <w:rFonts w:ascii="Calibri" w:hAnsi="Calibri"/>
          <w:b/>
          <w:sz w:val="28"/>
          <w:szCs w:val="28"/>
        </w:rPr>
        <w:t xml:space="preserve">REQUEST FOR </w:t>
      </w:r>
      <w:r w:rsidR="00A40111" w:rsidRPr="00B11402">
        <w:rPr>
          <w:rFonts w:ascii="Calibri" w:hAnsi="Calibri"/>
          <w:b/>
          <w:sz w:val="28"/>
          <w:szCs w:val="28"/>
        </w:rPr>
        <w:t>QUALIFICATIONS</w:t>
      </w:r>
    </w:p>
    <w:p w14:paraId="42CE0591" w14:textId="77777777" w:rsidR="006453B3" w:rsidRPr="00B11402" w:rsidRDefault="006453B3" w:rsidP="00605A58">
      <w:pPr>
        <w:pStyle w:val="Heading6"/>
        <w:jc w:val="left"/>
        <w:rPr>
          <w:rFonts w:ascii="Calibri" w:hAnsi="Calibri"/>
        </w:rPr>
      </w:pPr>
    </w:p>
    <w:p w14:paraId="74B86477" w14:textId="77777777" w:rsidR="00605A58" w:rsidRPr="00B11402" w:rsidRDefault="00605A58" w:rsidP="00605A58">
      <w:pPr>
        <w:pStyle w:val="Heading6"/>
        <w:jc w:val="left"/>
        <w:rPr>
          <w:rFonts w:ascii="Calibri" w:hAnsi="Calibri"/>
          <w:bCs/>
        </w:rPr>
      </w:pPr>
      <w:r w:rsidRPr="00B11402">
        <w:rPr>
          <w:rFonts w:ascii="Calibri" w:hAnsi="Calibri"/>
        </w:rPr>
        <w:t>BACKGROUND</w:t>
      </w:r>
    </w:p>
    <w:p w14:paraId="60F30C6F" w14:textId="4FA24C6E" w:rsidR="00817589" w:rsidRPr="00B11402" w:rsidRDefault="00605A58" w:rsidP="00605A58">
      <w:pPr>
        <w:tabs>
          <w:tab w:val="left" w:pos="-1080"/>
          <w:tab w:val="left" w:pos="-748"/>
          <w:tab w:val="left" w:pos="-720"/>
          <w:tab w:val="left" w:pos="0"/>
          <w:tab w:val="num" w:pos="810"/>
          <w:tab w:val="left" w:pos="1080"/>
        </w:tabs>
        <w:rPr>
          <w:rFonts w:ascii="Calibri" w:hAnsi="Calibri"/>
        </w:rPr>
      </w:pPr>
      <w:r w:rsidRPr="00B11402">
        <w:rPr>
          <w:rFonts w:ascii="Calibri" w:hAnsi="Calibri"/>
        </w:rPr>
        <w:t>The Permian Basin Workforce Development Board (PBWDB) is charged with the planning, administration, oversight, and evaluation of a consolidated workforce system for the Permian Basin</w:t>
      </w:r>
      <w:r w:rsidR="00817589" w:rsidRPr="00B11402">
        <w:rPr>
          <w:rFonts w:ascii="Calibri" w:hAnsi="Calibri"/>
        </w:rPr>
        <w:t xml:space="preserve">.  The mission of PBWDB is “investing in the future through jobs and training”.  </w:t>
      </w:r>
    </w:p>
    <w:p w14:paraId="6730EB0B" w14:textId="77777777" w:rsidR="00817589" w:rsidRPr="00B11402" w:rsidRDefault="00817589" w:rsidP="00605A58">
      <w:pPr>
        <w:tabs>
          <w:tab w:val="left" w:pos="-1080"/>
          <w:tab w:val="left" w:pos="-748"/>
          <w:tab w:val="left" w:pos="-720"/>
          <w:tab w:val="left" w:pos="0"/>
          <w:tab w:val="num" w:pos="810"/>
          <w:tab w:val="left" w:pos="1080"/>
        </w:tabs>
        <w:rPr>
          <w:rFonts w:ascii="Calibri" w:hAnsi="Calibri"/>
        </w:rPr>
      </w:pPr>
    </w:p>
    <w:p w14:paraId="5AB5F457" w14:textId="0EEA6829" w:rsidR="00C12F6E" w:rsidRPr="00B11402" w:rsidRDefault="00817589" w:rsidP="00605A58">
      <w:pPr>
        <w:tabs>
          <w:tab w:val="left" w:pos="-1080"/>
          <w:tab w:val="left" w:pos="-748"/>
          <w:tab w:val="left" w:pos="-720"/>
          <w:tab w:val="left" w:pos="0"/>
          <w:tab w:val="num" w:pos="810"/>
          <w:tab w:val="left" w:pos="1080"/>
        </w:tabs>
        <w:rPr>
          <w:rFonts w:ascii="Calibri" w:hAnsi="Calibri"/>
        </w:rPr>
      </w:pPr>
      <w:r w:rsidRPr="00B11402">
        <w:rPr>
          <w:rFonts w:ascii="Calibri" w:hAnsi="Calibri"/>
        </w:rPr>
        <w:t xml:space="preserve">PBWDB </w:t>
      </w:r>
      <w:r w:rsidR="00C12F6E" w:rsidRPr="00B11402">
        <w:rPr>
          <w:rFonts w:ascii="Calibri" w:hAnsi="Calibri"/>
        </w:rPr>
        <w:t xml:space="preserve">is the </w:t>
      </w:r>
      <w:r w:rsidR="00D97FD4" w:rsidRPr="00B11402">
        <w:rPr>
          <w:rFonts w:ascii="Calibri" w:hAnsi="Calibri"/>
        </w:rPr>
        <w:t xml:space="preserve">administrator and </w:t>
      </w:r>
      <w:r w:rsidR="00C12F6E" w:rsidRPr="00B11402">
        <w:rPr>
          <w:rFonts w:ascii="Calibri" w:hAnsi="Calibri"/>
        </w:rPr>
        <w:t xml:space="preserve">grant recipient of federal and state funds to design programs and systems to assist </w:t>
      </w:r>
      <w:r w:rsidR="00A51DBF" w:rsidRPr="00B11402">
        <w:rPr>
          <w:rFonts w:ascii="Calibri" w:hAnsi="Calibri"/>
        </w:rPr>
        <w:t xml:space="preserve">employers, </w:t>
      </w:r>
      <w:r w:rsidR="00C12F6E" w:rsidRPr="00B11402">
        <w:rPr>
          <w:rFonts w:ascii="Calibri" w:hAnsi="Calibri"/>
        </w:rPr>
        <w:t>job seekers, low-income adults and families, dislocated workers,</w:t>
      </w:r>
      <w:r w:rsidR="00A51DBF" w:rsidRPr="00B11402">
        <w:rPr>
          <w:rFonts w:ascii="Calibri" w:hAnsi="Calibri"/>
        </w:rPr>
        <w:t xml:space="preserve"> and youth</w:t>
      </w:r>
      <w:r w:rsidR="00C12F6E" w:rsidRPr="00B11402">
        <w:rPr>
          <w:rFonts w:ascii="Calibri" w:hAnsi="Calibri"/>
        </w:rPr>
        <w:t xml:space="preserve"> to meet their employment needs in </w:t>
      </w:r>
      <w:r w:rsidR="00C21FC2" w:rsidRPr="00B11402">
        <w:rPr>
          <w:rFonts w:ascii="Calibri" w:hAnsi="Calibri"/>
        </w:rPr>
        <w:t xml:space="preserve">the </w:t>
      </w:r>
      <w:r w:rsidR="00C12F6E" w:rsidRPr="00B11402">
        <w:rPr>
          <w:rFonts w:ascii="Calibri" w:hAnsi="Calibri"/>
        </w:rPr>
        <w:t xml:space="preserve">17 counties of the Permian Basin.  The counties include Andrews, Borden, Crane, Dawson, Ector, Gaines, Glasscock, Howard, Loving, Martin, Midland, Pecos, Reeves, Terrell, Upton, Ward, and Winkler. PBWDB Workforce Solutions offices </w:t>
      </w:r>
      <w:r w:rsidR="00D97FD4" w:rsidRPr="00B11402">
        <w:rPr>
          <w:rFonts w:ascii="Calibri" w:hAnsi="Calibri"/>
        </w:rPr>
        <w:t>are in</w:t>
      </w:r>
      <w:r w:rsidR="00C12F6E" w:rsidRPr="00B11402">
        <w:rPr>
          <w:rFonts w:ascii="Calibri" w:hAnsi="Calibri"/>
        </w:rPr>
        <w:t xml:space="preserve"> Big Spring, Midland, Odessa, Pecos, and Ft Stockton. </w:t>
      </w:r>
      <w:r w:rsidR="00E34F19" w:rsidRPr="00B11402">
        <w:rPr>
          <w:rFonts w:ascii="Calibri" w:hAnsi="Calibri"/>
        </w:rPr>
        <w:t xml:space="preserve"> The office in Odessa has been designated as PBWDB’s comprehensive workforce office.  </w:t>
      </w:r>
    </w:p>
    <w:p w14:paraId="116B844D" w14:textId="77777777" w:rsidR="00C12F6E" w:rsidRPr="00B11402" w:rsidRDefault="00C12F6E" w:rsidP="00C12F6E">
      <w:pPr>
        <w:tabs>
          <w:tab w:val="left" w:pos="-1080"/>
          <w:tab w:val="left" w:pos="-748"/>
          <w:tab w:val="left" w:pos="-720"/>
          <w:tab w:val="left" w:pos="0"/>
          <w:tab w:val="num" w:pos="810"/>
          <w:tab w:val="left" w:pos="1080"/>
        </w:tabs>
        <w:rPr>
          <w:rFonts w:ascii="Calibri" w:hAnsi="Calibri"/>
        </w:rPr>
      </w:pPr>
    </w:p>
    <w:p w14:paraId="5D796B45" w14:textId="4C1246CC" w:rsidR="00EB74E8" w:rsidRPr="00DB5A46" w:rsidRDefault="00D97FD4" w:rsidP="00DB5A46">
      <w:pPr>
        <w:autoSpaceDE w:val="0"/>
        <w:autoSpaceDN w:val="0"/>
        <w:adjustRightInd w:val="0"/>
        <w:rPr>
          <w:rFonts w:ascii="Calibri" w:hAnsi="Calibri"/>
        </w:rPr>
      </w:pPr>
      <w:r w:rsidRPr="00B11402">
        <w:rPr>
          <w:rFonts w:ascii="Calibri" w:hAnsi="Calibri"/>
        </w:rPr>
        <w:t xml:space="preserve">PBWDB contracts with </w:t>
      </w:r>
      <w:r w:rsidR="003C7E0C">
        <w:rPr>
          <w:rFonts w:ascii="Calibri" w:hAnsi="Calibri"/>
        </w:rPr>
        <w:t>C2 Global Professional Services</w:t>
      </w:r>
      <w:r w:rsidRPr="00B11402">
        <w:rPr>
          <w:rFonts w:ascii="Calibri" w:hAnsi="Calibri"/>
        </w:rPr>
        <w:t xml:space="preserve">, to </w:t>
      </w:r>
      <w:r w:rsidRPr="00B11402">
        <w:rPr>
          <w:rFonts w:ascii="Calibri" w:hAnsi="Calibri" w:cs="Calibri"/>
        </w:rPr>
        <w:t xml:space="preserve">operate and deliver the following </w:t>
      </w:r>
      <w:r w:rsidR="00EE46CE" w:rsidRPr="00B11402">
        <w:rPr>
          <w:rFonts w:ascii="Calibri" w:hAnsi="Calibri" w:cs="Calibri"/>
        </w:rPr>
        <w:t xml:space="preserve">programs </w:t>
      </w:r>
      <w:r w:rsidRPr="00B11402">
        <w:rPr>
          <w:rFonts w:ascii="Calibri" w:hAnsi="Calibri" w:cs="Calibri"/>
        </w:rPr>
        <w:t>at the workforce center level.</w:t>
      </w:r>
      <w:r w:rsidR="00817589" w:rsidRPr="00DB5A46">
        <w:rPr>
          <w:rFonts w:asciiTheme="minorHAnsi" w:hAnsiTheme="minorHAnsi" w:cstheme="minorHAnsi"/>
          <w:color w:val="000000"/>
        </w:rPr>
        <w:t xml:space="preserve"> </w:t>
      </w:r>
    </w:p>
    <w:p w14:paraId="20FC18FD" w14:textId="3D406E9F" w:rsidR="00817589" w:rsidRPr="00B11402" w:rsidRDefault="00817589" w:rsidP="003B58FF">
      <w:pPr>
        <w:pStyle w:val="ListParagraph"/>
        <w:numPr>
          <w:ilvl w:val="0"/>
          <w:numId w:val="13"/>
        </w:numPr>
        <w:autoSpaceDE w:val="0"/>
        <w:autoSpaceDN w:val="0"/>
        <w:adjustRightInd w:val="0"/>
        <w:ind w:left="720" w:hanging="306"/>
        <w:rPr>
          <w:rFonts w:asciiTheme="minorHAnsi" w:hAnsiTheme="minorHAnsi" w:cstheme="minorHAnsi"/>
          <w:color w:val="000000"/>
        </w:rPr>
      </w:pPr>
      <w:r w:rsidRPr="00B11402">
        <w:rPr>
          <w:rFonts w:asciiTheme="minorHAnsi" w:hAnsiTheme="minorHAnsi" w:cstheme="minorHAnsi"/>
          <w:b/>
          <w:bCs/>
          <w:color w:val="000000"/>
        </w:rPr>
        <w:t xml:space="preserve">Reemployment Services and Eligibility Assessment (RESEA) – </w:t>
      </w:r>
      <w:r w:rsidRPr="00B11402">
        <w:rPr>
          <w:rFonts w:asciiTheme="minorHAnsi" w:hAnsiTheme="minorHAnsi" w:cstheme="minorHAnsi"/>
          <w:color w:val="000000"/>
        </w:rPr>
        <w:t>Federally funded program to</w:t>
      </w:r>
      <w:r w:rsidR="00C21FC2" w:rsidRPr="00B11402">
        <w:rPr>
          <w:rFonts w:asciiTheme="minorHAnsi" w:hAnsiTheme="minorHAnsi" w:cstheme="minorHAnsi"/>
          <w:color w:val="000000"/>
        </w:rPr>
        <w:t xml:space="preserve"> </w:t>
      </w:r>
      <w:r w:rsidRPr="00B11402">
        <w:rPr>
          <w:rFonts w:asciiTheme="minorHAnsi" w:hAnsiTheme="minorHAnsi" w:cstheme="minorHAnsi"/>
          <w:color w:val="000000"/>
        </w:rPr>
        <w:t>provide intensive services to Unemployment Insurance (UI) claimants who are identified as</w:t>
      </w:r>
      <w:r w:rsidR="00C21FC2" w:rsidRPr="00B11402">
        <w:rPr>
          <w:rFonts w:asciiTheme="minorHAnsi" w:hAnsiTheme="minorHAnsi" w:cstheme="minorHAnsi"/>
          <w:color w:val="000000"/>
        </w:rPr>
        <w:t xml:space="preserve"> </w:t>
      </w:r>
      <w:r w:rsidRPr="00B11402">
        <w:rPr>
          <w:rFonts w:asciiTheme="minorHAnsi" w:hAnsiTheme="minorHAnsi" w:cstheme="minorHAnsi"/>
          <w:color w:val="000000"/>
        </w:rPr>
        <w:t>most likely to exhaust benefits with the goal of rapid reattachment to the workforce.</w:t>
      </w:r>
    </w:p>
    <w:p w14:paraId="0E927458" w14:textId="4D439BAD" w:rsidR="00817589" w:rsidRPr="00B11402" w:rsidRDefault="00817589" w:rsidP="003B58FF">
      <w:pPr>
        <w:pStyle w:val="ListParagraph"/>
        <w:numPr>
          <w:ilvl w:val="0"/>
          <w:numId w:val="13"/>
        </w:numPr>
        <w:autoSpaceDE w:val="0"/>
        <w:autoSpaceDN w:val="0"/>
        <w:adjustRightInd w:val="0"/>
        <w:ind w:left="720" w:hanging="306"/>
        <w:rPr>
          <w:rFonts w:asciiTheme="minorHAnsi" w:hAnsiTheme="minorHAnsi" w:cstheme="minorHAnsi"/>
          <w:color w:val="000000"/>
        </w:rPr>
      </w:pPr>
      <w:r w:rsidRPr="00B11402">
        <w:rPr>
          <w:rFonts w:asciiTheme="minorHAnsi" w:hAnsiTheme="minorHAnsi" w:cstheme="minorHAnsi"/>
          <w:b/>
          <w:bCs/>
          <w:color w:val="000000"/>
        </w:rPr>
        <w:t xml:space="preserve">Supplemental Nutrition Assistance Program </w:t>
      </w:r>
      <w:r w:rsidR="00227B05" w:rsidRPr="00B11402">
        <w:rPr>
          <w:rFonts w:asciiTheme="minorHAnsi" w:hAnsiTheme="minorHAnsi" w:cstheme="minorHAnsi"/>
          <w:b/>
          <w:bCs/>
          <w:color w:val="000000"/>
        </w:rPr>
        <w:t xml:space="preserve">Employment and Training </w:t>
      </w:r>
      <w:r w:rsidR="00EE46CE" w:rsidRPr="00B11402">
        <w:rPr>
          <w:rFonts w:asciiTheme="minorHAnsi" w:hAnsiTheme="minorHAnsi" w:cstheme="minorHAnsi"/>
          <w:b/>
          <w:bCs/>
          <w:color w:val="000000"/>
        </w:rPr>
        <w:t>(SNAP E&amp;T)</w:t>
      </w:r>
      <w:r w:rsidRPr="00B11402">
        <w:rPr>
          <w:rFonts w:asciiTheme="minorHAnsi" w:hAnsiTheme="minorHAnsi" w:cstheme="minorHAnsi"/>
          <w:b/>
          <w:bCs/>
          <w:color w:val="000000"/>
        </w:rPr>
        <w:t xml:space="preserve"> </w:t>
      </w:r>
      <w:r w:rsidRPr="00B11402">
        <w:rPr>
          <w:rFonts w:asciiTheme="minorHAnsi" w:hAnsiTheme="minorHAnsi" w:cstheme="minorHAnsi"/>
          <w:color w:val="000000"/>
        </w:rPr>
        <w:t>– Federally funded work readiness</w:t>
      </w:r>
      <w:r w:rsidR="00C21FC2" w:rsidRPr="00B11402">
        <w:rPr>
          <w:rFonts w:asciiTheme="minorHAnsi" w:hAnsiTheme="minorHAnsi" w:cstheme="minorHAnsi"/>
          <w:color w:val="000000"/>
        </w:rPr>
        <w:t xml:space="preserve"> </w:t>
      </w:r>
      <w:r w:rsidRPr="00B11402">
        <w:rPr>
          <w:rFonts w:asciiTheme="minorHAnsi" w:hAnsiTheme="minorHAnsi" w:cstheme="minorHAnsi"/>
          <w:color w:val="000000"/>
        </w:rPr>
        <w:t>program to promote long‐term self‐sufficiency for SNAP recipients through employment,</w:t>
      </w:r>
      <w:r w:rsidR="00C21FC2" w:rsidRPr="00B11402">
        <w:rPr>
          <w:rFonts w:asciiTheme="minorHAnsi" w:hAnsiTheme="minorHAnsi" w:cstheme="minorHAnsi"/>
          <w:color w:val="000000"/>
        </w:rPr>
        <w:t xml:space="preserve"> </w:t>
      </w:r>
      <w:r w:rsidRPr="00B11402">
        <w:rPr>
          <w:rFonts w:asciiTheme="minorHAnsi" w:hAnsiTheme="minorHAnsi" w:cstheme="minorHAnsi"/>
          <w:color w:val="000000"/>
        </w:rPr>
        <w:t>work‐related education and training activities.</w:t>
      </w:r>
    </w:p>
    <w:p w14:paraId="2385FC82" w14:textId="6F228627" w:rsidR="00817589" w:rsidRPr="00B11402" w:rsidRDefault="00817589" w:rsidP="003B58FF">
      <w:pPr>
        <w:pStyle w:val="ListParagraph"/>
        <w:numPr>
          <w:ilvl w:val="0"/>
          <w:numId w:val="13"/>
        </w:numPr>
        <w:autoSpaceDE w:val="0"/>
        <w:autoSpaceDN w:val="0"/>
        <w:adjustRightInd w:val="0"/>
        <w:ind w:left="720" w:hanging="306"/>
        <w:rPr>
          <w:rFonts w:asciiTheme="minorHAnsi" w:hAnsiTheme="minorHAnsi" w:cstheme="minorHAnsi"/>
          <w:color w:val="000000"/>
        </w:rPr>
      </w:pPr>
      <w:r w:rsidRPr="00B11402">
        <w:rPr>
          <w:rFonts w:asciiTheme="minorHAnsi" w:hAnsiTheme="minorHAnsi" w:cstheme="minorHAnsi"/>
          <w:b/>
          <w:bCs/>
          <w:color w:val="000000"/>
        </w:rPr>
        <w:t>Temporary Assistance to Needy Families</w:t>
      </w:r>
      <w:r w:rsidR="00227B05" w:rsidRPr="00B11402">
        <w:rPr>
          <w:rFonts w:asciiTheme="minorHAnsi" w:hAnsiTheme="minorHAnsi" w:cstheme="minorHAnsi"/>
          <w:b/>
          <w:bCs/>
          <w:color w:val="000000"/>
        </w:rPr>
        <w:t xml:space="preserve"> (TANF)</w:t>
      </w:r>
      <w:r w:rsidR="00EB74E8" w:rsidRPr="00B11402">
        <w:rPr>
          <w:rFonts w:asciiTheme="minorHAnsi" w:hAnsiTheme="minorHAnsi" w:cstheme="minorHAnsi"/>
          <w:b/>
          <w:bCs/>
          <w:color w:val="000000"/>
        </w:rPr>
        <w:t>/Choices</w:t>
      </w:r>
      <w:r w:rsidRPr="00B11402">
        <w:rPr>
          <w:rFonts w:asciiTheme="minorHAnsi" w:hAnsiTheme="minorHAnsi" w:cstheme="minorHAnsi"/>
          <w:b/>
          <w:bCs/>
          <w:color w:val="000000"/>
        </w:rPr>
        <w:t xml:space="preserve"> </w:t>
      </w:r>
      <w:r w:rsidRPr="00B11402">
        <w:rPr>
          <w:rFonts w:asciiTheme="minorHAnsi" w:hAnsiTheme="minorHAnsi" w:cstheme="minorHAnsi"/>
          <w:color w:val="000000"/>
        </w:rPr>
        <w:t>–</w:t>
      </w:r>
      <w:r w:rsidR="00C21FC2" w:rsidRPr="00B11402">
        <w:rPr>
          <w:rFonts w:asciiTheme="minorHAnsi" w:hAnsiTheme="minorHAnsi" w:cstheme="minorHAnsi"/>
          <w:color w:val="000000"/>
        </w:rPr>
        <w:t xml:space="preserve"> S</w:t>
      </w:r>
      <w:r w:rsidRPr="00B11402">
        <w:rPr>
          <w:rFonts w:asciiTheme="minorHAnsi" w:hAnsiTheme="minorHAnsi" w:cstheme="minorHAnsi"/>
          <w:color w:val="000000"/>
        </w:rPr>
        <w:t>tate and federal funds</w:t>
      </w:r>
      <w:r w:rsidR="00EB74E8" w:rsidRPr="00B11402">
        <w:rPr>
          <w:rFonts w:asciiTheme="minorHAnsi" w:hAnsiTheme="minorHAnsi" w:cstheme="minorHAnsi"/>
          <w:color w:val="000000"/>
        </w:rPr>
        <w:t xml:space="preserve"> </w:t>
      </w:r>
      <w:r w:rsidRPr="00B11402">
        <w:rPr>
          <w:rFonts w:asciiTheme="minorHAnsi" w:hAnsiTheme="minorHAnsi" w:cstheme="minorHAnsi"/>
          <w:color w:val="000000"/>
        </w:rPr>
        <w:t>assist</w:t>
      </w:r>
      <w:r w:rsidR="00C25F2D" w:rsidRPr="00B11402">
        <w:rPr>
          <w:rFonts w:asciiTheme="minorHAnsi" w:hAnsiTheme="minorHAnsi" w:cstheme="minorHAnsi"/>
          <w:color w:val="000000"/>
        </w:rPr>
        <w:t xml:space="preserve">ing </w:t>
      </w:r>
      <w:r w:rsidRPr="00B11402">
        <w:rPr>
          <w:rFonts w:asciiTheme="minorHAnsi" w:hAnsiTheme="minorHAnsi" w:cstheme="minorHAnsi"/>
          <w:color w:val="000000"/>
        </w:rPr>
        <w:t xml:space="preserve">TANF applicants, recipients, non‐recipient parents, and former recipients </w:t>
      </w:r>
      <w:r w:rsidR="00C25F2D" w:rsidRPr="00B11402">
        <w:rPr>
          <w:rFonts w:asciiTheme="minorHAnsi" w:hAnsiTheme="minorHAnsi" w:cstheme="minorHAnsi"/>
          <w:color w:val="000000"/>
        </w:rPr>
        <w:t>to</w:t>
      </w:r>
      <w:r w:rsidR="00EB74E8" w:rsidRPr="00B11402">
        <w:rPr>
          <w:rFonts w:asciiTheme="minorHAnsi" w:hAnsiTheme="minorHAnsi" w:cstheme="minorHAnsi"/>
          <w:color w:val="000000"/>
        </w:rPr>
        <w:t xml:space="preserve"> </w:t>
      </w:r>
      <w:r w:rsidRPr="00B11402">
        <w:rPr>
          <w:rFonts w:asciiTheme="minorHAnsi" w:hAnsiTheme="minorHAnsi" w:cstheme="minorHAnsi"/>
          <w:color w:val="000000"/>
        </w:rPr>
        <w:t>transition from welfare to work through participation in work‐related activities</w:t>
      </w:r>
      <w:r w:rsidR="004E01DF">
        <w:rPr>
          <w:rFonts w:asciiTheme="minorHAnsi" w:hAnsiTheme="minorHAnsi" w:cstheme="minorHAnsi"/>
          <w:color w:val="000000"/>
        </w:rPr>
        <w:t>.</w:t>
      </w:r>
    </w:p>
    <w:p w14:paraId="11752B59" w14:textId="05FDC55F" w:rsidR="00817589" w:rsidRPr="00B11402" w:rsidRDefault="00817589" w:rsidP="003B58FF">
      <w:pPr>
        <w:pStyle w:val="ListParagraph"/>
        <w:numPr>
          <w:ilvl w:val="0"/>
          <w:numId w:val="13"/>
        </w:numPr>
        <w:autoSpaceDE w:val="0"/>
        <w:autoSpaceDN w:val="0"/>
        <w:adjustRightInd w:val="0"/>
        <w:ind w:left="720" w:hanging="306"/>
        <w:rPr>
          <w:rFonts w:asciiTheme="minorHAnsi" w:hAnsiTheme="minorHAnsi" w:cstheme="minorHAnsi"/>
          <w:color w:val="000000"/>
        </w:rPr>
      </w:pPr>
      <w:r w:rsidRPr="00B11402">
        <w:rPr>
          <w:rFonts w:asciiTheme="minorHAnsi" w:hAnsiTheme="minorHAnsi" w:cstheme="minorHAnsi"/>
          <w:b/>
          <w:bCs/>
          <w:color w:val="000000"/>
        </w:rPr>
        <w:t xml:space="preserve">Trade Assistance Act (TAA) – </w:t>
      </w:r>
      <w:r w:rsidRPr="00B11402">
        <w:rPr>
          <w:rFonts w:asciiTheme="minorHAnsi" w:hAnsiTheme="minorHAnsi" w:cstheme="minorHAnsi"/>
          <w:color w:val="000000"/>
        </w:rPr>
        <w:t>Federal funds to assist Trade certified dislocated workers with</w:t>
      </w:r>
      <w:r w:rsidR="00C25F2D" w:rsidRPr="00B11402">
        <w:rPr>
          <w:rFonts w:asciiTheme="minorHAnsi" w:hAnsiTheme="minorHAnsi" w:cstheme="minorHAnsi"/>
          <w:color w:val="000000"/>
        </w:rPr>
        <w:t xml:space="preserve"> </w:t>
      </w:r>
      <w:r w:rsidRPr="00B11402">
        <w:rPr>
          <w:rFonts w:asciiTheme="minorHAnsi" w:hAnsiTheme="minorHAnsi" w:cstheme="minorHAnsi"/>
          <w:color w:val="000000"/>
        </w:rPr>
        <w:t>reemployment services, training, job search, relocation, and support benefits.</w:t>
      </w:r>
    </w:p>
    <w:p w14:paraId="0E5ACBD5" w14:textId="628030D3" w:rsidR="00EB74E8" w:rsidRPr="00B11402" w:rsidRDefault="00817589" w:rsidP="003B58FF">
      <w:pPr>
        <w:pStyle w:val="ListParagraph"/>
        <w:numPr>
          <w:ilvl w:val="0"/>
          <w:numId w:val="13"/>
        </w:numPr>
        <w:autoSpaceDE w:val="0"/>
        <w:autoSpaceDN w:val="0"/>
        <w:adjustRightInd w:val="0"/>
        <w:ind w:left="720" w:hanging="306"/>
        <w:rPr>
          <w:rFonts w:asciiTheme="minorHAnsi" w:hAnsiTheme="minorHAnsi" w:cstheme="minorHAnsi"/>
          <w:color w:val="000000"/>
        </w:rPr>
      </w:pPr>
      <w:r w:rsidRPr="00B11402">
        <w:rPr>
          <w:rFonts w:asciiTheme="minorHAnsi" w:hAnsiTheme="minorHAnsi" w:cstheme="minorHAnsi"/>
          <w:b/>
          <w:bCs/>
          <w:color w:val="000000"/>
        </w:rPr>
        <w:t xml:space="preserve">Wagner Peyser Employment Services </w:t>
      </w:r>
      <w:r w:rsidRPr="00B11402">
        <w:rPr>
          <w:rFonts w:asciiTheme="minorHAnsi" w:hAnsiTheme="minorHAnsi" w:cstheme="minorHAnsi"/>
          <w:color w:val="000000"/>
        </w:rPr>
        <w:t xml:space="preserve">– Federally funded program which provides universal access </w:t>
      </w:r>
      <w:r w:rsidR="008A6186" w:rsidRPr="00B11402">
        <w:rPr>
          <w:rFonts w:asciiTheme="minorHAnsi" w:hAnsiTheme="minorHAnsi" w:cstheme="minorHAnsi"/>
          <w:color w:val="000000"/>
        </w:rPr>
        <w:t xml:space="preserve">to all </w:t>
      </w:r>
      <w:r w:rsidR="00406A2C" w:rsidRPr="00B11402">
        <w:rPr>
          <w:rFonts w:asciiTheme="minorHAnsi" w:hAnsiTheme="minorHAnsi" w:cstheme="minorHAnsi"/>
          <w:color w:val="000000"/>
        </w:rPr>
        <w:t xml:space="preserve">individuals </w:t>
      </w:r>
      <w:r w:rsidR="00406A2C">
        <w:rPr>
          <w:rFonts w:asciiTheme="minorHAnsi" w:hAnsiTheme="minorHAnsi" w:cstheme="minorHAnsi"/>
          <w:color w:val="000000"/>
        </w:rPr>
        <w:t xml:space="preserve">and businesses </w:t>
      </w:r>
      <w:r w:rsidRPr="00B11402">
        <w:rPr>
          <w:rFonts w:asciiTheme="minorHAnsi" w:hAnsiTheme="minorHAnsi" w:cstheme="minorHAnsi"/>
          <w:color w:val="000000"/>
        </w:rPr>
        <w:t>to core services and an integrated array of labor exchange and Workforce</w:t>
      </w:r>
      <w:r w:rsidR="00C21FC2" w:rsidRPr="00B11402">
        <w:rPr>
          <w:rFonts w:asciiTheme="minorHAnsi" w:hAnsiTheme="minorHAnsi" w:cstheme="minorHAnsi"/>
          <w:color w:val="000000"/>
        </w:rPr>
        <w:t xml:space="preserve"> </w:t>
      </w:r>
      <w:r w:rsidRPr="00B11402">
        <w:rPr>
          <w:rFonts w:asciiTheme="minorHAnsi" w:hAnsiTheme="minorHAnsi" w:cstheme="minorHAnsi"/>
          <w:color w:val="000000"/>
        </w:rPr>
        <w:t>Innovation and Opportunity Act (WIOA) services delivered through One‐Stop Career</w:t>
      </w:r>
      <w:r w:rsidR="00C21FC2" w:rsidRPr="00B11402">
        <w:rPr>
          <w:rFonts w:asciiTheme="minorHAnsi" w:hAnsiTheme="minorHAnsi" w:cstheme="minorHAnsi"/>
          <w:color w:val="000000"/>
        </w:rPr>
        <w:t xml:space="preserve"> </w:t>
      </w:r>
      <w:r w:rsidRPr="00B11402">
        <w:rPr>
          <w:rFonts w:asciiTheme="minorHAnsi" w:hAnsiTheme="minorHAnsi" w:cstheme="minorHAnsi"/>
          <w:color w:val="000000"/>
        </w:rPr>
        <w:t>Centers.</w:t>
      </w:r>
    </w:p>
    <w:p w14:paraId="1F078FB5" w14:textId="3DCE1C6E" w:rsidR="007D52D7" w:rsidRPr="00B11402" w:rsidRDefault="00817589" w:rsidP="003B58FF">
      <w:pPr>
        <w:pStyle w:val="ListParagraph"/>
        <w:numPr>
          <w:ilvl w:val="0"/>
          <w:numId w:val="13"/>
        </w:numPr>
        <w:autoSpaceDE w:val="0"/>
        <w:autoSpaceDN w:val="0"/>
        <w:adjustRightInd w:val="0"/>
        <w:ind w:left="720" w:hanging="306"/>
        <w:rPr>
          <w:rFonts w:asciiTheme="minorHAnsi" w:hAnsiTheme="minorHAnsi" w:cstheme="minorHAnsi"/>
          <w:color w:val="000000"/>
        </w:rPr>
      </w:pPr>
      <w:r w:rsidRPr="00B11402">
        <w:rPr>
          <w:rFonts w:asciiTheme="minorHAnsi" w:hAnsiTheme="minorHAnsi" w:cstheme="minorHAnsi"/>
          <w:b/>
          <w:bCs/>
          <w:color w:val="000000"/>
        </w:rPr>
        <w:t xml:space="preserve">Workforce Investment Opportunity Act (WIOA) </w:t>
      </w:r>
      <w:r w:rsidRPr="00B11402">
        <w:rPr>
          <w:rFonts w:asciiTheme="minorHAnsi" w:hAnsiTheme="minorHAnsi" w:cstheme="minorHAnsi"/>
          <w:color w:val="000000"/>
        </w:rPr>
        <w:t>– Federally funded programs for Adult,</w:t>
      </w:r>
      <w:r w:rsidR="00C21FC2" w:rsidRPr="00B11402">
        <w:rPr>
          <w:rFonts w:asciiTheme="minorHAnsi" w:hAnsiTheme="minorHAnsi" w:cstheme="minorHAnsi"/>
          <w:color w:val="000000"/>
        </w:rPr>
        <w:t xml:space="preserve"> </w:t>
      </w:r>
      <w:r w:rsidRPr="00B11402">
        <w:rPr>
          <w:rFonts w:asciiTheme="minorHAnsi" w:hAnsiTheme="minorHAnsi" w:cstheme="minorHAnsi"/>
          <w:color w:val="000000"/>
        </w:rPr>
        <w:t xml:space="preserve">Dislocated Workers and Youth to help job seekers secure </w:t>
      </w:r>
      <w:r w:rsidR="000C02FF" w:rsidRPr="00B11402">
        <w:rPr>
          <w:rFonts w:asciiTheme="minorHAnsi" w:hAnsiTheme="minorHAnsi" w:cstheme="minorHAnsi"/>
          <w:color w:val="000000"/>
        </w:rPr>
        <w:t>e</w:t>
      </w:r>
      <w:r w:rsidRPr="00B11402">
        <w:rPr>
          <w:rFonts w:asciiTheme="minorHAnsi" w:hAnsiTheme="minorHAnsi" w:cstheme="minorHAnsi"/>
          <w:color w:val="000000"/>
        </w:rPr>
        <w:t>mployment, education,</w:t>
      </w:r>
      <w:r w:rsidR="00C21FC2" w:rsidRPr="00B11402">
        <w:rPr>
          <w:rFonts w:asciiTheme="minorHAnsi" w:hAnsiTheme="minorHAnsi" w:cstheme="minorHAnsi"/>
          <w:color w:val="000000"/>
        </w:rPr>
        <w:t xml:space="preserve"> </w:t>
      </w:r>
      <w:r w:rsidRPr="00B11402">
        <w:rPr>
          <w:rFonts w:asciiTheme="minorHAnsi" w:hAnsiTheme="minorHAnsi" w:cstheme="minorHAnsi"/>
          <w:color w:val="000000"/>
        </w:rPr>
        <w:t>training, and support services necessary to succeed in the labor market and to match</w:t>
      </w:r>
      <w:r w:rsidR="00C21FC2" w:rsidRPr="00B11402">
        <w:rPr>
          <w:rFonts w:asciiTheme="minorHAnsi" w:hAnsiTheme="minorHAnsi" w:cstheme="minorHAnsi"/>
          <w:color w:val="000000"/>
        </w:rPr>
        <w:t xml:space="preserve"> </w:t>
      </w:r>
      <w:r w:rsidRPr="00B11402">
        <w:rPr>
          <w:rFonts w:asciiTheme="minorHAnsi" w:hAnsiTheme="minorHAnsi" w:cstheme="minorHAnsi"/>
          <w:color w:val="000000"/>
        </w:rPr>
        <w:t>employers with the skilled workers they need to compete in the global economy. Employer</w:t>
      </w:r>
      <w:r w:rsidR="00C21FC2" w:rsidRPr="00B11402">
        <w:rPr>
          <w:rFonts w:asciiTheme="minorHAnsi" w:hAnsiTheme="minorHAnsi" w:cstheme="minorHAnsi"/>
          <w:color w:val="000000"/>
        </w:rPr>
        <w:t xml:space="preserve"> </w:t>
      </w:r>
      <w:r w:rsidRPr="00B11402">
        <w:rPr>
          <w:rFonts w:asciiTheme="minorHAnsi" w:hAnsiTheme="minorHAnsi" w:cstheme="minorHAnsi"/>
          <w:color w:val="000000"/>
        </w:rPr>
        <w:t>services to assist employers in finding qualified workers are also provided through the WIOA</w:t>
      </w:r>
      <w:r w:rsidR="00C21FC2" w:rsidRPr="00B11402">
        <w:rPr>
          <w:rFonts w:asciiTheme="minorHAnsi" w:hAnsiTheme="minorHAnsi" w:cstheme="minorHAnsi"/>
          <w:color w:val="000000"/>
        </w:rPr>
        <w:t xml:space="preserve"> </w:t>
      </w:r>
      <w:r w:rsidRPr="00B11402">
        <w:rPr>
          <w:rFonts w:asciiTheme="minorHAnsi" w:hAnsiTheme="minorHAnsi" w:cstheme="minorHAnsi"/>
          <w:color w:val="000000"/>
        </w:rPr>
        <w:t>program.</w:t>
      </w:r>
      <w:r w:rsidR="00C21FC2" w:rsidRPr="00B11402">
        <w:rPr>
          <w:rFonts w:asciiTheme="minorHAnsi" w:hAnsiTheme="minorHAnsi" w:cstheme="minorHAnsi"/>
          <w:color w:val="000000"/>
        </w:rPr>
        <w:t xml:space="preserve"> </w:t>
      </w:r>
    </w:p>
    <w:p w14:paraId="764ED95B" w14:textId="77777777" w:rsidR="004E01DF" w:rsidRDefault="004E01DF" w:rsidP="00817589">
      <w:pPr>
        <w:autoSpaceDE w:val="0"/>
        <w:autoSpaceDN w:val="0"/>
        <w:adjustRightInd w:val="0"/>
        <w:rPr>
          <w:rFonts w:ascii="Calibri" w:hAnsi="Calibri" w:cs="Calibri"/>
          <w:color w:val="000000"/>
        </w:rPr>
      </w:pPr>
    </w:p>
    <w:p w14:paraId="0020C27D" w14:textId="1A818819" w:rsidR="00817589" w:rsidRPr="00B11402" w:rsidRDefault="00817589" w:rsidP="00817589">
      <w:pPr>
        <w:autoSpaceDE w:val="0"/>
        <w:autoSpaceDN w:val="0"/>
        <w:adjustRightInd w:val="0"/>
        <w:rPr>
          <w:rFonts w:ascii="Calibri" w:hAnsi="Calibri" w:cs="Calibri"/>
          <w:color w:val="000000"/>
        </w:rPr>
      </w:pPr>
      <w:r w:rsidRPr="00B11402">
        <w:rPr>
          <w:rFonts w:ascii="Calibri" w:hAnsi="Calibri" w:cs="Calibri"/>
          <w:color w:val="000000"/>
        </w:rPr>
        <w:t xml:space="preserve">For additional information about </w:t>
      </w:r>
      <w:r w:rsidR="00D97FD4" w:rsidRPr="00B11402">
        <w:rPr>
          <w:rFonts w:ascii="Calibri" w:hAnsi="Calibri" w:cs="Calibri"/>
          <w:color w:val="000000"/>
        </w:rPr>
        <w:t xml:space="preserve">PBWDB </w:t>
      </w:r>
      <w:r w:rsidRPr="00B11402">
        <w:rPr>
          <w:rFonts w:ascii="Calibri" w:hAnsi="Calibri" w:cs="Calibri"/>
          <w:color w:val="000000"/>
        </w:rPr>
        <w:t>and the services it provides, please see our website at</w:t>
      </w:r>
    </w:p>
    <w:p w14:paraId="03D1DD93" w14:textId="77777777" w:rsidR="00605A58" w:rsidRPr="00B11402" w:rsidRDefault="00FD4C82" w:rsidP="00817589">
      <w:pPr>
        <w:spacing w:line="243" w:lineRule="auto"/>
        <w:rPr>
          <w:rFonts w:ascii="Calibri" w:hAnsi="Calibri"/>
        </w:rPr>
      </w:pPr>
      <w:hyperlink r:id="rId12" w:history="1">
        <w:r w:rsidR="00D97FD4" w:rsidRPr="00B11402">
          <w:rPr>
            <w:rStyle w:val="Hyperlink"/>
            <w:rFonts w:ascii="Calibri" w:hAnsi="Calibri" w:cs="Calibri"/>
          </w:rPr>
          <w:t>http://www.workforcepb.org</w:t>
        </w:r>
      </w:hyperlink>
      <w:r w:rsidR="00D97FD4" w:rsidRPr="00B11402">
        <w:rPr>
          <w:rFonts w:ascii="Calibri" w:hAnsi="Calibri" w:cs="Calibri"/>
          <w:color w:val="0000FF"/>
        </w:rPr>
        <w:t xml:space="preserve"> </w:t>
      </w:r>
    </w:p>
    <w:p w14:paraId="252E11AB" w14:textId="77777777" w:rsidR="00605A58" w:rsidRPr="00B11402" w:rsidRDefault="00605A58" w:rsidP="00605A58">
      <w:pPr>
        <w:spacing w:line="243" w:lineRule="auto"/>
        <w:rPr>
          <w:rFonts w:ascii="Calibri" w:hAnsi="Calibri"/>
        </w:rPr>
      </w:pPr>
    </w:p>
    <w:p w14:paraId="736896FC" w14:textId="77777777" w:rsidR="00A40111" w:rsidRPr="00B11402" w:rsidRDefault="00A40111" w:rsidP="00605A58">
      <w:pPr>
        <w:spacing w:line="243" w:lineRule="auto"/>
        <w:rPr>
          <w:rFonts w:ascii="Calibri" w:hAnsi="Calibri"/>
        </w:rPr>
      </w:pPr>
    </w:p>
    <w:p w14:paraId="0E752E9C" w14:textId="77777777" w:rsidR="00605A58" w:rsidRPr="00B11402" w:rsidRDefault="00605A58" w:rsidP="00605A58">
      <w:pPr>
        <w:pStyle w:val="Heading6"/>
        <w:jc w:val="left"/>
        <w:rPr>
          <w:rFonts w:asciiTheme="minorHAnsi" w:hAnsiTheme="minorHAnsi" w:cstheme="minorHAnsi"/>
          <w:bCs/>
        </w:rPr>
      </w:pPr>
      <w:r w:rsidRPr="00B11402">
        <w:rPr>
          <w:rFonts w:asciiTheme="minorHAnsi" w:hAnsiTheme="minorHAnsi" w:cstheme="minorHAnsi"/>
          <w:bCs/>
        </w:rPr>
        <w:lastRenderedPageBreak/>
        <w:t xml:space="preserve">PURPOSE OF THIS REQUEST FOR </w:t>
      </w:r>
      <w:r w:rsidR="002A3EDC" w:rsidRPr="00B11402">
        <w:rPr>
          <w:rFonts w:asciiTheme="minorHAnsi" w:hAnsiTheme="minorHAnsi" w:cstheme="minorHAnsi"/>
          <w:bCs/>
        </w:rPr>
        <w:t>QUALIFICATIONS</w:t>
      </w:r>
    </w:p>
    <w:p w14:paraId="4089C581" w14:textId="3FC31906" w:rsidR="00813A90" w:rsidRPr="00B11402" w:rsidRDefault="00605A58" w:rsidP="00605A58">
      <w:pPr>
        <w:tabs>
          <w:tab w:val="left" w:pos="-1080"/>
          <w:tab w:val="left" w:pos="-748"/>
          <w:tab w:val="left" w:pos="-720"/>
          <w:tab w:val="left" w:pos="0"/>
          <w:tab w:val="num" w:pos="810"/>
          <w:tab w:val="left" w:pos="1080"/>
        </w:tabs>
        <w:rPr>
          <w:rFonts w:asciiTheme="minorHAnsi" w:hAnsiTheme="minorHAnsi" w:cstheme="minorHAnsi"/>
        </w:rPr>
      </w:pPr>
      <w:r w:rsidRPr="00B11402">
        <w:rPr>
          <w:rFonts w:asciiTheme="minorHAnsi" w:hAnsiTheme="minorHAnsi" w:cstheme="minorHAnsi"/>
        </w:rPr>
        <w:t xml:space="preserve">PBWDB is soliciting </w:t>
      </w:r>
      <w:r w:rsidR="0021632C" w:rsidRPr="00B11402">
        <w:rPr>
          <w:rFonts w:asciiTheme="minorHAnsi" w:hAnsiTheme="minorHAnsi" w:cstheme="minorHAnsi"/>
        </w:rPr>
        <w:t>proposals</w:t>
      </w:r>
      <w:r w:rsidRPr="00B11402">
        <w:rPr>
          <w:rFonts w:asciiTheme="minorHAnsi" w:hAnsiTheme="minorHAnsi" w:cstheme="minorHAnsi"/>
        </w:rPr>
        <w:t xml:space="preserve"> from </w:t>
      </w:r>
      <w:r w:rsidR="00406A2C">
        <w:rPr>
          <w:rFonts w:asciiTheme="minorHAnsi" w:hAnsiTheme="minorHAnsi" w:cstheme="minorHAnsi"/>
        </w:rPr>
        <w:t xml:space="preserve">qualified </w:t>
      </w:r>
      <w:r w:rsidRPr="00B11402">
        <w:rPr>
          <w:rFonts w:asciiTheme="minorHAnsi" w:hAnsiTheme="minorHAnsi" w:cstheme="minorHAnsi"/>
        </w:rPr>
        <w:t xml:space="preserve">parties to </w:t>
      </w:r>
      <w:r w:rsidR="00FE793C" w:rsidRPr="00B11402">
        <w:rPr>
          <w:rFonts w:asciiTheme="minorHAnsi" w:hAnsiTheme="minorHAnsi" w:cstheme="minorHAnsi"/>
        </w:rPr>
        <w:t>conduct</w:t>
      </w:r>
      <w:r w:rsidRPr="00B11402">
        <w:rPr>
          <w:rFonts w:asciiTheme="minorHAnsi" w:hAnsiTheme="minorHAnsi" w:cstheme="minorHAnsi"/>
        </w:rPr>
        <w:t xml:space="preserve"> </w:t>
      </w:r>
      <w:r w:rsidR="00E24052" w:rsidRPr="00B11402">
        <w:rPr>
          <w:rFonts w:asciiTheme="minorHAnsi" w:hAnsiTheme="minorHAnsi" w:cstheme="minorHAnsi"/>
        </w:rPr>
        <w:t xml:space="preserve">program </w:t>
      </w:r>
      <w:r w:rsidR="00813A90" w:rsidRPr="00B11402">
        <w:rPr>
          <w:rFonts w:asciiTheme="minorHAnsi" w:hAnsiTheme="minorHAnsi" w:cstheme="minorHAnsi"/>
        </w:rPr>
        <w:t>compliance</w:t>
      </w:r>
      <w:r w:rsidRPr="00B11402">
        <w:rPr>
          <w:rFonts w:asciiTheme="minorHAnsi" w:hAnsiTheme="minorHAnsi" w:cstheme="minorHAnsi"/>
        </w:rPr>
        <w:t xml:space="preserve"> </w:t>
      </w:r>
      <w:r w:rsidR="00813A90" w:rsidRPr="00B11402">
        <w:rPr>
          <w:rFonts w:asciiTheme="minorHAnsi" w:hAnsiTheme="minorHAnsi" w:cstheme="minorHAnsi"/>
        </w:rPr>
        <w:t>m</w:t>
      </w:r>
      <w:r w:rsidRPr="00B11402">
        <w:rPr>
          <w:rFonts w:asciiTheme="minorHAnsi" w:hAnsiTheme="minorHAnsi" w:cstheme="minorHAnsi"/>
        </w:rPr>
        <w:t xml:space="preserve">onitoring </w:t>
      </w:r>
      <w:r w:rsidR="006C34A1" w:rsidRPr="00B11402">
        <w:rPr>
          <w:rFonts w:asciiTheme="minorHAnsi" w:hAnsiTheme="minorHAnsi" w:cstheme="minorHAnsi"/>
        </w:rPr>
        <w:t xml:space="preserve">of </w:t>
      </w:r>
      <w:r w:rsidR="00FD1B41" w:rsidRPr="00B11402">
        <w:rPr>
          <w:rFonts w:asciiTheme="minorHAnsi" w:hAnsiTheme="minorHAnsi" w:cstheme="minorHAnsi"/>
        </w:rPr>
        <w:t>PBWDB’s</w:t>
      </w:r>
      <w:r w:rsidR="00A40111" w:rsidRPr="00B11402">
        <w:rPr>
          <w:rFonts w:asciiTheme="minorHAnsi" w:hAnsiTheme="minorHAnsi" w:cstheme="minorHAnsi"/>
        </w:rPr>
        <w:t xml:space="preserve"> </w:t>
      </w:r>
      <w:r w:rsidR="00BD32C0" w:rsidRPr="00B11402">
        <w:rPr>
          <w:rFonts w:asciiTheme="minorHAnsi" w:hAnsiTheme="minorHAnsi" w:cstheme="minorHAnsi"/>
        </w:rPr>
        <w:t>workforce</w:t>
      </w:r>
      <w:r w:rsidR="006C34A1" w:rsidRPr="00B11402">
        <w:rPr>
          <w:rFonts w:asciiTheme="minorHAnsi" w:hAnsiTheme="minorHAnsi" w:cstheme="minorHAnsi"/>
        </w:rPr>
        <w:t xml:space="preserve"> services program</w:t>
      </w:r>
      <w:r w:rsidR="00BD32C0" w:rsidRPr="00B11402">
        <w:rPr>
          <w:rFonts w:asciiTheme="minorHAnsi" w:hAnsiTheme="minorHAnsi" w:cstheme="minorHAnsi"/>
        </w:rPr>
        <w:t>s, which include TANF/Choices, WIOA (adult, dislocated worker, youth), SNAP E&amp;T, TAA, and RESEA</w:t>
      </w:r>
      <w:r w:rsidR="007B53C8" w:rsidRPr="00B11402">
        <w:rPr>
          <w:rFonts w:asciiTheme="minorHAnsi" w:hAnsiTheme="minorHAnsi" w:cstheme="minorHAnsi"/>
        </w:rPr>
        <w:t>.</w:t>
      </w:r>
      <w:r w:rsidR="00065D65" w:rsidRPr="00B11402">
        <w:rPr>
          <w:rFonts w:asciiTheme="minorHAnsi" w:hAnsiTheme="minorHAnsi" w:cstheme="minorHAnsi"/>
        </w:rPr>
        <w:t xml:space="preserve">  Additional programs</w:t>
      </w:r>
      <w:r w:rsidR="00120656" w:rsidRPr="00B11402">
        <w:rPr>
          <w:rFonts w:asciiTheme="minorHAnsi" w:hAnsiTheme="minorHAnsi" w:cstheme="minorHAnsi"/>
        </w:rPr>
        <w:t xml:space="preserve"> may be added to the compliance monitoring if PBWDB receives funding for new programs or if the scope, regulations, provisions, etc. of the current programs are expanded. </w:t>
      </w:r>
    </w:p>
    <w:p w14:paraId="006AAD80" w14:textId="77777777" w:rsidR="00813A90" w:rsidRPr="00B11402" w:rsidRDefault="00813A90" w:rsidP="00605A58">
      <w:pPr>
        <w:tabs>
          <w:tab w:val="left" w:pos="-1080"/>
          <w:tab w:val="left" w:pos="-748"/>
          <w:tab w:val="left" w:pos="-720"/>
          <w:tab w:val="left" w:pos="0"/>
          <w:tab w:val="num" w:pos="810"/>
          <w:tab w:val="left" w:pos="1080"/>
        </w:tabs>
        <w:rPr>
          <w:rFonts w:asciiTheme="minorHAnsi" w:hAnsiTheme="minorHAnsi" w:cstheme="minorHAnsi"/>
        </w:rPr>
      </w:pPr>
    </w:p>
    <w:p w14:paraId="178EAD7E" w14:textId="77777777" w:rsidR="00605A58" w:rsidRPr="00B11402" w:rsidRDefault="00605A58" w:rsidP="00605A58">
      <w:pPr>
        <w:tabs>
          <w:tab w:val="left" w:pos="-1080"/>
          <w:tab w:val="left" w:pos="-748"/>
          <w:tab w:val="left" w:pos="-720"/>
          <w:tab w:val="left" w:pos="0"/>
          <w:tab w:val="num" w:pos="810"/>
          <w:tab w:val="left" w:pos="1080"/>
        </w:tabs>
        <w:rPr>
          <w:rFonts w:asciiTheme="minorHAnsi" w:hAnsiTheme="minorHAnsi" w:cstheme="minorHAnsi"/>
        </w:rPr>
      </w:pPr>
      <w:r w:rsidRPr="00B11402">
        <w:rPr>
          <w:rFonts w:asciiTheme="minorHAnsi" w:hAnsiTheme="minorHAnsi" w:cstheme="minorHAnsi"/>
        </w:rPr>
        <w:t xml:space="preserve">This Request for </w:t>
      </w:r>
      <w:r w:rsidR="00A40111" w:rsidRPr="00B11402">
        <w:rPr>
          <w:rFonts w:asciiTheme="minorHAnsi" w:hAnsiTheme="minorHAnsi" w:cstheme="minorHAnsi"/>
        </w:rPr>
        <w:t>Qualifications</w:t>
      </w:r>
      <w:r w:rsidRPr="00B11402">
        <w:rPr>
          <w:rFonts w:asciiTheme="minorHAnsi" w:hAnsiTheme="minorHAnsi" w:cstheme="minorHAnsi"/>
        </w:rPr>
        <w:t xml:space="preserve"> (RF</w:t>
      </w:r>
      <w:r w:rsidR="00A40111" w:rsidRPr="00B11402">
        <w:rPr>
          <w:rFonts w:asciiTheme="minorHAnsi" w:hAnsiTheme="minorHAnsi" w:cstheme="minorHAnsi"/>
        </w:rPr>
        <w:t>Q</w:t>
      </w:r>
      <w:r w:rsidRPr="00B11402">
        <w:rPr>
          <w:rFonts w:asciiTheme="minorHAnsi" w:hAnsiTheme="minorHAnsi" w:cstheme="minorHAnsi"/>
        </w:rPr>
        <w:t>) provides a unifor</w:t>
      </w:r>
      <w:r w:rsidR="00C96E01" w:rsidRPr="00B11402">
        <w:rPr>
          <w:rFonts w:asciiTheme="minorHAnsi" w:hAnsiTheme="minorHAnsi" w:cstheme="minorHAnsi"/>
        </w:rPr>
        <w:t xml:space="preserve">m method for the procurement of </w:t>
      </w:r>
      <w:r w:rsidR="00813A90" w:rsidRPr="00B11402">
        <w:rPr>
          <w:rFonts w:asciiTheme="minorHAnsi" w:hAnsiTheme="minorHAnsi" w:cstheme="minorHAnsi"/>
        </w:rPr>
        <w:t>compliance monitoring</w:t>
      </w:r>
      <w:r w:rsidR="00C96E01" w:rsidRPr="00B11402">
        <w:rPr>
          <w:rFonts w:asciiTheme="minorHAnsi" w:hAnsiTheme="minorHAnsi" w:cstheme="minorHAnsi"/>
        </w:rPr>
        <w:t xml:space="preserve"> for the programs</w:t>
      </w:r>
      <w:r w:rsidR="00813A90" w:rsidRPr="00B11402">
        <w:rPr>
          <w:rFonts w:asciiTheme="minorHAnsi" w:hAnsiTheme="minorHAnsi" w:cstheme="minorHAnsi"/>
        </w:rPr>
        <w:t>.  The</w:t>
      </w:r>
      <w:r w:rsidRPr="00B11402">
        <w:rPr>
          <w:rFonts w:asciiTheme="minorHAnsi" w:hAnsiTheme="minorHAnsi" w:cstheme="minorHAnsi"/>
        </w:rPr>
        <w:t xml:space="preserve"> solicitation is being done in order to comply with federal, state and local procurement procedures.</w:t>
      </w:r>
    </w:p>
    <w:p w14:paraId="57A271C5" w14:textId="77777777" w:rsidR="00C96E01" w:rsidRPr="00B11402" w:rsidRDefault="00C96E01" w:rsidP="00605A58">
      <w:pPr>
        <w:spacing w:line="243" w:lineRule="auto"/>
        <w:rPr>
          <w:rFonts w:asciiTheme="minorHAnsi" w:hAnsiTheme="minorHAnsi" w:cstheme="minorHAnsi"/>
          <w:b/>
          <w:bCs/>
        </w:rPr>
      </w:pPr>
    </w:p>
    <w:p w14:paraId="0DF38459" w14:textId="77777777" w:rsidR="00C96E01" w:rsidRPr="00B11402" w:rsidRDefault="00C96E01" w:rsidP="00605A58">
      <w:pPr>
        <w:spacing w:line="243" w:lineRule="auto"/>
        <w:rPr>
          <w:rFonts w:asciiTheme="minorHAnsi" w:hAnsiTheme="minorHAnsi" w:cstheme="minorHAnsi"/>
          <w:b/>
          <w:bCs/>
        </w:rPr>
      </w:pPr>
    </w:p>
    <w:p w14:paraId="52290A2C" w14:textId="77777777" w:rsidR="00605A58" w:rsidRPr="00B11402" w:rsidRDefault="00605A58" w:rsidP="00605A58">
      <w:pPr>
        <w:spacing w:line="243" w:lineRule="auto"/>
        <w:rPr>
          <w:rFonts w:asciiTheme="minorHAnsi" w:hAnsiTheme="minorHAnsi" w:cstheme="minorHAnsi"/>
          <w:b/>
          <w:bCs/>
        </w:rPr>
      </w:pPr>
      <w:r w:rsidRPr="00B11402">
        <w:rPr>
          <w:rFonts w:asciiTheme="minorHAnsi" w:hAnsiTheme="minorHAnsi" w:cstheme="minorHAnsi"/>
          <w:b/>
          <w:bCs/>
        </w:rPr>
        <w:t>GENERAL INFORMATION</w:t>
      </w:r>
    </w:p>
    <w:p w14:paraId="1738E75D" w14:textId="77777777" w:rsidR="00605A58" w:rsidRPr="00B11402" w:rsidRDefault="00A40111" w:rsidP="00605A58">
      <w:pPr>
        <w:pStyle w:val="Heading4"/>
        <w:jc w:val="left"/>
        <w:rPr>
          <w:rFonts w:asciiTheme="minorHAnsi" w:hAnsiTheme="minorHAnsi" w:cstheme="minorHAnsi"/>
          <w:sz w:val="24"/>
          <w:u w:val="single"/>
        </w:rPr>
      </w:pPr>
      <w:r w:rsidRPr="00B11402">
        <w:rPr>
          <w:rFonts w:asciiTheme="minorHAnsi" w:hAnsiTheme="minorHAnsi" w:cstheme="minorHAnsi"/>
          <w:sz w:val="24"/>
          <w:u w:val="single"/>
        </w:rPr>
        <w:t>RFQ</w:t>
      </w:r>
      <w:r w:rsidR="00605A58" w:rsidRPr="00B11402">
        <w:rPr>
          <w:rFonts w:asciiTheme="minorHAnsi" w:hAnsiTheme="minorHAnsi" w:cstheme="minorHAnsi"/>
          <w:sz w:val="24"/>
          <w:u w:val="single"/>
        </w:rPr>
        <w:t xml:space="preserve"> Availability</w:t>
      </w:r>
    </w:p>
    <w:p w14:paraId="7D109A19" w14:textId="1C036ADD" w:rsidR="00A40111" w:rsidRPr="00B11402" w:rsidRDefault="00406A2C" w:rsidP="00A40111">
      <w:pPr>
        <w:rPr>
          <w:rFonts w:asciiTheme="minorHAnsi" w:hAnsiTheme="minorHAnsi" w:cstheme="minorHAnsi"/>
        </w:rPr>
      </w:pPr>
      <w:r>
        <w:rPr>
          <w:rFonts w:asciiTheme="minorHAnsi" w:hAnsiTheme="minorHAnsi" w:cstheme="minorHAnsi"/>
        </w:rPr>
        <w:t xml:space="preserve">The </w:t>
      </w:r>
      <w:r w:rsidRPr="00406A2C">
        <w:rPr>
          <w:rFonts w:asciiTheme="minorHAnsi" w:hAnsiTheme="minorHAnsi" w:cstheme="minorHAnsi"/>
        </w:rPr>
        <w:t xml:space="preserve">RFQ </w:t>
      </w:r>
      <w:r>
        <w:rPr>
          <w:rFonts w:asciiTheme="minorHAnsi" w:hAnsiTheme="minorHAnsi" w:cstheme="minorHAnsi"/>
        </w:rPr>
        <w:t>document</w:t>
      </w:r>
      <w:r w:rsidRPr="00406A2C">
        <w:rPr>
          <w:rFonts w:asciiTheme="minorHAnsi" w:hAnsiTheme="minorHAnsi" w:cstheme="minorHAnsi"/>
        </w:rPr>
        <w:t xml:space="preserve"> </w:t>
      </w:r>
      <w:r>
        <w:rPr>
          <w:rFonts w:asciiTheme="minorHAnsi" w:hAnsiTheme="minorHAnsi" w:cstheme="minorHAnsi"/>
        </w:rPr>
        <w:t xml:space="preserve">is available </w:t>
      </w:r>
      <w:r w:rsidRPr="00DC5A1E">
        <w:rPr>
          <w:rFonts w:asciiTheme="minorHAnsi" w:hAnsiTheme="minorHAnsi" w:cstheme="minorHAnsi"/>
        </w:rPr>
        <w:t xml:space="preserve">beginning </w:t>
      </w:r>
      <w:r w:rsidR="002D6235" w:rsidRPr="00DC5A1E">
        <w:rPr>
          <w:rFonts w:asciiTheme="minorHAnsi" w:hAnsiTheme="minorHAnsi" w:cstheme="minorHAnsi"/>
        </w:rPr>
        <w:t>April 1</w:t>
      </w:r>
      <w:r w:rsidR="00DC5A1E" w:rsidRPr="00DC5A1E">
        <w:rPr>
          <w:rFonts w:asciiTheme="minorHAnsi" w:hAnsiTheme="minorHAnsi" w:cstheme="minorHAnsi"/>
        </w:rPr>
        <w:t>2</w:t>
      </w:r>
      <w:r w:rsidRPr="00DC5A1E">
        <w:rPr>
          <w:rFonts w:asciiTheme="minorHAnsi" w:hAnsiTheme="minorHAnsi" w:cstheme="minorHAnsi"/>
        </w:rPr>
        <w:t>,</w:t>
      </w:r>
      <w:r w:rsidRPr="009A4AEA">
        <w:rPr>
          <w:rFonts w:asciiTheme="minorHAnsi" w:hAnsiTheme="minorHAnsi" w:cstheme="minorHAnsi"/>
        </w:rPr>
        <w:t xml:space="preserve"> 2024</w:t>
      </w:r>
      <w:r w:rsidRPr="00406A2C">
        <w:rPr>
          <w:rFonts w:asciiTheme="minorHAnsi" w:hAnsiTheme="minorHAnsi" w:cstheme="minorHAnsi"/>
        </w:rPr>
        <w:t>, Monday through Friday, 8:00</w:t>
      </w:r>
      <w:r>
        <w:rPr>
          <w:rFonts w:asciiTheme="minorHAnsi" w:hAnsiTheme="minorHAnsi" w:cstheme="minorHAnsi"/>
        </w:rPr>
        <w:t>am</w:t>
      </w:r>
      <w:r w:rsidRPr="00406A2C">
        <w:rPr>
          <w:rFonts w:asciiTheme="minorHAnsi" w:hAnsiTheme="minorHAnsi" w:cstheme="minorHAnsi"/>
        </w:rPr>
        <w:t xml:space="preserve"> to 5:00</w:t>
      </w:r>
      <w:r>
        <w:rPr>
          <w:rFonts w:asciiTheme="minorHAnsi" w:hAnsiTheme="minorHAnsi" w:cstheme="minorHAnsi"/>
        </w:rPr>
        <w:t>pm</w:t>
      </w:r>
      <w:r w:rsidRPr="00406A2C">
        <w:rPr>
          <w:rFonts w:asciiTheme="minorHAnsi" w:hAnsiTheme="minorHAnsi" w:cstheme="minorHAnsi"/>
        </w:rPr>
        <w:t xml:space="preserve">.  </w:t>
      </w:r>
      <w:r>
        <w:rPr>
          <w:rFonts w:asciiTheme="minorHAnsi" w:hAnsiTheme="minorHAnsi" w:cstheme="minorHAnsi"/>
        </w:rPr>
        <w:t xml:space="preserve">The </w:t>
      </w:r>
      <w:r w:rsidRPr="00406A2C">
        <w:rPr>
          <w:rFonts w:asciiTheme="minorHAnsi" w:hAnsiTheme="minorHAnsi" w:cstheme="minorHAnsi"/>
        </w:rPr>
        <w:t xml:space="preserve">RFQ </w:t>
      </w:r>
      <w:r>
        <w:rPr>
          <w:rFonts w:asciiTheme="minorHAnsi" w:hAnsiTheme="minorHAnsi" w:cstheme="minorHAnsi"/>
        </w:rPr>
        <w:t xml:space="preserve">document </w:t>
      </w:r>
      <w:r w:rsidRPr="00406A2C">
        <w:rPr>
          <w:rFonts w:asciiTheme="minorHAnsi" w:hAnsiTheme="minorHAnsi" w:cstheme="minorHAnsi"/>
        </w:rPr>
        <w:t xml:space="preserve">may be requested by calling 432.563.5239, by emailing </w:t>
      </w:r>
      <w:hyperlink r:id="rId13" w:history="1">
        <w:r w:rsidRPr="008A1860">
          <w:rPr>
            <w:rStyle w:val="Hyperlink"/>
            <w:rFonts w:asciiTheme="minorHAnsi" w:hAnsiTheme="minorHAnsi" w:cstheme="minorHAnsi"/>
          </w:rPr>
          <w:t>pbprocurement@workforcepb.org</w:t>
        </w:r>
      </w:hyperlink>
      <w:r>
        <w:rPr>
          <w:rFonts w:asciiTheme="minorHAnsi" w:hAnsiTheme="minorHAnsi" w:cstheme="minorHAnsi"/>
        </w:rPr>
        <w:t xml:space="preserve"> </w:t>
      </w:r>
      <w:r w:rsidRPr="00406A2C">
        <w:rPr>
          <w:rFonts w:asciiTheme="minorHAnsi" w:hAnsiTheme="minorHAnsi" w:cstheme="minorHAnsi"/>
        </w:rPr>
        <w:t xml:space="preserve">or accessing the RFQ document at </w:t>
      </w:r>
      <w:hyperlink r:id="rId14" w:history="1">
        <w:r w:rsidRPr="008A1860">
          <w:rPr>
            <w:rStyle w:val="Hyperlink"/>
            <w:rFonts w:asciiTheme="minorHAnsi" w:hAnsiTheme="minorHAnsi" w:cstheme="minorHAnsi"/>
          </w:rPr>
          <w:t>www.workforcepb.org</w:t>
        </w:r>
      </w:hyperlink>
      <w:r w:rsidRPr="00406A2C">
        <w:rPr>
          <w:rFonts w:asciiTheme="minorHAnsi" w:hAnsiTheme="minorHAnsi" w:cstheme="minorHAnsi"/>
        </w:rPr>
        <w:t xml:space="preserve">.  Individuals/organizations requesting </w:t>
      </w:r>
      <w:r>
        <w:rPr>
          <w:rFonts w:asciiTheme="minorHAnsi" w:hAnsiTheme="minorHAnsi" w:cstheme="minorHAnsi"/>
        </w:rPr>
        <w:t xml:space="preserve">the </w:t>
      </w:r>
      <w:r w:rsidRPr="00406A2C">
        <w:rPr>
          <w:rFonts w:asciiTheme="minorHAnsi" w:hAnsiTheme="minorHAnsi" w:cstheme="minorHAnsi"/>
        </w:rPr>
        <w:t xml:space="preserve">RFQ </w:t>
      </w:r>
      <w:r>
        <w:rPr>
          <w:rFonts w:asciiTheme="minorHAnsi" w:hAnsiTheme="minorHAnsi" w:cstheme="minorHAnsi"/>
        </w:rPr>
        <w:t>document</w:t>
      </w:r>
      <w:r w:rsidRPr="00406A2C">
        <w:rPr>
          <w:rFonts w:asciiTheme="minorHAnsi" w:hAnsiTheme="minorHAnsi" w:cstheme="minorHAnsi"/>
        </w:rPr>
        <w:t xml:space="preserve"> via email or by calling PBWDB’s office will be asked to provide their company/organization name, contact person, and email address of the contact person.</w:t>
      </w:r>
      <w:r>
        <w:rPr>
          <w:rFonts w:asciiTheme="minorHAnsi" w:hAnsiTheme="minorHAnsi" w:cstheme="minorHAnsi"/>
        </w:rPr>
        <w:t xml:space="preserve">   </w:t>
      </w:r>
    </w:p>
    <w:p w14:paraId="00F49D95" w14:textId="77777777" w:rsidR="00A40111" w:rsidRPr="00B11402" w:rsidRDefault="00A40111" w:rsidP="00A40111">
      <w:pPr>
        <w:rPr>
          <w:rFonts w:ascii="Calibri" w:hAnsi="Calibri" w:cs="Arial"/>
          <w:b/>
        </w:rPr>
      </w:pPr>
    </w:p>
    <w:p w14:paraId="434E1134" w14:textId="77777777" w:rsidR="00605A58" w:rsidRPr="00B11402" w:rsidRDefault="00605A58" w:rsidP="00605A58">
      <w:pPr>
        <w:pStyle w:val="Heading4"/>
        <w:jc w:val="left"/>
        <w:rPr>
          <w:rFonts w:asciiTheme="minorHAnsi" w:hAnsiTheme="minorHAnsi" w:cstheme="minorHAnsi"/>
          <w:sz w:val="24"/>
          <w:u w:val="single"/>
        </w:rPr>
      </w:pPr>
      <w:r w:rsidRPr="00B11402">
        <w:rPr>
          <w:rFonts w:asciiTheme="minorHAnsi" w:hAnsiTheme="minorHAnsi" w:cstheme="minorHAnsi"/>
          <w:sz w:val="24"/>
          <w:u w:val="single"/>
        </w:rPr>
        <w:t>Contact Person</w:t>
      </w:r>
    </w:p>
    <w:p w14:paraId="24F6DAF3" w14:textId="77777777" w:rsidR="00605A58" w:rsidRPr="00B11402" w:rsidRDefault="00605A58" w:rsidP="00605A58">
      <w:pPr>
        <w:rPr>
          <w:rFonts w:asciiTheme="minorHAnsi" w:hAnsiTheme="minorHAnsi" w:cstheme="minorHAnsi"/>
        </w:rPr>
      </w:pPr>
      <w:r w:rsidRPr="00B11402">
        <w:rPr>
          <w:rFonts w:asciiTheme="minorHAnsi" w:hAnsiTheme="minorHAnsi" w:cstheme="minorHAnsi"/>
        </w:rPr>
        <w:t xml:space="preserve">All questions regarding this </w:t>
      </w:r>
      <w:r w:rsidR="00A40111" w:rsidRPr="00B11402">
        <w:rPr>
          <w:rFonts w:asciiTheme="minorHAnsi" w:hAnsiTheme="minorHAnsi" w:cstheme="minorHAnsi"/>
        </w:rPr>
        <w:t>RFQ</w:t>
      </w:r>
      <w:r w:rsidRPr="00B11402">
        <w:rPr>
          <w:rFonts w:asciiTheme="minorHAnsi" w:hAnsiTheme="minorHAnsi" w:cstheme="minorHAnsi"/>
        </w:rPr>
        <w:t xml:space="preserve"> should be directed to:</w:t>
      </w:r>
    </w:p>
    <w:p w14:paraId="2D3A602A" w14:textId="77777777" w:rsidR="00605A58" w:rsidRPr="00B11402" w:rsidRDefault="00A40111" w:rsidP="00CC20B0">
      <w:pPr>
        <w:ind w:left="2880"/>
        <w:rPr>
          <w:rFonts w:asciiTheme="minorHAnsi" w:hAnsiTheme="minorHAnsi" w:cstheme="minorHAnsi"/>
        </w:rPr>
      </w:pPr>
      <w:r w:rsidRPr="00B11402">
        <w:rPr>
          <w:rFonts w:asciiTheme="minorHAnsi" w:hAnsiTheme="minorHAnsi" w:cstheme="minorHAnsi"/>
        </w:rPr>
        <w:t>Gail Dickenson, Chief Operating Officer</w:t>
      </w:r>
    </w:p>
    <w:p w14:paraId="3387F477" w14:textId="4D4BA0B4" w:rsidR="004033D8" w:rsidRPr="00B11402" w:rsidRDefault="00FD4C82" w:rsidP="00CC20B0">
      <w:pPr>
        <w:ind w:left="2880"/>
        <w:rPr>
          <w:rFonts w:asciiTheme="minorHAnsi" w:hAnsiTheme="minorHAnsi" w:cstheme="minorHAnsi"/>
        </w:rPr>
      </w:pPr>
      <w:hyperlink r:id="rId15" w:history="1">
        <w:r w:rsidR="00406A2C">
          <w:rPr>
            <w:rStyle w:val="Hyperlink"/>
            <w:rFonts w:asciiTheme="minorHAnsi" w:hAnsiTheme="minorHAnsi" w:cstheme="minorHAnsi"/>
          </w:rPr>
          <w:t>pbprocurement@workforcepb.org</w:t>
        </w:r>
      </w:hyperlink>
    </w:p>
    <w:p w14:paraId="01BA3E78" w14:textId="77777777" w:rsidR="00D630F5" w:rsidRPr="00B11402" w:rsidRDefault="00D630F5" w:rsidP="00CC20B0">
      <w:pPr>
        <w:ind w:left="2880"/>
        <w:rPr>
          <w:rFonts w:asciiTheme="minorHAnsi" w:hAnsiTheme="minorHAnsi" w:cstheme="minorHAnsi"/>
        </w:rPr>
      </w:pPr>
    </w:p>
    <w:p w14:paraId="60FB2EC6" w14:textId="77B8E92E" w:rsidR="00796262" w:rsidRPr="00B11402" w:rsidRDefault="00A40111" w:rsidP="00796262">
      <w:pPr>
        <w:rPr>
          <w:rFonts w:asciiTheme="minorHAnsi" w:hAnsiTheme="minorHAnsi"/>
        </w:rPr>
      </w:pPr>
      <w:bookmarkStart w:id="1" w:name="_Hlk523834941"/>
      <w:r w:rsidRPr="00B11402">
        <w:rPr>
          <w:rFonts w:asciiTheme="minorHAnsi" w:hAnsiTheme="minorHAnsi" w:cstheme="minorHAnsi"/>
        </w:rPr>
        <w:t>Q</w:t>
      </w:r>
      <w:r w:rsidR="00605A58" w:rsidRPr="00B11402">
        <w:rPr>
          <w:rFonts w:asciiTheme="minorHAnsi" w:hAnsiTheme="minorHAnsi" w:cstheme="minorHAnsi"/>
        </w:rPr>
        <w:t>uestions</w:t>
      </w:r>
      <w:r w:rsidRPr="00B11402">
        <w:rPr>
          <w:rFonts w:asciiTheme="minorHAnsi" w:hAnsiTheme="minorHAnsi" w:cstheme="minorHAnsi"/>
        </w:rPr>
        <w:t xml:space="preserve"> regarding th</w:t>
      </w:r>
      <w:r w:rsidR="00A51DBF" w:rsidRPr="00B11402">
        <w:rPr>
          <w:rFonts w:asciiTheme="minorHAnsi" w:hAnsiTheme="minorHAnsi" w:cstheme="minorHAnsi"/>
        </w:rPr>
        <w:t xml:space="preserve">is </w:t>
      </w:r>
      <w:r w:rsidRPr="00B11402">
        <w:rPr>
          <w:rFonts w:asciiTheme="minorHAnsi" w:hAnsiTheme="minorHAnsi" w:cstheme="minorHAnsi"/>
        </w:rPr>
        <w:t>RFQ</w:t>
      </w:r>
      <w:bookmarkEnd w:id="1"/>
      <w:r w:rsidR="00605A58" w:rsidRPr="00B11402">
        <w:rPr>
          <w:rFonts w:asciiTheme="minorHAnsi" w:hAnsiTheme="minorHAnsi" w:cstheme="minorHAnsi"/>
        </w:rPr>
        <w:t xml:space="preserve"> must be in writing and submitted on or </w:t>
      </w:r>
      <w:r w:rsidR="00D630F5" w:rsidRPr="00B11402">
        <w:rPr>
          <w:rFonts w:asciiTheme="minorHAnsi" w:hAnsiTheme="minorHAnsi" w:cstheme="minorHAnsi"/>
        </w:rPr>
        <w:t xml:space="preserve">before </w:t>
      </w:r>
      <w:r w:rsidR="002D6235" w:rsidRPr="00DC5A1E">
        <w:rPr>
          <w:rFonts w:asciiTheme="minorHAnsi" w:hAnsiTheme="minorHAnsi" w:cstheme="minorHAnsi"/>
          <w:b/>
        </w:rPr>
        <w:t>April 26</w:t>
      </w:r>
      <w:r w:rsidR="00406A2C" w:rsidRPr="00DC5A1E">
        <w:rPr>
          <w:rFonts w:asciiTheme="minorHAnsi" w:hAnsiTheme="minorHAnsi" w:cstheme="minorHAnsi"/>
          <w:b/>
        </w:rPr>
        <w:t>,</w:t>
      </w:r>
      <w:r w:rsidR="00406A2C" w:rsidRPr="009A4AEA">
        <w:rPr>
          <w:rFonts w:asciiTheme="minorHAnsi" w:hAnsiTheme="minorHAnsi" w:cstheme="minorHAnsi"/>
          <w:b/>
        </w:rPr>
        <w:t xml:space="preserve"> 2024</w:t>
      </w:r>
      <w:r w:rsidR="00D630F5" w:rsidRPr="00B11402">
        <w:rPr>
          <w:rFonts w:asciiTheme="minorHAnsi" w:hAnsiTheme="minorHAnsi" w:cstheme="minorHAnsi"/>
        </w:rPr>
        <w:t>.</w:t>
      </w:r>
      <w:r w:rsidR="00605A58" w:rsidRPr="00B11402">
        <w:rPr>
          <w:rFonts w:asciiTheme="minorHAnsi" w:hAnsiTheme="minorHAnsi" w:cstheme="minorHAnsi"/>
          <w:color w:val="FF0000"/>
        </w:rPr>
        <w:t xml:space="preserve">  </w:t>
      </w:r>
      <w:bookmarkStart w:id="2" w:name="_Hlk523834970"/>
      <w:r w:rsidRPr="00B11402">
        <w:rPr>
          <w:rFonts w:ascii="Calibri" w:hAnsi="Calibri" w:cs="Arial"/>
        </w:rPr>
        <w:t xml:space="preserve">No questions will be accepted after this date.  </w:t>
      </w:r>
      <w:bookmarkStart w:id="3" w:name="_Hlk523834882"/>
      <w:bookmarkEnd w:id="2"/>
      <w:r w:rsidR="00F23F82" w:rsidRPr="00B11402">
        <w:rPr>
          <w:rFonts w:ascii="Calibri" w:hAnsi="Calibri" w:cs="Arial"/>
        </w:rPr>
        <w:t>No verbal questions will be accepted or answered.</w:t>
      </w:r>
      <w:bookmarkEnd w:id="3"/>
      <w:r w:rsidR="00796262" w:rsidRPr="00B11402">
        <w:rPr>
          <w:rFonts w:asciiTheme="minorHAnsi" w:hAnsiTheme="minorHAnsi"/>
        </w:rPr>
        <w:t xml:space="preserve"> All questions and answers will be sent by email to potential </w:t>
      </w:r>
      <w:r w:rsidR="003D5EBE">
        <w:rPr>
          <w:rFonts w:asciiTheme="minorHAnsi" w:hAnsiTheme="minorHAnsi"/>
        </w:rPr>
        <w:t>Responder</w:t>
      </w:r>
      <w:r w:rsidR="00796262" w:rsidRPr="00B11402">
        <w:rPr>
          <w:rFonts w:asciiTheme="minorHAnsi" w:hAnsiTheme="minorHAnsi"/>
        </w:rPr>
        <w:t xml:space="preserve">s that have provided their name and email address.  </w:t>
      </w:r>
    </w:p>
    <w:p w14:paraId="1F3E5014" w14:textId="77777777" w:rsidR="00A40111" w:rsidRPr="00B11402" w:rsidRDefault="00A40111" w:rsidP="00605A58">
      <w:pPr>
        <w:rPr>
          <w:rFonts w:asciiTheme="minorHAnsi" w:hAnsiTheme="minorHAnsi" w:cstheme="minorHAnsi"/>
        </w:rPr>
      </w:pPr>
    </w:p>
    <w:p w14:paraId="3492DA32" w14:textId="77777777" w:rsidR="00605A58" w:rsidRPr="00B11402" w:rsidRDefault="00605A58" w:rsidP="00605A58">
      <w:pPr>
        <w:rPr>
          <w:rFonts w:asciiTheme="minorHAnsi" w:hAnsiTheme="minorHAnsi" w:cstheme="minorHAnsi"/>
        </w:rPr>
      </w:pPr>
      <w:r w:rsidRPr="00B11402">
        <w:rPr>
          <w:rFonts w:asciiTheme="minorHAnsi" w:hAnsiTheme="minorHAnsi" w:cstheme="minorHAnsi"/>
        </w:rPr>
        <w:t xml:space="preserve">Responses will only be provided to questions or inquires requesting general information about this </w:t>
      </w:r>
      <w:r w:rsidR="00A40111" w:rsidRPr="00B11402">
        <w:rPr>
          <w:rFonts w:asciiTheme="minorHAnsi" w:hAnsiTheme="minorHAnsi" w:cstheme="minorHAnsi"/>
        </w:rPr>
        <w:t>RFQ</w:t>
      </w:r>
      <w:r w:rsidRPr="00B11402">
        <w:rPr>
          <w:rFonts w:asciiTheme="minorHAnsi" w:hAnsiTheme="minorHAnsi" w:cstheme="minorHAnsi"/>
        </w:rPr>
        <w:t xml:space="preserve"> or the content of this </w:t>
      </w:r>
      <w:r w:rsidR="00A40111" w:rsidRPr="00B11402">
        <w:rPr>
          <w:rFonts w:asciiTheme="minorHAnsi" w:hAnsiTheme="minorHAnsi" w:cstheme="minorHAnsi"/>
        </w:rPr>
        <w:t>RFQ</w:t>
      </w:r>
      <w:r w:rsidRPr="00B11402">
        <w:rPr>
          <w:rFonts w:asciiTheme="minorHAnsi" w:hAnsiTheme="minorHAnsi" w:cstheme="minorHAnsi"/>
        </w:rPr>
        <w:t>.  No technical assistance will be provided.</w:t>
      </w:r>
    </w:p>
    <w:p w14:paraId="00C97C38" w14:textId="77777777" w:rsidR="00A40111" w:rsidRPr="00B11402" w:rsidRDefault="00A40111" w:rsidP="00A40111">
      <w:pPr>
        <w:rPr>
          <w:rFonts w:ascii="Calibri" w:hAnsi="Calibri" w:cs="Arial"/>
          <w:b/>
        </w:rPr>
      </w:pPr>
    </w:p>
    <w:p w14:paraId="4CAF31D5" w14:textId="4B1E9F99" w:rsidR="00A40111" w:rsidRPr="00B11402" w:rsidRDefault="00A40111" w:rsidP="00A40111">
      <w:pPr>
        <w:rPr>
          <w:rFonts w:ascii="Calibri" w:hAnsi="Calibri" w:cs="Arial"/>
          <w:i/>
          <w:iCs/>
        </w:rPr>
      </w:pPr>
      <w:r w:rsidRPr="00B11402">
        <w:rPr>
          <w:rFonts w:ascii="Calibri" w:hAnsi="Calibri" w:cs="Arial"/>
        </w:rPr>
        <w:t xml:space="preserve">PBWDB staff or PBWDB Board members may not </w:t>
      </w:r>
      <w:r w:rsidR="004D2E5C" w:rsidRPr="00B11402">
        <w:rPr>
          <w:rFonts w:ascii="Calibri" w:hAnsi="Calibri" w:cs="Arial"/>
        </w:rPr>
        <w:t>help</w:t>
      </w:r>
      <w:r w:rsidRPr="00B11402">
        <w:rPr>
          <w:rFonts w:ascii="Calibri" w:hAnsi="Calibri" w:cs="Arial"/>
        </w:rPr>
        <w:t xml:space="preserve"> </w:t>
      </w:r>
      <w:r w:rsidR="00406A2C">
        <w:rPr>
          <w:rFonts w:ascii="Calibri" w:hAnsi="Calibri" w:cs="Arial"/>
        </w:rPr>
        <w:t xml:space="preserve">a </w:t>
      </w:r>
      <w:r w:rsidR="003D5EBE">
        <w:rPr>
          <w:rFonts w:ascii="Calibri" w:hAnsi="Calibri" w:cs="Arial"/>
        </w:rPr>
        <w:t>Responder</w:t>
      </w:r>
      <w:r w:rsidRPr="00B11402">
        <w:rPr>
          <w:rFonts w:ascii="Calibri" w:hAnsi="Calibri" w:cs="Arial"/>
        </w:rPr>
        <w:t xml:space="preserve"> either by providing information, answering questions, or assisting with writing proposals through personal contact, by phone, by text, by email, by fax, or any other method of contact.  </w:t>
      </w:r>
      <w:r w:rsidRPr="00B11402">
        <w:rPr>
          <w:rFonts w:ascii="Calibri" w:hAnsi="Calibri" w:cs="Arial"/>
          <w:b/>
          <w:i/>
          <w:iCs/>
        </w:rPr>
        <w:t>PBWDB is not responsible for the accuracy of information obtained from sources other than the authorized contact person for this procurement.  Communication with any PBWDB staff person or PBWDB Board member other than the PBWDB contact person for this RFQ is prohibited unless prior written approval is obtained by the PBWDB contact person.  Failure to follow this provision will result in the disqualification of the proposal.</w:t>
      </w:r>
      <w:r w:rsidRPr="00B11402">
        <w:rPr>
          <w:rFonts w:ascii="Calibri" w:hAnsi="Calibri" w:cs="Arial"/>
          <w:i/>
          <w:iCs/>
        </w:rPr>
        <w:t xml:space="preserve">  </w:t>
      </w:r>
    </w:p>
    <w:p w14:paraId="546E6241" w14:textId="77777777" w:rsidR="004B3F2E" w:rsidRPr="00B11402" w:rsidRDefault="004B3F2E" w:rsidP="00A40111">
      <w:pPr>
        <w:rPr>
          <w:rFonts w:ascii="Calibri" w:hAnsi="Calibri" w:cs="Arial"/>
          <w:i/>
          <w:iCs/>
        </w:rPr>
      </w:pPr>
    </w:p>
    <w:p w14:paraId="39E71BC6" w14:textId="77777777" w:rsidR="00605A58" w:rsidRPr="00B11402" w:rsidRDefault="00605A58" w:rsidP="00605A58">
      <w:pPr>
        <w:pStyle w:val="Heading4"/>
        <w:jc w:val="left"/>
        <w:rPr>
          <w:rFonts w:asciiTheme="minorHAnsi" w:hAnsiTheme="minorHAnsi" w:cstheme="minorHAnsi"/>
          <w:sz w:val="24"/>
          <w:u w:val="single"/>
        </w:rPr>
      </w:pPr>
      <w:r w:rsidRPr="00B11402">
        <w:rPr>
          <w:rFonts w:asciiTheme="minorHAnsi" w:hAnsiTheme="minorHAnsi" w:cstheme="minorHAnsi"/>
          <w:sz w:val="24"/>
          <w:u w:val="single"/>
        </w:rPr>
        <w:lastRenderedPageBreak/>
        <w:t>Performance Period</w:t>
      </w:r>
    </w:p>
    <w:p w14:paraId="722160E8" w14:textId="5BEFB409" w:rsidR="0072072A" w:rsidRPr="00B11402" w:rsidRDefault="00605A58" w:rsidP="002159D1">
      <w:pPr>
        <w:spacing w:line="243" w:lineRule="auto"/>
        <w:rPr>
          <w:rFonts w:asciiTheme="minorHAnsi" w:hAnsiTheme="minorHAnsi" w:cstheme="minorHAnsi"/>
        </w:rPr>
      </w:pPr>
      <w:r w:rsidRPr="00B11402">
        <w:rPr>
          <w:rFonts w:asciiTheme="minorHAnsi" w:hAnsiTheme="minorHAnsi" w:cstheme="minorHAnsi"/>
        </w:rPr>
        <w:t xml:space="preserve">The </w:t>
      </w:r>
      <w:r w:rsidR="00A51DBF" w:rsidRPr="00B11402">
        <w:rPr>
          <w:rFonts w:asciiTheme="minorHAnsi" w:hAnsiTheme="minorHAnsi" w:cstheme="minorHAnsi"/>
        </w:rPr>
        <w:t xml:space="preserve">planned </w:t>
      </w:r>
      <w:r w:rsidR="0072072A" w:rsidRPr="00B11402">
        <w:rPr>
          <w:rFonts w:asciiTheme="minorHAnsi" w:hAnsiTheme="minorHAnsi" w:cstheme="minorHAnsi"/>
        </w:rPr>
        <w:t xml:space="preserve">contract </w:t>
      </w:r>
      <w:r w:rsidR="00D630F5" w:rsidRPr="00B11402">
        <w:rPr>
          <w:rFonts w:asciiTheme="minorHAnsi" w:hAnsiTheme="minorHAnsi" w:cstheme="minorHAnsi"/>
        </w:rPr>
        <w:t xml:space="preserve">period </w:t>
      </w:r>
      <w:r w:rsidR="00D630F5" w:rsidRPr="00DC5A1E">
        <w:rPr>
          <w:rFonts w:asciiTheme="minorHAnsi" w:hAnsiTheme="minorHAnsi" w:cstheme="minorHAnsi"/>
        </w:rPr>
        <w:t xml:space="preserve">is </w:t>
      </w:r>
      <w:r w:rsidR="002D6235" w:rsidRPr="00DC5A1E">
        <w:rPr>
          <w:rFonts w:asciiTheme="minorHAnsi" w:hAnsiTheme="minorHAnsi" w:cstheme="minorHAnsi"/>
          <w:b/>
        </w:rPr>
        <w:t xml:space="preserve">May </w:t>
      </w:r>
      <w:r w:rsidR="00DC5A1E" w:rsidRPr="00DC5A1E">
        <w:rPr>
          <w:rFonts w:asciiTheme="minorHAnsi" w:hAnsiTheme="minorHAnsi" w:cstheme="minorHAnsi"/>
          <w:b/>
        </w:rPr>
        <w:t>20</w:t>
      </w:r>
      <w:r w:rsidR="004B3F2E" w:rsidRPr="00DC5A1E">
        <w:rPr>
          <w:rFonts w:asciiTheme="minorHAnsi" w:hAnsiTheme="minorHAnsi" w:cstheme="minorHAnsi"/>
          <w:b/>
        </w:rPr>
        <w:t>, 202</w:t>
      </w:r>
      <w:r w:rsidR="001F4372" w:rsidRPr="00DC5A1E">
        <w:rPr>
          <w:rFonts w:asciiTheme="minorHAnsi" w:hAnsiTheme="minorHAnsi" w:cstheme="minorHAnsi"/>
          <w:b/>
        </w:rPr>
        <w:t>4</w:t>
      </w:r>
      <w:r w:rsidR="00D630F5" w:rsidRPr="00DC5A1E">
        <w:rPr>
          <w:rFonts w:asciiTheme="minorHAnsi" w:hAnsiTheme="minorHAnsi" w:cstheme="minorHAnsi"/>
          <w:b/>
        </w:rPr>
        <w:t xml:space="preserve"> through </w:t>
      </w:r>
      <w:r w:rsidR="002D6235" w:rsidRPr="00DC5A1E">
        <w:rPr>
          <w:rFonts w:asciiTheme="minorHAnsi" w:hAnsiTheme="minorHAnsi" w:cstheme="minorHAnsi"/>
          <w:b/>
        </w:rPr>
        <w:t xml:space="preserve">April </w:t>
      </w:r>
      <w:r w:rsidR="001F4372" w:rsidRPr="00DC5A1E">
        <w:rPr>
          <w:rFonts w:asciiTheme="minorHAnsi" w:hAnsiTheme="minorHAnsi" w:cstheme="minorHAnsi"/>
          <w:b/>
        </w:rPr>
        <w:t>30, 2025</w:t>
      </w:r>
      <w:r w:rsidR="00D630F5" w:rsidRPr="00B11402">
        <w:rPr>
          <w:rFonts w:asciiTheme="minorHAnsi" w:hAnsiTheme="minorHAnsi" w:cstheme="minorHAnsi"/>
        </w:rPr>
        <w:t xml:space="preserve">. </w:t>
      </w:r>
      <w:r w:rsidR="00EA7BB3" w:rsidRPr="00B11402">
        <w:rPr>
          <w:rFonts w:asciiTheme="minorHAnsi" w:hAnsiTheme="minorHAnsi" w:cstheme="minorHAnsi"/>
        </w:rPr>
        <w:t xml:space="preserve">  </w:t>
      </w:r>
      <w:r w:rsidR="004B3F2E" w:rsidRPr="00B11402">
        <w:rPr>
          <w:rFonts w:asciiTheme="minorHAnsi" w:hAnsiTheme="minorHAnsi" w:cstheme="minorHAnsi"/>
        </w:rPr>
        <w:t>PBWDB</w:t>
      </w:r>
      <w:r w:rsidR="002159D1" w:rsidRPr="00B11402">
        <w:rPr>
          <w:rFonts w:asciiTheme="minorHAnsi" w:hAnsiTheme="minorHAnsi" w:cstheme="minorHAnsi"/>
        </w:rPr>
        <w:t xml:space="preserve"> has the option to renew this contract for </w:t>
      </w:r>
      <w:r w:rsidR="00C57CFA" w:rsidRPr="00B11402">
        <w:rPr>
          <w:rFonts w:asciiTheme="minorHAnsi" w:hAnsiTheme="minorHAnsi" w:cstheme="minorHAnsi"/>
        </w:rPr>
        <w:t>t</w:t>
      </w:r>
      <w:r w:rsidR="004D2E5C" w:rsidRPr="00B11402">
        <w:rPr>
          <w:rFonts w:asciiTheme="minorHAnsi" w:hAnsiTheme="minorHAnsi" w:cstheme="minorHAnsi"/>
        </w:rPr>
        <w:t>hree</w:t>
      </w:r>
      <w:r w:rsidR="00C57CFA" w:rsidRPr="00B11402">
        <w:rPr>
          <w:rFonts w:asciiTheme="minorHAnsi" w:hAnsiTheme="minorHAnsi" w:cstheme="minorHAnsi"/>
        </w:rPr>
        <w:t xml:space="preserve"> (</w:t>
      </w:r>
      <w:r w:rsidR="004D2E5C" w:rsidRPr="00B11402">
        <w:rPr>
          <w:rFonts w:asciiTheme="minorHAnsi" w:hAnsiTheme="minorHAnsi" w:cstheme="minorHAnsi"/>
        </w:rPr>
        <w:t>3</w:t>
      </w:r>
      <w:r w:rsidR="00C57CFA" w:rsidRPr="00B11402">
        <w:rPr>
          <w:rFonts w:asciiTheme="minorHAnsi" w:hAnsiTheme="minorHAnsi" w:cstheme="minorHAnsi"/>
        </w:rPr>
        <w:t>) additional</w:t>
      </w:r>
      <w:r w:rsidR="002159D1" w:rsidRPr="00B11402">
        <w:rPr>
          <w:rFonts w:asciiTheme="minorHAnsi" w:hAnsiTheme="minorHAnsi" w:cstheme="minorHAnsi"/>
        </w:rPr>
        <w:t xml:space="preserve"> contract period</w:t>
      </w:r>
      <w:r w:rsidR="00C57CFA" w:rsidRPr="00B11402">
        <w:rPr>
          <w:rFonts w:asciiTheme="minorHAnsi" w:hAnsiTheme="minorHAnsi" w:cstheme="minorHAnsi"/>
        </w:rPr>
        <w:t>s</w:t>
      </w:r>
      <w:r w:rsidR="002159D1" w:rsidRPr="00B11402">
        <w:rPr>
          <w:rFonts w:asciiTheme="minorHAnsi" w:hAnsiTheme="minorHAnsi" w:cstheme="minorHAnsi"/>
        </w:rPr>
        <w:t xml:space="preserve"> </w:t>
      </w:r>
      <w:r w:rsidR="00F32B0F" w:rsidRPr="00B11402">
        <w:rPr>
          <w:rFonts w:asciiTheme="minorHAnsi" w:hAnsiTheme="minorHAnsi" w:cstheme="minorHAnsi"/>
        </w:rPr>
        <w:t>contingent upon successful contract completion</w:t>
      </w:r>
      <w:r w:rsidR="004514EA" w:rsidRPr="00B11402">
        <w:rPr>
          <w:rFonts w:asciiTheme="minorHAnsi" w:hAnsiTheme="minorHAnsi" w:cstheme="minorHAnsi"/>
        </w:rPr>
        <w:t xml:space="preserve"> and the availability of funds</w:t>
      </w:r>
      <w:r w:rsidR="00F32B0F" w:rsidRPr="00B11402">
        <w:rPr>
          <w:rFonts w:asciiTheme="minorHAnsi" w:hAnsiTheme="minorHAnsi" w:cstheme="minorHAnsi"/>
        </w:rPr>
        <w:t>.</w:t>
      </w:r>
    </w:p>
    <w:p w14:paraId="058F864B" w14:textId="77777777" w:rsidR="00F32B0F" w:rsidRPr="00B11402" w:rsidRDefault="00F32B0F" w:rsidP="002159D1">
      <w:pPr>
        <w:spacing w:line="243" w:lineRule="auto"/>
        <w:rPr>
          <w:rFonts w:asciiTheme="minorHAnsi" w:hAnsiTheme="minorHAnsi" w:cstheme="minorHAnsi"/>
        </w:rPr>
      </w:pPr>
    </w:p>
    <w:p w14:paraId="6E1F8ED6" w14:textId="3412A607" w:rsidR="00605A58" w:rsidRPr="00B11402" w:rsidRDefault="00605A58" w:rsidP="0072072A">
      <w:pPr>
        <w:spacing w:line="243" w:lineRule="auto"/>
        <w:rPr>
          <w:rFonts w:asciiTheme="minorHAnsi" w:hAnsiTheme="minorHAnsi" w:cstheme="minorHAnsi"/>
          <w:b/>
        </w:rPr>
      </w:pPr>
      <w:r w:rsidRPr="00B11402">
        <w:rPr>
          <w:rFonts w:asciiTheme="minorHAnsi" w:hAnsiTheme="minorHAnsi" w:cstheme="minorHAnsi"/>
          <w:b/>
        </w:rPr>
        <w:t xml:space="preserve">Funding for this contract is subject to the availability of federal and state funds received by </w:t>
      </w:r>
      <w:r w:rsidR="004E01DF">
        <w:rPr>
          <w:rFonts w:asciiTheme="minorHAnsi" w:hAnsiTheme="minorHAnsi" w:cstheme="minorHAnsi"/>
          <w:b/>
        </w:rPr>
        <w:t>PBWDB.</w:t>
      </w:r>
    </w:p>
    <w:p w14:paraId="4BB78C4C" w14:textId="77777777" w:rsidR="00605A58" w:rsidRPr="00B11402" w:rsidRDefault="00605A58" w:rsidP="00605A58">
      <w:pPr>
        <w:spacing w:line="243" w:lineRule="auto"/>
        <w:rPr>
          <w:rFonts w:asciiTheme="minorHAnsi" w:hAnsiTheme="minorHAnsi" w:cstheme="minorHAnsi"/>
        </w:rPr>
      </w:pPr>
    </w:p>
    <w:p w14:paraId="5B8E1075" w14:textId="77777777" w:rsidR="00CC65CB" w:rsidRPr="00B11402" w:rsidRDefault="00605A58" w:rsidP="00CC65CB">
      <w:pPr>
        <w:pStyle w:val="Heading4"/>
        <w:jc w:val="left"/>
        <w:rPr>
          <w:rFonts w:asciiTheme="minorHAnsi" w:hAnsiTheme="minorHAnsi" w:cstheme="minorHAnsi"/>
          <w:sz w:val="24"/>
          <w:u w:val="single"/>
        </w:rPr>
      </w:pPr>
      <w:r w:rsidRPr="00B11402">
        <w:rPr>
          <w:rFonts w:asciiTheme="minorHAnsi" w:hAnsiTheme="minorHAnsi" w:cstheme="minorHAnsi"/>
          <w:sz w:val="24"/>
          <w:u w:val="single"/>
        </w:rPr>
        <w:t>Submission Instructions</w:t>
      </w:r>
    </w:p>
    <w:p w14:paraId="741A31F7" w14:textId="77777777" w:rsidR="0021708C" w:rsidRPr="00B11402" w:rsidRDefault="00605A58" w:rsidP="003B58FF">
      <w:pPr>
        <w:pStyle w:val="Heading4"/>
        <w:numPr>
          <w:ilvl w:val="0"/>
          <w:numId w:val="10"/>
        </w:numPr>
        <w:ind w:left="360"/>
        <w:jc w:val="left"/>
        <w:rPr>
          <w:rFonts w:asciiTheme="minorHAnsi" w:hAnsiTheme="minorHAnsi" w:cstheme="minorHAnsi"/>
          <w:sz w:val="24"/>
          <w:u w:val="single"/>
        </w:rPr>
      </w:pPr>
      <w:r w:rsidRPr="00B11402">
        <w:rPr>
          <w:rFonts w:asciiTheme="minorHAnsi" w:hAnsiTheme="minorHAnsi" w:cstheme="minorHAnsi"/>
          <w:sz w:val="24"/>
        </w:rPr>
        <w:t xml:space="preserve">All proposals must be typed on 8½” by 11” paper in no less than a 12-point font.  </w:t>
      </w:r>
    </w:p>
    <w:p w14:paraId="2BFBCC4A" w14:textId="7CCC71A5" w:rsidR="00EA7BB3" w:rsidRPr="00B11402" w:rsidRDefault="00EA7BB3" w:rsidP="003B58FF">
      <w:pPr>
        <w:numPr>
          <w:ilvl w:val="0"/>
          <w:numId w:val="10"/>
        </w:numPr>
        <w:spacing w:line="243" w:lineRule="auto"/>
        <w:ind w:left="360"/>
        <w:rPr>
          <w:rFonts w:asciiTheme="minorHAnsi" w:hAnsiTheme="minorHAnsi" w:cstheme="minorHAnsi"/>
        </w:rPr>
      </w:pPr>
      <w:r w:rsidRPr="00B11402">
        <w:rPr>
          <w:rFonts w:asciiTheme="minorHAnsi" w:hAnsiTheme="minorHAnsi" w:cstheme="minorHAnsi"/>
        </w:rPr>
        <w:t xml:space="preserve">The </w:t>
      </w:r>
      <w:r w:rsidR="003D5EBE">
        <w:rPr>
          <w:rFonts w:asciiTheme="minorHAnsi" w:hAnsiTheme="minorHAnsi" w:cstheme="minorHAnsi"/>
        </w:rPr>
        <w:t>Responder</w:t>
      </w:r>
      <w:r w:rsidRPr="00B11402">
        <w:rPr>
          <w:rFonts w:asciiTheme="minorHAnsi" w:hAnsiTheme="minorHAnsi" w:cstheme="minorHAnsi"/>
        </w:rPr>
        <w:t xml:space="preserve"> must sign</w:t>
      </w:r>
      <w:r w:rsidR="00EE46CE" w:rsidRPr="00B11402">
        <w:rPr>
          <w:rFonts w:asciiTheme="minorHAnsi" w:hAnsiTheme="minorHAnsi" w:cstheme="minorHAnsi"/>
        </w:rPr>
        <w:t>,</w:t>
      </w:r>
      <w:r w:rsidRPr="00B11402">
        <w:rPr>
          <w:rFonts w:asciiTheme="minorHAnsi" w:hAnsiTheme="minorHAnsi" w:cstheme="minorHAnsi"/>
        </w:rPr>
        <w:t xml:space="preserve"> scan</w:t>
      </w:r>
      <w:r w:rsidR="00EE46CE" w:rsidRPr="00B11402">
        <w:rPr>
          <w:rFonts w:asciiTheme="minorHAnsi" w:hAnsiTheme="minorHAnsi" w:cstheme="minorHAnsi"/>
        </w:rPr>
        <w:t>,</w:t>
      </w:r>
      <w:r w:rsidRPr="00B11402">
        <w:rPr>
          <w:rFonts w:asciiTheme="minorHAnsi" w:hAnsiTheme="minorHAnsi" w:cstheme="minorHAnsi"/>
        </w:rPr>
        <w:t xml:space="preserve"> and email the proposal to:</w:t>
      </w:r>
    </w:p>
    <w:p w14:paraId="75D8FA96" w14:textId="08AFEA69" w:rsidR="00EA7BB3" w:rsidRPr="00B11402" w:rsidRDefault="00EA7BB3" w:rsidP="00C57CFA">
      <w:pPr>
        <w:spacing w:line="243" w:lineRule="auto"/>
        <w:ind w:left="360"/>
        <w:rPr>
          <w:rFonts w:asciiTheme="minorHAnsi" w:hAnsiTheme="minorHAnsi" w:cstheme="minorHAnsi"/>
        </w:rPr>
      </w:pPr>
      <w:r w:rsidRPr="00B11402">
        <w:rPr>
          <w:rFonts w:asciiTheme="minorHAnsi" w:hAnsiTheme="minorHAnsi" w:cstheme="minorHAnsi"/>
        </w:rPr>
        <w:tab/>
      </w:r>
      <w:r w:rsidRPr="00B11402">
        <w:rPr>
          <w:rFonts w:asciiTheme="minorHAnsi" w:hAnsiTheme="minorHAnsi" w:cstheme="minorHAnsi"/>
        </w:rPr>
        <w:tab/>
      </w:r>
      <w:hyperlink r:id="rId16" w:history="1">
        <w:r w:rsidR="001F4372" w:rsidRPr="008A1860">
          <w:rPr>
            <w:rStyle w:val="Hyperlink"/>
            <w:rFonts w:asciiTheme="minorHAnsi" w:hAnsiTheme="minorHAnsi" w:cstheme="minorHAnsi"/>
          </w:rPr>
          <w:t>pbprocurement@workforcepb.org</w:t>
        </w:r>
      </w:hyperlink>
      <w:r w:rsidR="001F4372">
        <w:rPr>
          <w:rFonts w:asciiTheme="minorHAnsi" w:hAnsiTheme="minorHAnsi" w:cstheme="minorHAnsi"/>
        </w:rPr>
        <w:t xml:space="preserve"> </w:t>
      </w:r>
      <w:r w:rsidR="00A40111" w:rsidRPr="00B11402">
        <w:rPr>
          <w:rFonts w:asciiTheme="minorHAnsi" w:hAnsiTheme="minorHAnsi" w:cstheme="minorHAnsi"/>
        </w:rPr>
        <w:t xml:space="preserve"> </w:t>
      </w:r>
      <w:r w:rsidR="00D630F5" w:rsidRPr="00B11402">
        <w:rPr>
          <w:rFonts w:asciiTheme="minorHAnsi" w:hAnsiTheme="minorHAnsi" w:cstheme="minorHAnsi"/>
        </w:rPr>
        <w:t xml:space="preserve"> </w:t>
      </w:r>
      <w:r w:rsidRPr="00B11402">
        <w:rPr>
          <w:rFonts w:asciiTheme="minorHAnsi" w:hAnsiTheme="minorHAnsi" w:cstheme="minorHAnsi"/>
        </w:rPr>
        <w:t xml:space="preserve"> </w:t>
      </w:r>
    </w:p>
    <w:p w14:paraId="2012462E" w14:textId="26FEBFD5" w:rsidR="00605A58" w:rsidRPr="001F4372" w:rsidRDefault="00605A58" w:rsidP="003B58FF">
      <w:pPr>
        <w:numPr>
          <w:ilvl w:val="0"/>
          <w:numId w:val="1"/>
        </w:numPr>
        <w:spacing w:line="243" w:lineRule="auto"/>
        <w:rPr>
          <w:rFonts w:asciiTheme="minorHAnsi" w:hAnsiTheme="minorHAnsi" w:cstheme="minorHAnsi"/>
          <w:bCs/>
        </w:rPr>
      </w:pPr>
      <w:r w:rsidRPr="001F4372">
        <w:rPr>
          <w:rFonts w:asciiTheme="minorHAnsi" w:hAnsiTheme="minorHAnsi" w:cstheme="minorHAnsi"/>
          <w:bCs/>
        </w:rPr>
        <w:t xml:space="preserve">All </w:t>
      </w:r>
      <w:r w:rsidR="001F4372" w:rsidRPr="001F4372">
        <w:rPr>
          <w:rFonts w:asciiTheme="minorHAnsi" w:hAnsiTheme="minorHAnsi" w:cstheme="minorHAnsi"/>
          <w:bCs/>
        </w:rPr>
        <w:t>proposals</w:t>
      </w:r>
      <w:r w:rsidRPr="001F4372">
        <w:rPr>
          <w:rFonts w:asciiTheme="minorHAnsi" w:hAnsiTheme="minorHAnsi" w:cstheme="minorHAnsi"/>
          <w:bCs/>
        </w:rPr>
        <w:t xml:space="preserve"> </w:t>
      </w:r>
      <w:r w:rsidR="00CC65CB" w:rsidRPr="001F4372">
        <w:rPr>
          <w:rFonts w:asciiTheme="minorHAnsi" w:hAnsiTheme="minorHAnsi" w:cstheme="minorHAnsi"/>
          <w:bCs/>
        </w:rPr>
        <w:t>must</w:t>
      </w:r>
      <w:r w:rsidRPr="001F4372">
        <w:rPr>
          <w:rFonts w:asciiTheme="minorHAnsi" w:hAnsiTheme="minorHAnsi" w:cstheme="minorHAnsi"/>
          <w:bCs/>
        </w:rPr>
        <w:t xml:space="preserve"> be received no later than </w:t>
      </w:r>
      <w:r w:rsidR="00EA7BB3" w:rsidRPr="001F4372">
        <w:rPr>
          <w:rFonts w:asciiTheme="minorHAnsi" w:hAnsiTheme="minorHAnsi" w:cstheme="minorHAnsi"/>
          <w:bCs/>
        </w:rPr>
        <w:t>Noon</w:t>
      </w:r>
      <w:r w:rsidR="009A4AEA">
        <w:rPr>
          <w:rFonts w:asciiTheme="minorHAnsi" w:hAnsiTheme="minorHAnsi" w:cstheme="minorHAnsi"/>
          <w:bCs/>
        </w:rPr>
        <w:t xml:space="preserve"> Central Standard Time</w:t>
      </w:r>
      <w:r w:rsidRPr="001F4372">
        <w:rPr>
          <w:rFonts w:asciiTheme="minorHAnsi" w:hAnsiTheme="minorHAnsi" w:cstheme="minorHAnsi"/>
          <w:bCs/>
        </w:rPr>
        <w:t xml:space="preserve"> </w:t>
      </w:r>
      <w:r w:rsidR="00D630F5" w:rsidRPr="001F4372">
        <w:rPr>
          <w:rFonts w:asciiTheme="minorHAnsi" w:hAnsiTheme="minorHAnsi" w:cstheme="minorHAnsi"/>
          <w:bCs/>
        </w:rPr>
        <w:t xml:space="preserve">on </w:t>
      </w:r>
      <w:r w:rsidR="001F4372" w:rsidRPr="009A4AEA">
        <w:rPr>
          <w:rFonts w:asciiTheme="minorHAnsi" w:hAnsiTheme="minorHAnsi" w:cstheme="minorHAnsi"/>
          <w:bCs/>
        </w:rPr>
        <w:t>March 29, 2024</w:t>
      </w:r>
      <w:r w:rsidR="00D630F5" w:rsidRPr="001F4372">
        <w:rPr>
          <w:rFonts w:asciiTheme="minorHAnsi" w:hAnsiTheme="minorHAnsi" w:cstheme="minorHAnsi"/>
          <w:bCs/>
        </w:rPr>
        <w:t>.</w:t>
      </w:r>
      <w:r w:rsidRPr="001F4372">
        <w:rPr>
          <w:rFonts w:asciiTheme="minorHAnsi" w:hAnsiTheme="minorHAnsi" w:cstheme="minorHAnsi"/>
          <w:bCs/>
        </w:rPr>
        <w:t xml:space="preserve">  Proposals received after this date and time will be considered non-responsive and will not be reviewed.</w:t>
      </w:r>
      <w:r w:rsidR="0021708C" w:rsidRPr="001F4372">
        <w:rPr>
          <w:rFonts w:asciiTheme="minorHAnsi" w:hAnsiTheme="minorHAnsi" w:cstheme="minorHAnsi"/>
          <w:bCs/>
        </w:rPr>
        <w:t xml:space="preserve">  </w:t>
      </w:r>
    </w:p>
    <w:p w14:paraId="69033640" w14:textId="77777777" w:rsidR="001F4372" w:rsidRPr="001B2AFF" w:rsidRDefault="001F4372" w:rsidP="003B58FF">
      <w:pPr>
        <w:numPr>
          <w:ilvl w:val="0"/>
          <w:numId w:val="2"/>
        </w:numPr>
        <w:spacing w:line="243" w:lineRule="auto"/>
        <w:rPr>
          <w:rFonts w:asciiTheme="minorHAnsi" w:hAnsiTheme="minorHAnsi"/>
        </w:rPr>
      </w:pPr>
      <w:r w:rsidRPr="001B2AFF">
        <w:rPr>
          <w:rFonts w:asciiTheme="minorHAnsi" w:hAnsiTheme="minorHAnsi"/>
        </w:rPr>
        <w:t>All proposals received will be screened to determine responsiveness.  A proposal must meet the following requirements to be considered responsive and evaluated for selection.  Proposals determined non-responsive will not be evaluated.</w:t>
      </w:r>
    </w:p>
    <w:p w14:paraId="3B4529FD" w14:textId="77777777" w:rsidR="001F4372" w:rsidRPr="001B2AFF" w:rsidRDefault="001F4372" w:rsidP="003B58FF">
      <w:pPr>
        <w:numPr>
          <w:ilvl w:val="0"/>
          <w:numId w:val="20"/>
        </w:numPr>
        <w:spacing w:line="243" w:lineRule="auto"/>
        <w:rPr>
          <w:rFonts w:asciiTheme="minorHAnsi" w:hAnsiTheme="minorHAnsi"/>
        </w:rPr>
      </w:pPr>
      <w:r w:rsidRPr="001B2AFF">
        <w:rPr>
          <w:rFonts w:asciiTheme="minorHAnsi" w:hAnsiTheme="minorHAnsi"/>
        </w:rPr>
        <w:t>Be submitted by the due date and time.</w:t>
      </w:r>
    </w:p>
    <w:p w14:paraId="6768A899" w14:textId="77777777" w:rsidR="001F4372" w:rsidRPr="001B2AFF" w:rsidRDefault="001F4372" w:rsidP="003B58FF">
      <w:pPr>
        <w:numPr>
          <w:ilvl w:val="0"/>
          <w:numId w:val="20"/>
        </w:numPr>
        <w:spacing w:line="243" w:lineRule="auto"/>
        <w:rPr>
          <w:rFonts w:asciiTheme="minorHAnsi" w:hAnsiTheme="minorHAnsi"/>
        </w:rPr>
      </w:pPr>
      <w:r w:rsidRPr="001B2AFF">
        <w:rPr>
          <w:rFonts w:asciiTheme="minorHAnsi" w:hAnsiTheme="minorHAnsi"/>
        </w:rPr>
        <w:t>Respond to the specific information/documents solicited by the RFQ.</w:t>
      </w:r>
    </w:p>
    <w:p w14:paraId="3518DFAE" w14:textId="77777777" w:rsidR="001F4372" w:rsidRPr="001B2AFF" w:rsidRDefault="001F4372" w:rsidP="003B58FF">
      <w:pPr>
        <w:numPr>
          <w:ilvl w:val="0"/>
          <w:numId w:val="20"/>
        </w:numPr>
        <w:spacing w:line="243" w:lineRule="auto"/>
        <w:rPr>
          <w:rFonts w:asciiTheme="minorHAnsi" w:hAnsiTheme="minorHAnsi"/>
        </w:rPr>
      </w:pPr>
      <w:r w:rsidRPr="001B2AFF">
        <w:rPr>
          <w:rFonts w:asciiTheme="minorHAnsi" w:hAnsiTheme="minorHAnsi"/>
        </w:rPr>
        <w:t>Include the RFQ Response Form and all required documents.</w:t>
      </w:r>
    </w:p>
    <w:p w14:paraId="1649F7D8" w14:textId="77777777" w:rsidR="001F4372" w:rsidRPr="001B2AFF" w:rsidRDefault="001F4372" w:rsidP="003B58FF">
      <w:pPr>
        <w:numPr>
          <w:ilvl w:val="0"/>
          <w:numId w:val="20"/>
        </w:numPr>
        <w:spacing w:line="243" w:lineRule="auto"/>
        <w:rPr>
          <w:rFonts w:asciiTheme="minorHAnsi" w:hAnsiTheme="minorHAnsi"/>
        </w:rPr>
      </w:pPr>
      <w:r w:rsidRPr="001B2AFF">
        <w:rPr>
          <w:rFonts w:asciiTheme="minorHAnsi" w:hAnsiTheme="minorHAnsi"/>
        </w:rPr>
        <w:t>Include all required and original signatures as specified.</w:t>
      </w:r>
    </w:p>
    <w:p w14:paraId="2EB5E6F2" w14:textId="77777777" w:rsidR="001F4372" w:rsidRPr="001B2AFF" w:rsidRDefault="001F4372" w:rsidP="003B58FF">
      <w:pPr>
        <w:numPr>
          <w:ilvl w:val="0"/>
          <w:numId w:val="20"/>
        </w:numPr>
        <w:spacing w:line="243" w:lineRule="auto"/>
        <w:rPr>
          <w:rFonts w:asciiTheme="minorHAnsi" w:hAnsiTheme="minorHAnsi"/>
        </w:rPr>
      </w:pPr>
      <w:r w:rsidRPr="001B2AFF">
        <w:rPr>
          <w:rFonts w:asciiTheme="minorHAnsi" w:hAnsiTheme="minorHAnsi"/>
        </w:rPr>
        <w:t>Include a proposed budget and budget narrative.</w:t>
      </w:r>
    </w:p>
    <w:p w14:paraId="1369A4B6" w14:textId="77777777" w:rsidR="001F4372" w:rsidRDefault="001F4372" w:rsidP="003B58FF">
      <w:pPr>
        <w:numPr>
          <w:ilvl w:val="0"/>
          <w:numId w:val="20"/>
        </w:numPr>
        <w:spacing w:line="243" w:lineRule="auto"/>
        <w:rPr>
          <w:rFonts w:asciiTheme="minorHAnsi" w:hAnsiTheme="minorHAnsi"/>
        </w:rPr>
      </w:pPr>
      <w:r w:rsidRPr="001B2AFF">
        <w:rPr>
          <w:rFonts w:asciiTheme="minorHAnsi" w:hAnsiTheme="minorHAnsi"/>
        </w:rPr>
        <w:t>Contain the most recent Certificate of Good Standing or Certificate of Account Status from the Comptroller of Public Accounts, if applicable.</w:t>
      </w:r>
    </w:p>
    <w:p w14:paraId="0D966E58" w14:textId="77777777" w:rsidR="00836E0B" w:rsidRPr="00836E0B" w:rsidRDefault="00836E0B" w:rsidP="003B58FF">
      <w:pPr>
        <w:pStyle w:val="ListParagraph"/>
        <w:numPr>
          <w:ilvl w:val="0"/>
          <w:numId w:val="20"/>
        </w:numPr>
        <w:rPr>
          <w:rFonts w:asciiTheme="minorHAnsi" w:hAnsiTheme="minorHAnsi"/>
        </w:rPr>
      </w:pPr>
      <w:r w:rsidRPr="00836E0B">
        <w:rPr>
          <w:rFonts w:asciiTheme="minorHAnsi" w:hAnsiTheme="minorHAnsi"/>
        </w:rPr>
        <w:t>Not contain evidence of real or apparent conflict of interest.</w:t>
      </w:r>
    </w:p>
    <w:p w14:paraId="66EB0B47" w14:textId="77777777" w:rsidR="00836E0B" w:rsidRPr="00836E0B" w:rsidRDefault="00836E0B" w:rsidP="003B58FF">
      <w:pPr>
        <w:numPr>
          <w:ilvl w:val="0"/>
          <w:numId w:val="21"/>
        </w:numPr>
        <w:spacing w:line="243" w:lineRule="auto"/>
        <w:rPr>
          <w:rFonts w:asciiTheme="minorHAnsi" w:hAnsiTheme="minorHAnsi"/>
        </w:rPr>
      </w:pPr>
      <w:r w:rsidRPr="00836E0B">
        <w:rPr>
          <w:rFonts w:asciiTheme="minorHAnsi" w:hAnsiTheme="minorHAnsi"/>
        </w:rPr>
        <w:t>In addition, a proposal will be considered non-responsive if:</w:t>
      </w:r>
    </w:p>
    <w:p w14:paraId="621C97D4" w14:textId="3E41098C" w:rsidR="00836E0B" w:rsidRPr="00836E0B" w:rsidRDefault="00836E0B" w:rsidP="003B58FF">
      <w:pPr>
        <w:numPr>
          <w:ilvl w:val="0"/>
          <w:numId w:val="22"/>
        </w:numPr>
        <w:spacing w:line="243" w:lineRule="auto"/>
        <w:rPr>
          <w:rFonts w:asciiTheme="minorHAnsi" w:hAnsiTheme="minorHAnsi"/>
        </w:rPr>
      </w:pPr>
      <w:r w:rsidRPr="00836E0B">
        <w:rPr>
          <w:rFonts w:asciiTheme="minorHAnsi" w:hAnsiTheme="minorHAnsi"/>
        </w:rPr>
        <w:t xml:space="preserve">a </w:t>
      </w:r>
      <w:r w:rsidR="003D5EBE">
        <w:rPr>
          <w:rFonts w:asciiTheme="minorHAnsi" w:hAnsiTheme="minorHAnsi"/>
        </w:rPr>
        <w:t>Responder</w:t>
      </w:r>
      <w:r w:rsidRPr="00836E0B">
        <w:rPr>
          <w:rFonts w:asciiTheme="minorHAnsi" w:hAnsiTheme="minorHAnsi"/>
        </w:rPr>
        <w:t xml:space="preserve"> solicits technical assistance, information from a PBWDB staff member or PBWDB Board member regarding the content of the RFQ, the RFQ process, writing the </w:t>
      </w:r>
      <w:r w:rsidR="003D5EBE">
        <w:rPr>
          <w:rFonts w:asciiTheme="minorHAnsi" w:hAnsiTheme="minorHAnsi"/>
        </w:rPr>
        <w:t>Responder</w:t>
      </w:r>
      <w:r w:rsidRPr="00836E0B">
        <w:rPr>
          <w:rFonts w:asciiTheme="minorHAnsi" w:hAnsiTheme="minorHAnsi"/>
        </w:rPr>
        <w:t>’s proposal, and other questions regarding the RFQ;</w:t>
      </w:r>
    </w:p>
    <w:p w14:paraId="7DF99593" w14:textId="1579B267" w:rsidR="00836E0B" w:rsidRPr="00836E0B" w:rsidRDefault="00836E0B" w:rsidP="003B58FF">
      <w:pPr>
        <w:numPr>
          <w:ilvl w:val="0"/>
          <w:numId w:val="22"/>
        </w:numPr>
        <w:spacing w:line="243" w:lineRule="auto"/>
        <w:rPr>
          <w:rFonts w:asciiTheme="minorHAnsi" w:hAnsiTheme="minorHAnsi"/>
        </w:rPr>
      </w:pPr>
      <w:r w:rsidRPr="00836E0B">
        <w:rPr>
          <w:rFonts w:asciiTheme="minorHAnsi" w:hAnsiTheme="minorHAnsi"/>
        </w:rPr>
        <w:t xml:space="preserve">a </w:t>
      </w:r>
      <w:r w:rsidR="003D5EBE">
        <w:rPr>
          <w:rFonts w:asciiTheme="minorHAnsi" w:hAnsiTheme="minorHAnsi"/>
        </w:rPr>
        <w:t>Responder</w:t>
      </w:r>
      <w:r w:rsidRPr="00836E0B">
        <w:rPr>
          <w:rFonts w:asciiTheme="minorHAnsi" w:hAnsiTheme="minorHAnsi"/>
        </w:rPr>
        <w:t xml:space="preserve"> has an Unemployment Insurance payment balance payable to the State of Texas or any for-profit corporation that is delinquent in its franchise tax payments to the State of Texas;</w:t>
      </w:r>
    </w:p>
    <w:p w14:paraId="6AEC2861" w14:textId="2752BD5F" w:rsidR="00836E0B" w:rsidRPr="00836E0B" w:rsidRDefault="00836E0B" w:rsidP="003B58FF">
      <w:pPr>
        <w:numPr>
          <w:ilvl w:val="0"/>
          <w:numId w:val="22"/>
        </w:numPr>
        <w:spacing w:line="243" w:lineRule="auto"/>
        <w:rPr>
          <w:rFonts w:asciiTheme="minorHAnsi" w:hAnsiTheme="minorHAnsi"/>
        </w:rPr>
      </w:pPr>
      <w:r w:rsidRPr="00836E0B">
        <w:rPr>
          <w:rFonts w:asciiTheme="minorHAnsi" w:hAnsiTheme="minorHAnsi"/>
        </w:rPr>
        <w:t xml:space="preserve">a </w:t>
      </w:r>
      <w:r w:rsidR="003D5EBE">
        <w:rPr>
          <w:rFonts w:asciiTheme="minorHAnsi" w:hAnsiTheme="minorHAnsi"/>
        </w:rPr>
        <w:t>Responder</w:t>
      </w:r>
      <w:r w:rsidRPr="00836E0B">
        <w:rPr>
          <w:rFonts w:asciiTheme="minorHAnsi" w:hAnsiTheme="minorHAnsi"/>
        </w:rPr>
        <w:t xml:space="preserve"> is debarred or suspended pursuant to Executive Order 12549; </w:t>
      </w:r>
    </w:p>
    <w:p w14:paraId="00D5F45F" w14:textId="6CEC2875" w:rsidR="00836E0B" w:rsidRPr="00836E0B" w:rsidRDefault="00836E0B" w:rsidP="003B58FF">
      <w:pPr>
        <w:numPr>
          <w:ilvl w:val="0"/>
          <w:numId w:val="22"/>
        </w:numPr>
        <w:spacing w:line="243" w:lineRule="auto"/>
        <w:rPr>
          <w:rFonts w:asciiTheme="minorHAnsi" w:hAnsiTheme="minorHAnsi"/>
        </w:rPr>
      </w:pPr>
      <w:r w:rsidRPr="00836E0B">
        <w:rPr>
          <w:rFonts w:asciiTheme="minorHAnsi" w:hAnsiTheme="minorHAnsi"/>
        </w:rPr>
        <w:t xml:space="preserve">a </w:t>
      </w:r>
      <w:r w:rsidR="003D5EBE">
        <w:rPr>
          <w:rFonts w:asciiTheme="minorHAnsi" w:hAnsiTheme="minorHAnsi"/>
        </w:rPr>
        <w:t>Responder</w:t>
      </w:r>
      <w:r w:rsidRPr="00836E0B">
        <w:rPr>
          <w:rFonts w:asciiTheme="minorHAnsi" w:hAnsiTheme="minorHAnsi"/>
        </w:rPr>
        <w:t xml:space="preserve"> is barred from participating in State contracts pursuant to Texas Government Code § 2155.077, as implemented by 34 TAC §§ 20.105 – 20.107; or</w:t>
      </w:r>
    </w:p>
    <w:p w14:paraId="2B0C9FFA" w14:textId="32F2D20E" w:rsidR="00836E0B" w:rsidRPr="00836E0B" w:rsidRDefault="00836E0B" w:rsidP="003B58FF">
      <w:pPr>
        <w:numPr>
          <w:ilvl w:val="0"/>
          <w:numId w:val="22"/>
        </w:numPr>
        <w:spacing w:line="243" w:lineRule="auto"/>
        <w:rPr>
          <w:rFonts w:asciiTheme="minorHAnsi" w:hAnsiTheme="minorHAnsi"/>
          <w:b/>
          <w:bCs/>
        </w:rPr>
      </w:pPr>
      <w:r w:rsidRPr="00836E0B">
        <w:rPr>
          <w:rFonts w:asciiTheme="minorHAnsi" w:hAnsiTheme="minorHAnsi"/>
        </w:rPr>
        <w:t xml:space="preserve">a </w:t>
      </w:r>
      <w:r w:rsidR="003D5EBE">
        <w:rPr>
          <w:rFonts w:asciiTheme="minorHAnsi" w:hAnsiTheme="minorHAnsi"/>
        </w:rPr>
        <w:t>Responder</w:t>
      </w:r>
      <w:r w:rsidRPr="00836E0B">
        <w:rPr>
          <w:rFonts w:asciiTheme="minorHAnsi" w:hAnsiTheme="minorHAnsi"/>
        </w:rPr>
        <w:t xml:space="preserve"> is found on the Excluded Persons List System (EPLS) in compliance with Executive Order 13224 (Blocking Property and Prohibiting Transactions with Persons Who Commit, Threaten to Commit, or Support Terrorism), as implemented by 29 C.F.R., Ch. XII, Part 1471</w:t>
      </w:r>
      <w:r w:rsidRPr="00836E0B">
        <w:rPr>
          <w:rFonts w:asciiTheme="minorHAnsi" w:hAnsiTheme="minorHAnsi"/>
          <w:b/>
          <w:bCs/>
        </w:rPr>
        <w:t>.</w:t>
      </w:r>
    </w:p>
    <w:p w14:paraId="77E74128" w14:textId="77777777" w:rsidR="00836E0B" w:rsidRDefault="00836E0B" w:rsidP="00836E0B">
      <w:pPr>
        <w:spacing w:line="243" w:lineRule="auto"/>
        <w:rPr>
          <w:rFonts w:asciiTheme="minorHAnsi" w:hAnsiTheme="minorHAnsi"/>
        </w:rPr>
      </w:pPr>
    </w:p>
    <w:p w14:paraId="0ABD18A9" w14:textId="1AC54713" w:rsidR="000502B5" w:rsidRDefault="00836E0B" w:rsidP="00836E0B">
      <w:pPr>
        <w:spacing w:line="243" w:lineRule="auto"/>
        <w:rPr>
          <w:rFonts w:asciiTheme="minorHAnsi" w:hAnsiTheme="minorHAnsi"/>
        </w:rPr>
      </w:pPr>
      <w:r w:rsidRPr="00836E0B">
        <w:rPr>
          <w:rFonts w:asciiTheme="minorHAnsi" w:hAnsiTheme="minorHAnsi"/>
        </w:rPr>
        <w:t>I</w:t>
      </w:r>
      <w:r w:rsidR="00741819" w:rsidRPr="00836E0B">
        <w:rPr>
          <w:rFonts w:asciiTheme="minorHAnsi" w:hAnsiTheme="minorHAnsi"/>
        </w:rPr>
        <w:t>f i</w:t>
      </w:r>
      <w:r w:rsidR="00DA3463" w:rsidRPr="00836E0B">
        <w:rPr>
          <w:rFonts w:asciiTheme="minorHAnsi" w:hAnsiTheme="minorHAnsi"/>
        </w:rPr>
        <w:t>nformation in the proposal contain</w:t>
      </w:r>
      <w:r w:rsidR="004B3F2E" w:rsidRPr="00836E0B">
        <w:rPr>
          <w:rFonts w:asciiTheme="minorHAnsi" w:hAnsiTheme="minorHAnsi"/>
        </w:rPr>
        <w:t>s</w:t>
      </w:r>
      <w:r w:rsidR="00DA3463" w:rsidRPr="00836E0B">
        <w:rPr>
          <w:rFonts w:asciiTheme="minorHAnsi" w:hAnsiTheme="minorHAnsi"/>
        </w:rPr>
        <w:t xml:space="preserve"> personally identifiable information (PII)</w:t>
      </w:r>
      <w:r w:rsidR="00741819" w:rsidRPr="00836E0B">
        <w:rPr>
          <w:rFonts w:asciiTheme="minorHAnsi" w:hAnsiTheme="minorHAnsi"/>
        </w:rPr>
        <w:t>,</w:t>
      </w:r>
      <w:r w:rsidR="00DA3463" w:rsidRPr="00836E0B">
        <w:rPr>
          <w:rFonts w:asciiTheme="minorHAnsi" w:hAnsiTheme="minorHAnsi"/>
        </w:rPr>
        <w:t xml:space="preserve"> </w:t>
      </w:r>
      <w:r w:rsidR="003D5EBE">
        <w:rPr>
          <w:rFonts w:asciiTheme="minorHAnsi" w:hAnsiTheme="minorHAnsi"/>
        </w:rPr>
        <w:t>Responder</w:t>
      </w:r>
      <w:r w:rsidR="000502B5" w:rsidRPr="00836E0B">
        <w:rPr>
          <w:rFonts w:asciiTheme="minorHAnsi" w:hAnsiTheme="minorHAnsi"/>
        </w:rPr>
        <w:t xml:space="preserve">s are strongly encouraged to protect their PII by encrypting the proposal when emailing </w:t>
      </w:r>
      <w:r w:rsidR="004B3F2E" w:rsidRPr="00836E0B">
        <w:rPr>
          <w:rFonts w:asciiTheme="minorHAnsi" w:hAnsiTheme="minorHAnsi"/>
        </w:rPr>
        <w:t>PBWDB’s</w:t>
      </w:r>
      <w:r w:rsidR="000502B5" w:rsidRPr="00836E0B">
        <w:rPr>
          <w:rFonts w:asciiTheme="minorHAnsi" w:hAnsiTheme="minorHAnsi"/>
        </w:rPr>
        <w:t xml:space="preserve"> contact person.</w:t>
      </w:r>
    </w:p>
    <w:p w14:paraId="011E6DEB" w14:textId="77777777" w:rsidR="00836E0B" w:rsidRPr="00836E0B" w:rsidRDefault="00836E0B" w:rsidP="00836E0B">
      <w:pPr>
        <w:spacing w:line="243" w:lineRule="auto"/>
        <w:rPr>
          <w:rFonts w:asciiTheme="minorHAnsi" w:hAnsiTheme="minorHAnsi"/>
        </w:rPr>
      </w:pPr>
    </w:p>
    <w:p w14:paraId="1367C4B8" w14:textId="178FB9FF" w:rsidR="00605A58" w:rsidRPr="00B11402" w:rsidRDefault="00605A58" w:rsidP="00836E0B">
      <w:pPr>
        <w:spacing w:line="243" w:lineRule="auto"/>
        <w:rPr>
          <w:rFonts w:asciiTheme="minorHAnsi" w:hAnsiTheme="minorHAnsi" w:cstheme="minorHAnsi"/>
        </w:rPr>
      </w:pPr>
      <w:r w:rsidRPr="00B11402">
        <w:rPr>
          <w:rFonts w:asciiTheme="minorHAnsi" w:hAnsiTheme="minorHAnsi" w:cstheme="minorHAnsi"/>
        </w:rPr>
        <w:lastRenderedPageBreak/>
        <w:t xml:space="preserve">Proposals may be withdrawn at any time prior to the due date by </w:t>
      </w:r>
      <w:r w:rsidR="00FE793C" w:rsidRPr="00B11402">
        <w:rPr>
          <w:rFonts w:asciiTheme="minorHAnsi" w:hAnsiTheme="minorHAnsi" w:cstheme="minorHAnsi"/>
        </w:rPr>
        <w:t>notify</w:t>
      </w:r>
      <w:r w:rsidRPr="00B11402">
        <w:rPr>
          <w:rFonts w:asciiTheme="minorHAnsi" w:hAnsiTheme="minorHAnsi" w:cstheme="minorHAnsi"/>
        </w:rPr>
        <w:t xml:space="preserve">ing </w:t>
      </w:r>
      <w:r w:rsidR="004B3F2E" w:rsidRPr="00B11402">
        <w:rPr>
          <w:rFonts w:asciiTheme="minorHAnsi" w:hAnsiTheme="minorHAnsi" w:cstheme="minorHAnsi"/>
        </w:rPr>
        <w:t>PBWDB’s</w:t>
      </w:r>
      <w:r w:rsidRPr="00B11402">
        <w:rPr>
          <w:rFonts w:asciiTheme="minorHAnsi" w:hAnsiTheme="minorHAnsi" w:cstheme="minorHAnsi"/>
        </w:rPr>
        <w:t xml:space="preserve"> contact person in writing.  A proposal may be modified prior to the due date by submitting an amended proposal to the contact person before the due date and time.</w:t>
      </w:r>
    </w:p>
    <w:p w14:paraId="5186BF0D" w14:textId="77777777" w:rsidR="009A4AEA" w:rsidRDefault="009A4AEA" w:rsidP="00836E0B">
      <w:pPr>
        <w:spacing w:line="243" w:lineRule="auto"/>
        <w:rPr>
          <w:rFonts w:asciiTheme="minorHAnsi" w:hAnsiTheme="minorHAnsi" w:cstheme="minorHAnsi"/>
          <w:bCs/>
        </w:rPr>
      </w:pPr>
    </w:p>
    <w:p w14:paraId="0EF27899" w14:textId="214EF178" w:rsidR="00CC20B0" w:rsidRPr="00836E0B" w:rsidRDefault="00605A58" w:rsidP="00836E0B">
      <w:pPr>
        <w:spacing w:line="243" w:lineRule="auto"/>
        <w:rPr>
          <w:rFonts w:asciiTheme="minorHAnsi" w:hAnsiTheme="minorHAnsi" w:cstheme="minorHAnsi"/>
          <w:bCs/>
        </w:rPr>
      </w:pPr>
      <w:r w:rsidRPr="00836E0B">
        <w:rPr>
          <w:rFonts w:asciiTheme="minorHAnsi" w:hAnsiTheme="minorHAnsi" w:cstheme="minorHAnsi"/>
          <w:bCs/>
        </w:rPr>
        <w:t xml:space="preserve">This Request </w:t>
      </w:r>
      <w:r w:rsidR="00D630F5" w:rsidRPr="00836E0B">
        <w:rPr>
          <w:rFonts w:asciiTheme="minorHAnsi" w:hAnsiTheme="minorHAnsi" w:cstheme="minorHAnsi"/>
          <w:bCs/>
        </w:rPr>
        <w:t xml:space="preserve">for </w:t>
      </w:r>
      <w:r w:rsidR="00386897" w:rsidRPr="00836E0B">
        <w:rPr>
          <w:rFonts w:asciiTheme="minorHAnsi" w:hAnsiTheme="minorHAnsi" w:cstheme="minorHAnsi"/>
          <w:bCs/>
        </w:rPr>
        <w:t xml:space="preserve">Qualifications </w:t>
      </w:r>
      <w:r w:rsidRPr="00836E0B">
        <w:rPr>
          <w:rFonts w:asciiTheme="minorHAnsi" w:hAnsiTheme="minorHAnsi" w:cstheme="minorHAnsi"/>
          <w:bCs/>
        </w:rPr>
        <w:t xml:space="preserve">does not commit </w:t>
      </w:r>
      <w:r w:rsidR="004B3F2E" w:rsidRPr="00836E0B">
        <w:rPr>
          <w:rFonts w:asciiTheme="minorHAnsi" w:hAnsiTheme="minorHAnsi" w:cstheme="minorHAnsi"/>
          <w:bCs/>
        </w:rPr>
        <w:t>PBWDB</w:t>
      </w:r>
      <w:r w:rsidRPr="00836E0B">
        <w:rPr>
          <w:rFonts w:asciiTheme="minorHAnsi" w:hAnsiTheme="minorHAnsi" w:cstheme="minorHAnsi"/>
          <w:bCs/>
        </w:rPr>
        <w:t xml:space="preserve"> to award a contract, to pay any cost incurred in the preparation of a </w:t>
      </w:r>
      <w:r w:rsidR="00FE793C" w:rsidRPr="00836E0B">
        <w:rPr>
          <w:rFonts w:asciiTheme="minorHAnsi" w:hAnsiTheme="minorHAnsi" w:cstheme="minorHAnsi"/>
          <w:bCs/>
        </w:rPr>
        <w:t>response</w:t>
      </w:r>
      <w:r w:rsidRPr="00836E0B">
        <w:rPr>
          <w:rFonts w:asciiTheme="minorHAnsi" w:hAnsiTheme="minorHAnsi" w:cstheme="minorHAnsi"/>
          <w:bCs/>
        </w:rPr>
        <w:t xml:space="preserve"> </w:t>
      </w:r>
      <w:r w:rsidR="00FE793C" w:rsidRPr="00836E0B">
        <w:rPr>
          <w:rFonts w:asciiTheme="minorHAnsi" w:hAnsiTheme="minorHAnsi" w:cstheme="minorHAnsi"/>
          <w:bCs/>
        </w:rPr>
        <w:t>to</w:t>
      </w:r>
      <w:r w:rsidRPr="00836E0B">
        <w:rPr>
          <w:rFonts w:asciiTheme="minorHAnsi" w:hAnsiTheme="minorHAnsi" w:cstheme="minorHAnsi"/>
          <w:bCs/>
        </w:rPr>
        <w:t xml:space="preserve"> this request, or to </w:t>
      </w:r>
      <w:r w:rsidR="009A4AEA" w:rsidRPr="00836E0B">
        <w:rPr>
          <w:rFonts w:asciiTheme="minorHAnsi" w:hAnsiTheme="minorHAnsi" w:cstheme="minorHAnsi"/>
          <w:bCs/>
        </w:rPr>
        <w:t>procure</w:t>
      </w:r>
      <w:r w:rsidR="00CC20B0" w:rsidRPr="00836E0B">
        <w:rPr>
          <w:rFonts w:asciiTheme="minorHAnsi" w:hAnsiTheme="minorHAnsi" w:cstheme="minorHAnsi"/>
          <w:bCs/>
        </w:rPr>
        <w:t xml:space="preserve"> services or supplies.</w:t>
      </w:r>
    </w:p>
    <w:p w14:paraId="42B68D1E" w14:textId="77777777" w:rsidR="00836E0B" w:rsidRPr="00836E0B" w:rsidRDefault="00836E0B" w:rsidP="00836E0B">
      <w:pPr>
        <w:spacing w:line="243" w:lineRule="auto"/>
        <w:rPr>
          <w:rFonts w:asciiTheme="minorHAnsi" w:hAnsiTheme="minorHAnsi" w:cstheme="minorHAnsi"/>
          <w:bCs/>
        </w:rPr>
      </w:pPr>
    </w:p>
    <w:p w14:paraId="07095070" w14:textId="339C09F5" w:rsidR="00605A58" w:rsidRPr="00836E0B" w:rsidRDefault="004B3F2E" w:rsidP="00836E0B">
      <w:pPr>
        <w:spacing w:line="243" w:lineRule="auto"/>
        <w:rPr>
          <w:rFonts w:asciiTheme="minorHAnsi" w:hAnsiTheme="minorHAnsi" w:cstheme="minorHAnsi"/>
          <w:bCs/>
        </w:rPr>
      </w:pPr>
      <w:r w:rsidRPr="00836E0B">
        <w:rPr>
          <w:rFonts w:asciiTheme="minorHAnsi" w:hAnsiTheme="minorHAnsi" w:cstheme="minorHAnsi"/>
          <w:bCs/>
        </w:rPr>
        <w:t>PBWDB</w:t>
      </w:r>
      <w:r w:rsidR="00605A58" w:rsidRPr="00836E0B">
        <w:rPr>
          <w:rFonts w:asciiTheme="minorHAnsi" w:hAnsiTheme="minorHAnsi" w:cstheme="minorHAnsi"/>
          <w:bCs/>
        </w:rPr>
        <w:t xml:space="preserve"> reserves the right to accept or reject any or all proposals </w:t>
      </w:r>
      <w:proofErr w:type="gramStart"/>
      <w:r w:rsidR="00605A58" w:rsidRPr="00836E0B">
        <w:rPr>
          <w:rFonts w:asciiTheme="minorHAnsi" w:hAnsiTheme="minorHAnsi" w:cstheme="minorHAnsi"/>
          <w:bCs/>
        </w:rPr>
        <w:t>as a result of</w:t>
      </w:r>
      <w:proofErr w:type="gramEnd"/>
      <w:r w:rsidR="00605A58" w:rsidRPr="00836E0B">
        <w:rPr>
          <w:rFonts w:asciiTheme="minorHAnsi" w:hAnsiTheme="minorHAnsi" w:cstheme="minorHAnsi"/>
          <w:bCs/>
        </w:rPr>
        <w:t xml:space="preserve"> this request and to negotiate with all qualified sources if it is in the best interest of </w:t>
      </w:r>
      <w:r w:rsidRPr="00836E0B">
        <w:rPr>
          <w:rFonts w:asciiTheme="minorHAnsi" w:hAnsiTheme="minorHAnsi" w:cstheme="minorHAnsi"/>
          <w:bCs/>
        </w:rPr>
        <w:t>PBWDB</w:t>
      </w:r>
      <w:r w:rsidR="00605A58" w:rsidRPr="00836E0B">
        <w:rPr>
          <w:rFonts w:asciiTheme="minorHAnsi" w:hAnsiTheme="minorHAnsi" w:cstheme="minorHAnsi"/>
          <w:bCs/>
        </w:rPr>
        <w:t xml:space="preserve"> to do so.</w:t>
      </w:r>
    </w:p>
    <w:p w14:paraId="0B5F9DC6" w14:textId="77777777" w:rsidR="00605A58" w:rsidRPr="00B11402" w:rsidRDefault="00605A58" w:rsidP="00605A58">
      <w:pPr>
        <w:spacing w:line="243" w:lineRule="auto"/>
        <w:rPr>
          <w:rFonts w:asciiTheme="minorHAnsi" w:hAnsiTheme="minorHAnsi" w:cstheme="minorHAnsi"/>
        </w:rPr>
      </w:pPr>
    </w:p>
    <w:p w14:paraId="6E347A89" w14:textId="77777777" w:rsidR="00605A58" w:rsidRPr="00B11402" w:rsidRDefault="00605A58" w:rsidP="00605A58">
      <w:pPr>
        <w:tabs>
          <w:tab w:val="left" w:pos="-1080"/>
          <w:tab w:val="left" w:pos="-748"/>
          <w:tab w:val="left" w:pos="-720"/>
          <w:tab w:val="left" w:pos="0"/>
          <w:tab w:val="num" w:pos="810"/>
          <w:tab w:val="left" w:pos="1080"/>
        </w:tabs>
        <w:rPr>
          <w:rFonts w:asciiTheme="minorHAnsi" w:hAnsiTheme="minorHAnsi" w:cstheme="minorHAnsi"/>
          <w:u w:val="single"/>
        </w:rPr>
      </w:pPr>
      <w:r w:rsidRPr="00B11402">
        <w:rPr>
          <w:rFonts w:asciiTheme="minorHAnsi" w:hAnsiTheme="minorHAnsi" w:cstheme="minorHAnsi"/>
          <w:u w:val="single"/>
        </w:rPr>
        <w:t>Proposal Contents</w:t>
      </w:r>
    </w:p>
    <w:p w14:paraId="6E4DD027" w14:textId="77777777" w:rsidR="00605A58" w:rsidRPr="00B11402" w:rsidRDefault="00605A58" w:rsidP="00605A58">
      <w:pPr>
        <w:tabs>
          <w:tab w:val="left" w:pos="-1080"/>
          <w:tab w:val="left" w:pos="-748"/>
          <w:tab w:val="left" w:pos="-720"/>
          <w:tab w:val="left" w:pos="0"/>
          <w:tab w:val="num" w:pos="810"/>
          <w:tab w:val="left" w:pos="1080"/>
        </w:tabs>
        <w:rPr>
          <w:rFonts w:asciiTheme="minorHAnsi" w:hAnsiTheme="minorHAnsi" w:cstheme="minorHAnsi"/>
        </w:rPr>
      </w:pPr>
      <w:r w:rsidRPr="00B11402">
        <w:rPr>
          <w:rFonts w:asciiTheme="minorHAnsi" w:hAnsiTheme="minorHAnsi" w:cstheme="minorHAnsi"/>
        </w:rPr>
        <w:t>Each proposal must contain:</w:t>
      </w:r>
    </w:p>
    <w:p w14:paraId="3A376812" w14:textId="77777777" w:rsidR="00243832" w:rsidRPr="00B11402" w:rsidRDefault="00243832" w:rsidP="003B58FF">
      <w:pPr>
        <w:numPr>
          <w:ilvl w:val="0"/>
          <w:numId w:val="9"/>
        </w:numPr>
        <w:tabs>
          <w:tab w:val="clear" w:pos="360"/>
          <w:tab w:val="left" w:pos="-1080"/>
          <w:tab w:val="left" w:pos="-748"/>
          <w:tab w:val="left" w:pos="-720"/>
          <w:tab w:val="left" w:pos="0"/>
        </w:tabs>
        <w:ind w:left="720"/>
        <w:rPr>
          <w:rFonts w:asciiTheme="minorHAnsi" w:hAnsiTheme="minorHAnsi" w:cstheme="minorHAnsi"/>
        </w:rPr>
      </w:pPr>
      <w:r w:rsidRPr="00B11402">
        <w:rPr>
          <w:rFonts w:asciiTheme="minorHAnsi" w:hAnsiTheme="minorHAnsi" w:cstheme="minorHAnsi"/>
        </w:rPr>
        <w:t>Proposal Cover Page</w:t>
      </w:r>
    </w:p>
    <w:p w14:paraId="30FDC941" w14:textId="4DB05B91" w:rsidR="00836E0B" w:rsidRPr="00E31E91" w:rsidRDefault="00836E0B" w:rsidP="003B58FF">
      <w:pPr>
        <w:numPr>
          <w:ilvl w:val="0"/>
          <w:numId w:val="9"/>
        </w:numPr>
        <w:tabs>
          <w:tab w:val="clear" w:pos="360"/>
          <w:tab w:val="left" w:pos="-1080"/>
          <w:tab w:val="left" w:pos="-748"/>
          <w:tab w:val="left" w:pos="-720"/>
          <w:tab w:val="left" w:pos="0"/>
        </w:tabs>
        <w:ind w:left="720"/>
        <w:rPr>
          <w:rFonts w:asciiTheme="minorHAnsi" w:hAnsiTheme="minorHAnsi" w:cstheme="minorHAnsi"/>
        </w:rPr>
      </w:pPr>
      <w:r>
        <w:rPr>
          <w:rFonts w:asciiTheme="minorHAnsi" w:hAnsiTheme="minorHAnsi" w:cstheme="minorHAnsi"/>
        </w:rPr>
        <w:t>Request for Qualifications</w:t>
      </w:r>
      <w:r w:rsidRPr="00A40111">
        <w:rPr>
          <w:rFonts w:asciiTheme="minorHAnsi" w:hAnsiTheme="minorHAnsi" w:cstheme="minorHAnsi"/>
        </w:rPr>
        <w:t xml:space="preserve"> Response Form.  All proposals must be submitted on the attached form or a comparable reproduction</w:t>
      </w:r>
      <w:r>
        <w:rPr>
          <w:rFonts w:asciiTheme="minorHAnsi" w:hAnsiTheme="minorHAnsi" w:cstheme="minorHAnsi"/>
        </w:rPr>
        <w:t>,</w:t>
      </w:r>
      <w:r w:rsidRPr="00A40111">
        <w:rPr>
          <w:rFonts w:asciiTheme="minorHAnsi" w:hAnsiTheme="minorHAnsi" w:cstheme="minorHAnsi"/>
        </w:rPr>
        <w:t xml:space="preserve"> signed by the interested party</w:t>
      </w:r>
      <w:r>
        <w:rPr>
          <w:rFonts w:asciiTheme="minorHAnsi" w:hAnsiTheme="minorHAnsi" w:cstheme="minorHAnsi"/>
        </w:rPr>
        <w:t xml:space="preserve">, </w:t>
      </w:r>
      <w:r>
        <w:rPr>
          <w:rFonts w:asciiTheme="minorHAnsi" w:hAnsiTheme="minorHAnsi"/>
        </w:rPr>
        <w:t xml:space="preserve">and must include </w:t>
      </w:r>
      <w:r w:rsidRPr="000A3927">
        <w:rPr>
          <w:rFonts w:asciiTheme="minorHAnsi" w:hAnsiTheme="minorHAnsi"/>
          <w:b/>
        </w:rPr>
        <w:t>all</w:t>
      </w:r>
      <w:r>
        <w:rPr>
          <w:rFonts w:asciiTheme="minorHAnsi" w:hAnsiTheme="minorHAnsi"/>
        </w:rPr>
        <w:t xml:space="preserve"> requested documents listed on the Response Form.  Note the following.</w:t>
      </w:r>
    </w:p>
    <w:p w14:paraId="131E902B" w14:textId="77777777" w:rsidR="00836E0B" w:rsidRPr="00A40111" w:rsidRDefault="00836E0B" w:rsidP="003B58FF">
      <w:pPr>
        <w:numPr>
          <w:ilvl w:val="1"/>
          <w:numId w:val="9"/>
        </w:numPr>
        <w:tabs>
          <w:tab w:val="clear" w:pos="1080"/>
          <w:tab w:val="left" w:pos="-1080"/>
          <w:tab w:val="left" w:pos="-748"/>
          <w:tab w:val="left" w:pos="-720"/>
          <w:tab w:val="left" w:pos="0"/>
        </w:tabs>
        <w:ind w:left="1440"/>
        <w:rPr>
          <w:rFonts w:asciiTheme="minorHAnsi" w:hAnsiTheme="minorHAnsi" w:cstheme="minorHAnsi"/>
        </w:rPr>
      </w:pPr>
      <w:r w:rsidRPr="00A40111">
        <w:rPr>
          <w:rFonts w:asciiTheme="minorHAnsi" w:hAnsiTheme="minorHAnsi" w:cstheme="minorHAnsi"/>
        </w:rPr>
        <w:t>The budget shall include all costs (</w:t>
      </w:r>
      <w:r>
        <w:rPr>
          <w:rFonts w:asciiTheme="minorHAnsi" w:hAnsiTheme="minorHAnsi" w:cstheme="minorHAnsi"/>
        </w:rPr>
        <w:t>labor</w:t>
      </w:r>
      <w:r w:rsidRPr="00A40111">
        <w:rPr>
          <w:rFonts w:asciiTheme="minorHAnsi" w:hAnsiTheme="minorHAnsi" w:cstheme="minorHAnsi"/>
        </w:rPr>
        <w:t xml:space="preserve">, supplies, travel, etc.) necessary to complete the contract performance requirements.  Labor costs are to be based on an hourly rate(s) and shall include an estimated number of hours for completion.  Costs associated with travel shall be in accordance with the State of Texas Travel regulations. </w:t>
      </w:r>
    </w:p>
    <w:p w14:paraId="168D7506" w14:textId="77777777" w:rsidR="00836E0B" w:rsidRPr="00A40111" w:rsidRDefault="00836E0B" w:rsidP="003B58FF">
      <w:pPr>
        <w:numPr>
          <w:ilvl w:val="1"/>
          <w:numId w:val="9"/>
        </w:numPr>
        <w:tabs>
          <w:tab w:val="clear" w:pos="1080"/>
          <w:tab w:val="left" w:pos="-1080"/>
          <w:tab w:val="left" w:pos="-748"/>
          <w:tab w:val="left" w:pos="-720"/>
          <w:tab w:val="left" w:pos="0"/>
        </w:tabs>
        <w:ind w:left="1440"/>
        <w:rPr>
          <w:rFonts w:asciiTheme="minorHAnsi" w:hAnsiTheme="minorHAnsi" w:cstheme="minorHAnsi"/>
        </w:rPr>
      </w:pPr>
      <w:r w:rsidRPr="00A40111">
        <w:rPr>
          <w:rFonts w:asciiTheme="minorHAnsi" w:hAnsiTheme="minorHAnsi" w:cstheme="minorHAnsi"/>
        </w:rPr>
        <w:t>The budget narrative is to include information to support the proposed costs and provide a basis for determining if the proposed costs are necessary</w:t>
      </w:r>
      <w:r>
        <w:rPr>
          <w:rFonts w:asciiTheme="minorHAnsi" w:hAnsiTheme="minorHAnsi" w:cstheme="minorHAnsi"/>
        </w:rPr>
        <w:t>, allowable,</w:t>
      </w:r>
      <w:r w:rsidRPr="00A40111">
        <w:rPr>
          <w:rFonts w:asciiTheme="minorHAnsi" w:hAnsiTheme="minorHAnsi" w:cstheme="minorHAnsi"/>
        </w:rPr>
        <w:t xml:space="preserve"> and reasonable. Provide a detailed explanation of the planned travel. </w:t>
      </w:r>
    </w:p>
    <w:p w14:paraId="4BCF31E2" w14:textId="77777777" w:rsidR="00836E0B" w:rsidRPr="006264D9" w:rsidRDefault="00836E0B" w:rsidP="003B58FF">
      <w:pPr>
        <w:numPr>
          <w:ilvl w:val="0"/>
          <w:numId w:val="9"/>
        </w:numPr>
        <w:tabs>
          <w:tab w:val="clear" w:pos="360"/>
          <w:tab w:val="left" w:pos="-1080"/>
          <w:tab w:val="left" w:pos="-748"/>
          <w:tab w:val="left" w:pos="-720"/>
          <w:tab w:val="left" w:pos="0"/>
        </w:tabs>
        <w:ind w:left="720"/>
        <w:rPr>
          <w:rFonts w:asciiTheme="minorHAnsi" w:hAnsiTheme="minorHAnsi" w:cstheme="minorHAnsi"/>
        </w:rPr>
      </w:pPr>
      <w:r w:rsidRPr="006264D9">
        <w:rPr>
          <w:rFonts w:asciiTheme="minorHAnsi" w:hAnsiTheme="minorHAnsi" w:cstheme="minorHAnsi"/>
        </w:rPr>
        <w:t>Signed</w:t>
      </w:r>
      <w:r>
        <w:rPr>
          <w:rFonts w:asciiTheme="minorHAnsi" w:hAnsiTheme="minorHAnsi" w:cstheme="minorHAnsi"/>
        </w:rPr>
        <w:t xml:space="preserve"> Attachments</w:t>
      </w:r>
      <w:r w:rsidRPr="006264D9">
        <w:rPr>
          <w:rFonts w:asciiTheme="minorHAnsi" w:hAnsiTheme="minorHAnsi" w:cstheme="minorHAnsi"/>
        </w:rPr>
        <w:t xml:space="preserve"> listed in the Proposal Checklist</w:t>
      </w:r>
      <w:r>
        <w:rPr>
          <w:rFonts w:asciiTheme="minorHAnsi" w:hAnsiTheme="minorHAnsi" w:cstheme="minorHAnsi"/>
        </w:rPr>
        <w:t xml:space="preserve"> document.</w:t>
      </w:r>
      <w:r w:rsidRPr="006264D9">
        <w:rPr>
          <w:rFonts w:asciiTheme="minorHAnsi" w:hAnsiTheme="minorHAnsi" w:cstheme="minorHAnsi"/>
        </w:rPr>
        <w:t xml:space="preserve"> </w:t>
      </w:r>
    </w:p>
    <w:p w14:paraId="66B9889C" w14:textId="77777777" w:rsidR="00836E0B" w:rsidRDefault="00836E0B" w:rsidP="003B58FF">
      <w:pPr>
        <w:numPr>
          <w:ilvl w:val="0"/>
          <w:numId w:val="9"/>
        </w:numPr>
        <w:tabs>
          <w:tab w:val="clear" w:pos="360"/>
          <w:tab w:val="left" w:pos="-1080"/>
          <w:tab w:val="left" w:pos="-748"/>
          <w:tab w:val="left" w:pos="-720"/>
          <w:tab w:val="left" w:pos="0"/>
        </w:tabs>
        <w:spacing w:line="243" w:lineRule="auto"/>
        <w:ind w:left="720"/>
        <w:rPr>
          <w:rFonts w:asciiTheme="minorHAnsi" w:hAnsiTheme="minorHAnsi"/>
        </w:rPr>
      </w:pPr>
      <w:r>
        <w:rPr>
          <w:rFonts w:asciiTheme="minorHAnsi" w:hAnsiTheme="minorHAnsi"/>
        </w:rPr>
        <w:t xml:space="preserve">Corporation Certification (only </w:t>
      </w:r>
      <w:r w:rsidRPr="0063355F">
        <w:rPr>
          <w:rFonts w:asciiTheme="minorHAnsi" w:hAnsiTheme="minorHAnsi"/>
        </w:rPr>
        <w:t xml:space="preserve">applicable if the submitting entity is an organization, company, corporation, institution.  Individuals or independent contractors are not required to </w:t>
      </w:r>
      <w:r>
        <w:rPr>
          <w:rFonts w:asciiTheme="minorHAnsi" w:hAnsiTheme="minorHAnsi"/>
        </w:rPr>
        <w:t>submit the certification).</w:t>
      </w:r>
    </w:p>
    <w:p w14:paraId="76BABCE2" w14:textId="77777777" w:rsidR="00836E0B" w:rsidRPr="00A40111" w:rsidRDefault="00836E0B" w:rsidP="00836E0B">
      <w:pPr>
        <w:tabs>
          <w:tab w:val="left" w:pos="-1080"/>
          <w:tab w:val="left" w:pos="-748"/>
          <w:tab w:val="left" w:pos="-720"/>
          <w:tab w:val="left" w:pos="0"/>
        </w:tabs>
        <w:ind w:left="720"/>
        <w:rPr>
          <w:rFonts w:asciiTheme="minorHAnsi" w:hAnsiTheme="minorHAnsi" w:cstheme="minorHAnsi"/>
        </w:rPr>
      </w:pPr>
    </w:p>
    <w:p w14:paraId="7F9AD957" w14:textId="77777777" w:rsidR="00605A58" w:rsidRPr="00B11402" w:rsidRDefault="00605A58" w:rsidP="0021632C">
      <w:pPr>
        <w:spacing w:line="243" w:lineRule="auto"/>
        <w:rPr>
          <w:rFonts w:asciiTheme="minorHAnsi" w:hAnsiTheme="minorHAnsi" w:cstheme="minorHAnsi"/>
          <w:u w:val="single"/>
        </w:rPr>
      </w:pPr>
      <w:r w:rsidRPr="00B11402">
        <w:rPr>
          <w:rFonts w:asciiTheme="minorHAnsi" w:hAnsiTheme="minorHAnsi" w:cstheme="minorHAnsi"/>
          <w:u w:val="single"/>
        </w:rPr>
        <w:t>Evaluation Criteria</w:t>
      </w:r>
    </w:p>
    <w:p w14:paraId="7290D6DD" w14:textId="77777777" w:rsidR="00605A58" w:rsidRPr="00B11402" w:rsidRDefault="00605A58" w:rsidP="00D7189C">
      <w:pPr>
        <w:tabs>
          <w:tab w:val="left" w:pos="-1080"/>
          <w:tab w:val="left" w:pos="-720"/>
          <w:tab w:val="left" w:pos="0"/>
          <w:tab w:val="left" w:pos="450"/>
          <w:tab w:val="left" w:pos="1080"/>
        </w:tabs>
        <w:rPr>
          <w:rFonts w:asciiTheme="minorHAnsi" w:hAnsiTheme="minorHAnsi" w:cstheme="minorHAnsi"/>
        </w:rPr>
      </w:pPr>
      <w:r w:rsidRPr="00B11402">
        <w:rPr>
          <w:rFonts w:asciiTheme="minorHAnsi" w:hAnsiTheme="minorHAnsi" w:cstheme="minorHAnsi"/>
        </w:rPr>
        <w:t xml:space="preserve">Responses received from this solicitation will be evaluated based upon the </w:t>
      </w:r>
      <w:r w:rsidR="00EA47DB" w:rsidRPr="00B11402">
        <w:rPr>
          <w:rFonts w:asciiTheme="minorHAnsi" w:hAnsiTheme="minorHAnsi" w:cstheme="minorHAnsi"/>
        </w:rPr>
        <w:t xml:space="preserve">following </w:t>
      </w:r>
      <w:r w:rsidRPr="00B11402">
        <w:rPr>
          <w:rFonts w:asciiTheme="minorHAnsi" w:hAnsiTheme="minorHAnsi" w:cstheme="minorHAnsi"/>
        </w:rPr>
        <w:t xml:space="preserve">evaluation criteria.  </w:t>
      </w:r>
    </w:p>
    <w:p w14:paraId="398FCAA8" w14:textId="698821B7" w:rsidR="00605A58" w:rsidRPr="00B11402" w:rsidRDefault="00605A58">
      <w:pPr>
        <w:pStyle w:val="BodyTextIndent"/>
        <w:ind w:left="1080"/>
        <w:rPr>
          <w:rFonts w:asciiTheme="minorHAnsi" w:hAnsiTheme="minorHAnsi" w:cstheme="minorHAnsi"/>
          <w:szCs w:val="24"/>
        </w:rPr>
      </w:pPr>
      <w:r w:rsidRPr="00B11402">
        <w:rPr>
          <w:rFonts w:asciiTheme="minorHAnsi" w:hAnsiTheme="minorHAnsi" w:cstheme="minorHAnsi"/>
          <w:szCs w:val="24"/>
        </w:rPr>
        <w:t>Demonstrated experience</w:t>
      </w:r>
      <w:r w:rsidRPr="00B11402">
        <w:rPr>
          <w:rFonts w:asciiTheme="minorHAnsi" w:hAnsiTheme="minorHAnsi" w:cstheme="minorHAnsi"/>
          <w:szCs w:val="24"/>
        </w:rPr>
        <w:tab/>
      </w:r>
      <w:r w:rsidRPr="00B11402">
        <w:rPr>
          <w:rFonts w:asciiTheme="minorHAnsi" w:hAnsiTheme="minorHAnsi" w:cstheme="minorHAnsi"/>
          <w:szCs w:val="24"/>
        </w:rPr>
        <w:tab/>
      </w:r>
      <w:r w:rsidRPr="00B11402">
        <w:rPr>
          <w:rFonts w:asciiTheme="minorHAnsi" w:hAnsiTheme="minorHAnsi" w:cstheme="minorHAnsi"/>
          <w:szCs w:val="24"/>
        </w:rPr>
        <w:tab/>
        <w:t xml:space="preserve"> </w:t>
      </w:r>
      <w:r w:rsidRPr="00B11402">
        <w:rPr>
          <w:rFonts w:asciiTheme="minorHAnsi" w:hAnsiTheme="minorHAnsi" w:cstheme="minorHAnsi"/>
          <w:szCs w:val="24"/>
        </w:rPr>
        <w:tab/>
      </w:r>
      <w:r w:rsidRPr="00B11402">
        <w:rPr>
          <w:rFonts w:asciiTheme="minorHAnsi" w:hAnsiTheme="minorHAnsi" w:cstheme="minorHAnsi"/>
          <w:szCs w:val="24"/>
        </w:rPr>
        <w:tab/>
        <w:t>3</w:t>
      </w:r>
      <w:r w:rsidR="00C62E6D">
        <w:rPr>
          <w:rFonts w:asciiTheme="minorHAnsi" w:hAnsiTheme="minorHAnsi" w:cstheme="minorHAnsi"/>
          <w:szCs w:val="24"/>
        </w:rPr>
        <w:t>0</w:t>
      </w:r>
      <w:r w:rsidRPr="00B11402">
        <w:rPr>
          <w:rFonts w:asciiTheme="minorHAnsi" w:hAnsiTheme="minorHAnsi" w:cstheme="minorHAnsi"/>
          <w:szCs w:val="24"/>
        </w:rPr>
        <w:t xml:space="preserve"> points</w:t>
      </w:r>
    </w:p>
    <w:p w14:paraId="5C5E57EF" w14:textId="36A590DF" w:rsidR="00605A58" w:rsidRPr="00B11402" w:rsidRDefault="00605A58">
      <w:pPr>
        <w:pStyle w:val="BodyTextIndent"/>
        <w:ind w:left="1080"/>
        <w:rPr>
          <w:rFonts w:asciiTheme="minorHAnsi" w:hAnsiTheme="minorHAnsi" w:cstheme="minorHAnsi"/>
          <w:szCs w:val="24"/>
        </w:rPr>
      </w:pPr>
      <w:r w:rsidRPr="00B11402">
        <w:rPr>
          <w:rFonts w:asciiTheme="minorHAnsi" w:hAnsiTheme="minorHAnsi" w:cstheme="minorHAnsi"/>
          <w:szCs w:val="24"/>
        </w:rPr>
        <w:t>Quality of program design</w:t>
      </w:r>
      <w:r w:rsidRPr="00B11402">
        <w:rPr>
          <w:rFonts w:asciiTheme="minorHAnsi" w:hAnsiTheme="minorHAnsi" w:cstheme="minorHAnsi"/>
          <w:szCs w:val="24"/>
        </w:rPr>
        <w:tab/>
      </w:r>
      <w:r w:rsidRPr="00B11402">
        <w:rPr>
          <w:rFonts w:asciiTheme="minorHAnsi" w:hAnsiTheme="minorHAnsi" w:cstheme="minorHAnsi"/>
          <w:szCs w:val="24"/>
        </w:rPr>
        <w:tab/>
      </w:r>
      <w:r w:rsidRPr="00B11402">
        <w:rPr>
          <w:rFonts w:asciiTheme="minorHAnsi" w:hAnsiTheme="minorHAnsi" w:cstheme="minorHAnsi"/>
          <w:szCs w:val="24"/>
        </w:rPr>
        <w:tab/>
      </w:r>
      <w:r w:rsidRPr="00B11402">
        <w:rPr>
          <w:rFonts w:asciiTheme="minorHAnsi" w:hAnsiTheme="minorHAnsi" w:cstheme="minorHAnsi"/>
          <w:szCs w:val="24"/>
        </w:rPr>
        <w:tab/>
      </w:r>
      <w:r w:rsidRPr="00B11402">
        <w:rPr>
          <w:rFonts w:asciiTheme="minorHAnsi" w:hAnsiTheme="minorHAnsi" w:cstheme="minorHAnsi"/>
          <w:szCs w:val="24"/>
        </w:rPr>
        <w:tab/>
        <w:t>2</w:t>
      </w:r>
      <w:r w:rsidR="00C62E6D">
        <w:rPr>
          <w:rFonts w:asciiTheme="minorHAnsi" w:hAnsiTheme="minorHAnsi" w:cstheme="minorHAnsi"/>
          <w:szCs w:val="24"/>
        </w:rPr>
        <w:t>5</w:t>
      </w:r>
      <w:r w:rsidRPr="00B11402">
        <w:rPr>
          <w:rFonts w:asciiTheme="minorHAnsi" w:hAnsiTheme="minorHAnsi" w:cstheme="minorHAnsi"/>
          <w:szCs w:val="24"/>
        </w:rPr>
        <w:t xml:space="preserve"> points</w:t>
      </w:r>
    </w:p>
    <w:p w14:paraId="2A6061EA" w14:textId="77777777" w:rsidR="00605A58" w:rsidRPr="00B11402" w:rsidRDefault="00960CA7">
      <w:pPr>
        <w:pStyle w:val="BodyTextIndent"/>
        <w:ind w:left="1080"/>
        <w:rPr>
          <w:rFonts w:asciiTheme="minorHAnsi" w:hAnsiTheme="minorHAnsi" w:cstheme="minorHAnsi"/>
          <w:szCs w:val="24"/>
        </w:rPr>
      </w:pPr>
      <w:r w:rsidRPr="00B11402">
        <w:rPr>
          <w:rFonts w:asciiTheme="minorHAnsi" w:hAnsiTheme="minorHAnsi" w:cstheme="minorHAnsi"/>
          <w:szCs w:val="24"/>
        </w:rPr>
        <w:t>Cost effectiveness</w:t>
      </w:r>
      <w:r w:rsidRPr="00B11402">
        <w:rPr>
          <w:rFonts w:asciiTheme="minorHAnsi" w:hAnsiTheme="minorHAnsi" w:cstheme="minorHAnsi"/>
          <w:szCs w:val="24"/>
        </w:rPr>
        <w:tab/>
      </w:r>
      <w:r w:rsidRPr="00B11402">
        <w:rPr>
          <w:rFonts w:asciiTheme="minorHAnsi" w:hAnsiTheme="minorHAnsi" w:cstheme="minorHAnsi"/>
          <w:szCs w:val="24"/>
        </w:rPr>
        <w:tab/>
      </w:r>
      <w:r w:rsidRPr="00B11402">
        <w:rPr>
          <w:rFonts w:asciiTheme="minorHAnsi" w:hAnsiTheme="minorHAnsi" w:cstheme="minorHAnsi"/>
          <w:szCs w:val="24"/>
        </w:rPr>
        <w:tab/>
      </w:r>
      <w:r w:rsidRPr="00B11402">
        <w:rPr>
          <w:rFonts w:asciiTheme="minorHAnsi" w:hAnsiTheme="minorHAnsi" w:cstheme="minorHAnsi"/>
          <w:szCs w:val="24"/>
        </w:rPr>
        <w:tab/>
      </w:r>
      <w:r w:rsidRPr="00B11402">
        <w:rPr>
          <w:rFonts w:asciiTheme="minorHAnsi" w:hAnsiTheme="minorHAnsi" w:cstheme="minorHAnsi"/>
          <w:szCs w:val="24"/>
        </w:rPr>
        <w:tab/>
      </w:r>
      <w:r w:rsidRPr="00B11402">
        <w:rPr>
          <w:rFonts w:asciiTheme="minorHAnsi" w:hAnsiTheme="minorHAnsi" w:cstheme="minorHAnsi"/>
          <w:szCs w:val="24"/>
        </w:rPr>
        <w:tab/>
      </w:r>
      <w:r w:rsidRPr="00B11402">
        <w:rPr>
          <w:rFonts w:asciiTheme="minorHAnsi" w:hAnsiTheme="minorHAnsi" w:cstheme="minorHAnsi"/>
          <w:szCs w:val="24"/>
        </w:rPr>
        <w:tab/>
        <w:t>3</w:t>
      </w:r>
      <w:r w:rsidR="00DF05BE" w:rsidRPr="00B11402">
        <w:rPr>
          <w:rFonts w:asciiTheme="minorHAnsi" w:hAnsiTheme="minorHAnsi" w:cstheme="minorHAnsi"/>
          <w:szCs w:val="24"/>
        </w:rPr>
        <w:t>5</w:t>
      </w:r>
      <w:r w:rsidR="00605A58" w:rsidRPr="00B11402">
        <w:rPr>
          <w:rFonts w:asciiTheme="minorHAnsi" w:hAnsiTheme="minorHAnsi" w:cstheme="minorHAnsi"/>
          <w:szCs w:val="24"/>
        </w:rPr>
        <w:t xml:space="preserve"> points</w:t>
      </w:r>
    </w:p>
    <w:p w14:paraId="4E990BAC" w14:textId="0436CDC1" w:rsidR="00605A58" w:rsidRPr="00B11402" w:rsidRDefault="00605A58">
      <w:pPr>
        <w:pStyle w:val="BodyTextIndent"/>
        <w:ind w:left="1080"/>
        <w:rPr>
          <w:rFonts w:asciiTheme="minorHAnsi" w:hAnsiTheme="minorHAnsi" w:cstheme="minorHAnsi"/>
          <w:szCs w:val="24"/>
        </w:rPr>
      </w:pPr>
      <w:r w:rsidRPr="00B11402">
        <w:rPr>
          <w:rFonts w:asciiTheme="minorHAnsi" w:hAnsiTheme="minorHAnsi" w:cstheme="minorHAnsi"/>
          <w:szCs w:val="24"/>
        </w:rPr>
        <w:t>Organizational capacity</w:t>
      </w:r>
      <w:r w:rsidRPr="00B11402">
        <w:rPr>
          <w:rFonts w:asciiTheme="minorHAnsi" w:hAnsiTheme="minorHAnsi" w:cstheme="minorHAnsi"/>
          <w:szCs w:val="24"/>
        </w:rPr>
        <w:tab/>
      </w:r>
      <w:r w:rsidRPr="00B11402">
        <w:rPr>
          <w:rFonts w:asciiTheme="minorHAnsi" w:hAnsiTheme="minorHAnsi" w:cstheme="minorHAnsi"/>
          <w:szCs w:val="24"/>
        </w:rPr>
        <w:tab/>
      </w:r>
      <w:r w:rsidRPr="00B11402">
        <w:rPr>
          <w:rFonts w:asciiTheme="minorHAnsi" w:hAnsiTheme="minorHAnsi" w:cstheme="minorHAnsi"/>
          <w:szCs w:val="24"/>
        </w:rPr>
        <w:tab/>
      </w:r>
      <w:r w:rsidRPr="00B11402">
        <w:rPr>
          <w:rFonts w:asciiTheme="minorHAnsi" w:hAnsiTheme="minorHAnsi" w:cstheme="minorHAnsi"/>
          <w:szCs w:val="24"/>
        </w:rPr>
        <w:tab/>
      </w:r>
      <w:r w:rsidRPr="00B11402">
        <w:rPr>
          <w:rFonts w:asciiTheme="minorHAnsi" w:hAnsiTheme="minorHAnsi" w:cstheme="minorHAnsi"/>
          <w:szCs w:val="24"/>
        </w:rPr>
        <w:tab/>
      </w:r>
      <w:r w:rsidRPr="00B11402">
        <w:rPr>
          <w:rFonts w:asciiTheme="minorHAnsi" w:hAnsiTheme="minorHAnsi" w:cstheme="minorHAnsi"/>
          <w:szCs w:val="24"/>
        </w:rPr>
        <w:tab/>
        <w:t>10 points</w:t>
      </w:r>
    </w:p>
    <w:p w14:paraId="749B8AD9" w14:textId="5262E12C" w:rsidR="00004828" w:rsidRPr="00B11402" w:rsidRDefault="00957350" w:rsidP="00004828">
      <w:pPr>
        <w:pStyle w:val="Heading6"/>
        <w:ind w:left="360" w:right="-54" w:firstLine="720"/>
        <w:rPr>
          <w:rFonts w:asciiTheme="minorHAnsi" w:hAnsiTheme="minorHAnsi" w:cstheme="minorHAnsi"/>
          <w:b w:val="0"/>
          <w:bCs/>
        </w:rPr>
      </w:pPr>
      <w:r w:rsidRPr="00B11402">
        <w:rPr>
          <w:rFonts w:asciiTheme="minorHAnsi" w:hAnsiTheme="minorHAnsi"/>
          <w:b w:val="0"/>
          <w:bCs/>
        </w:rPr>
        <w:t>HUB Certification</w:t>
      </w:r>
      <w:r w:rsidR="00836E0B">
        <w:rPr>
          <w:rFonts w:asciiTheme="minorHAnsi" w:hAnsiTheme="minorHAnsi"/>
          <w:b w:val="0"/>
          <w:bCs/>
        </w:rPr>
        <w:t xml:space="preserve"> (Tiebreaker)</w:t>
      </w:r>
      <w:r w:rsidR="004E7B67" w:rsidRPr="00B11402">
        <w:rPr>
          <w:rFonts w:asciiTheme="minorHAnsi" w:hAnsiTheme="minorHAnsi"/>
          <w:b w:val="0"/>
          <w:bCs/>
        </w:rPr>
        <w:tab/>
      </w:r>
      <w:r w:rsidR="004E7B67" w:rsidRPr="00B11402">
        <w:rPr>
          <w:rFonts w:asciiTheme="minorHAnsi" w:hAnsiTheme="minorHAnsi"/>
        </w:rPr>
        <w:tab/>
      </w:r>
      <w:r w:rsidR="004E7B67" w:rsidRPr="00B11402">
        <w:rPr>
          <w:rFonts w:asciiTheme="minorHAnsi" w:hAnsiTheme="minorHAnsi"/>
        </w:rPr>
        <w:tab/>
      </w:r>
      <w:r w:rsidR="00004828" w:rsidRPr="00B11402">
        <w:rPr>
          <w:rFonts w:asciiTheme="minorHAnsi" w:hAnsiTheme="minorHAnsi" w:cstheme="minorHAnsi"/>
          <w:b w:val="0"/>
          <w:bCs/>
        </w:rPr>
        <w:tab/>
      </w:r>
      <w:r w:rsidR="00004828" w:rsidRPr="00B11402">
        <w:rPr>
          <w:rFonts w:asciiTheme="minorHAnsi" w:hAnsiTheme="minorHAnsi" w:cstheme="minorHAnsi"/>
          <w:b w:val="0"/>
          <w:bCs/>
        </w:rPr>
        <w:tab/>
      </w:r>
      <w:r w:rsidR="00004828" w:rsidRPr="00B11402">
        <w:rPr>
          <w:rFonts w:asciiTheme="minorHAnsi" w:hAnsiTheme="minorHAnsi" w:cstheme="minorHAnsi"/>
          <w:b w:val="0"/>
          <w:bCs/>
        </w:rPr>
        <w:tab/>
        <w:t xml:space="preserve"> </w:t>
      </w:r>
    </w:p>
    <w:p w14:paraId="273A7569" w14:textId="77777777" w:rsidR="004E7B67" w:rsidRPr="00B11402" w:rsidRDefault="004E7B67" w:rsidP="00605A58">
      <w:pPr>
        <w:pStyle w:val="BodyTextIndent"/>
        <w:ind w:left="0"/>
        <w:jc w:val="left"/>
        <w:rPr>
          <w:rFonts w:ascii="Calibri" w:hAnsi="Calibri" w:cs="Tahoma"/>
          <w:b/>
          <w:szCs w:val="24"/>
        </w:rPr>
      </w:pPr>
    </w:p>
    <w:p w14:paraId="1D8B3DAD" w14:textId="641ABBEA" w:rsidR="00836E0B" w:rsidRPr="00087162" w:rsidRDefault="00836E0B" w:rsidP="00836E0B">
      <w:pPr>
        <w:pStyle w:val="BodyTextIndent"/>
        <w:ind w:left="0"/>
        <w:jc w:val="left"/>
        <w:rPr>
          <w:rFonts w:ascii="Calibri" w:hAnsi="Calibri" w:cs="Tahoma"/>
          <w:bCs/>
          <w:szCs w:val="24"/>
        </w:rPr>
      </w:pPr>
      <w:r w:rsidRPr="002D767D">
        <w:rPr>
          <w:rFonts w:ascii="Calibri" w:hAnsi="Calibri" w:cs="Tahoma"/>
          <w:bCs/>
          <w:szCs w:val="24"/>
        </w:rPr>
        <w:t xml:space="preserve">All proposals will be reviewed using the same standardized </w:t>
      </w:r>
      <w:r>
        <w:rPr>
          <w:rFonts w:ascii="Calibri" w:hAnsi="Calibri" w:cs="Tahoma"/>
          <w:bCs/>
          <w:szCs w:val="24"/>
        </w:rPr>
        <w:t>evaluation document</w:t>
      </w:r>
      <w:r w:rsidRPr="002D767D">
        <w:rPr>
          <w:rFonts w:ascii="Calibri" w:hAnsi="Calibri" w:cs="Tahoma"/>
          <w:bCs/>
          <w:szCs w:val="24"/>
        </w:rPr>
        <w:t>.  Proposals receiving less than 70% of the available points</w:t>
      </w:r>
      <w:r w:rsidRPr="00087162">
        <w:rPr>
          <w:rFonts w:ascii="Calibri" w:hAnsi="Calibri" w:cs="Tahoma"/>
          <w:bCs/>
          <w:szCs w:val="24"/>
        </w:rPr>
        <w:t xml:space="preserve"> will not be considered for funding.  All </w:t>
      </w:r>
      <w:r w:rsidR="003D5EBE">
        <w:rPr>
          <w:rFonts w:ascii="Calibri" w:hAnsi="Calibri" w:cs="Tahoma"/>
          <w:bCs/>
          <w:szCs w:val="24"/>
        </w:rPr>
        <w:t>Responder</w:t>
      </w:r>
      <w:r>
        <w:rPr>
          <w:rFonts w:ascii="Calibri" w:hAnsi="Calibri" w:cs="Tahoma"/>
          <w:bCs/>
          <w:szCs w:val="24"/>
        </w:rPr>
        <w:t>s</w:t>
      </w:r>
      <w:r w:rsidRPr="00087162">
        <w:rPr>
          <w:rFonts w:ascii="Calibri" w:hAnsi="Calibri" w:cs="Tahoma"/>
          <w:bCs/>
          <w:szCs w:val="24"/>
        </w:rPr>
        <w:t xml:space="preserve"> will be notified in writing regarding PBWDB’s final decision.</w:t>
      </w:r>
    </w:p>
    <w:p w14:paraId="01C9DB63" w14:textId="77777777" w:rsidR="00836E0B" w:rsidRDefault="00836E0B" w:rsidP="00836E0B">
      <w:pPr>
        <w:rPr>
          <w:rFonts w:asciiTheme="minorHAnsi" w:hAnsiTheme="minorHAnsi" w:cstheme="minorHAnsi"/>
        </w:rPr>
      </w:pPr>
    </w:p>
    <w:p w14:paraId="37F207A8" w14:textId="77777777" w:rsidR="00836E0B" w:rsidRPr="00BA1C04" w:rsidRDefault="00836E0B" w:rsidP="00836E0B">
      <w:pPr>
        <w:rPr>
          <w:rFonts w:asciiTheme="minorHAnsi" w:hAnsiTheme="minorHAnsi" w:cstheme="minorHAnsi"/>
        </w:rPr>
      </w:pPr>
      <w:r w:rsidRPr="00BA1C04">
        <w:rPr>
          <w:rFonts w:asciiTheme="minorHAnsi" w:hAnsiTheme="minorHAnsi" w:cstheme="minorHAnsi"/>
        </w:rPr>
        <w:t>An explanation of each criterion is listed below.</w:t>
      </w:r>
    </w:p>
    <w:p w14:paraId="5B1C95B1" w14:textId="77777777" w:rsidR="00836E0B" w:rsidRPr="00836E0B" w:rsidRDefault="00836E0B" w:rsidP="00836E0B">
      <w:pPr>
        <w:ind w:firstLine="720"/>
        <w:rPr>
          <w:rFonts w:asciiTheme="minorHAnsi" w:hAnsiTheme="minorHAnsi" w:cstheme="minorHAnsi"/>
          <w:bCs/>
          <w:u w:val="single"/>
        </w:rPr>
      </w:pPr>
      <w:bookmarkStart w:id="4" w:name="_Toc514072544"/>
      <w:r w:rsidRPr="00836E0B">
        <w:rPr>
          <w:rFonts w:asciiTheme="minorHAnsi" w:hAnsiTheme="minorHAnsi" w:cstheme="minorHAnsi"/>
          <w:bCs/>
          <w:u w:val="single"/>
        </w:rPr>
        <w:t xml:space="preserve">Demonstrated </w:t>
      </w:r>
      <w:bookmarkEnd w:id="4"/>
      <w:r w:rsidRPr="00836E0B">
        <w:rPr>
          <w:rFonts w:asciiTheme="minorHAnsi" w:hAnsiTheme="minorHAnsi" w:cstheme="minorHAnsi"/>
          <w:bCs/>
          <w:u w:val="single"/>
        </w:rPr>
        <w:t>Experience</w:t>
      </w:r>
      <w:r w:rsidRPr="00836E0B">
        <w:rPr>
          <w:rFonts w:asciiTheme="minorHAnsi" w:hAnsiTheme="minorHAnsi" w:cstheme="minorHAnsi"/>
          <w:b/>
          <w:bCs/>
          <w:u w:val="single"/>
        </w:rPr>
        <w:t xml:space="preserve"> </w:t>
      </w:r>
    </w:p>
    <w:p w14:paraId="72A79A17" w14:textId="74A4B13F" w:rsidR="00836E0B" w:rsidRPr="00BA1C04" w:rsidRDefault="00836E0B" w:rsidP="00836E0B">
      <w:pPr>
        <w:ind w:left="720"/>
        <w:rPr>
          <w:rFonts w:asciiTheme="minorHAnsi" w:hAnsiTheme="minorHAnsi" w:cstheme="minorHAnsi"/>
        </w:rPr>
      </w:pPr>
      <w:r w:rsidRPr="00BA1C04">
        <w:rPr>
          <w:rFonts w:asciiTheme="minorHAnsi" w:hAnsiTheme="minorHAnsi" w:cstheme="minorHAnsi"/>
        </w:rPr>
        <w:t xml:space="preserve">All proposals will be reviewed for the </w:t>
      </w:r>
      <w:r w:rsidR="003D5EBE">
        <w:rPr>
          <w:rFonts w:asciiTheme="minorHAnsi" w:hAnsiTheme="minorHAnsi" w:cstheme="minorHAnsi"/>
        </w:rPr>
        <w:t>Responder</w:t>
      </w:r>
      <w:r w:rsidRPr="00BA1C04">
        <w:rPr>
          <w:rFonts w:asciiTheme="minorHAnsi" w:hAnsiTheme="minorHAnsi" w:cstheme="minorHAnsi"/>
        </w:rPr>
        <w:t xml:space="preserve">’s history and </w:t>
      </w:r>
      <w:r>
        <w:rPr>
          <w:rFonts w:asciiTheme="minorHAnsi" w:hAnsiTheme="minorHAnsi" w:cstheme="minorHAnsi"/>
        </w:rPr>
        <w:t>experience in the delivery</w:t>
      </w:r>
      <w:r w:rsidRPr="00BA1C04">
        <w:rPr>
          <w:rFonts w:asciiTheme="minorHAnsi" w:hAnsiTheme="minorHAnsi" w:cstheme="minorHAnsi"/>
        </w:rPr>
        <w:t xml:space="preserve"> </w:t>
      </w:r>
      <w:r>
        <w:rPr>
          <w:rFonts w:asciiTheme="minorHAnsi" w:hAnsiTheme="minorHAnsi" w:cstheme="minorHAnsi"/>
        </w:rPr>
        <w:t xml:space="preserve">of services </w:t>
      </w:r>
      <w:proofErr w:type="gramStart"/>
      <w:r>
        <w:rPr>
          <w:rFonts w:asciiTheme="minorHAnsi" w:hAnsiTheme="minorHAnsi" w:cstheme="minorHAnsi"/>
        </w:rPr>
        <w:t>similar to</w:t>
      </w:r>
      <w:proofErr w:type="gramEnd"/>
      <w:r>
        <w:rPr>
          <w:rFonts w:asciiTheme="minorHAnsi" w:hAnsiTheme="minorHAnsi" w:cstheme="minorHAnsi"/>
        </w:rPr>
        <w:t xml:space="preserve"> the requested services detailed in the RFQ.  </w:t>
      </w:r>
    </w:p>
    <w:p w14:paraId="052443CF" w14:textId="77777777" w:rsidR="00836E0B" w:rsidRPr="00836E0B" w:rsidRDefault="00836E0B" w:rsidP="00836E0B">
      <w:pPr>
        <w:ind w:firstLine="720"/>
        <w:rPr>
          <w:rFonts w:asciiTheme="minorHAnsi" w:hAnsiTheme="minorHAnsi" w:cstheme="minorHAnsi"/>
          <w:bCs/>
          <w:u w:val="single"/>
        </w:rPr>
      </w:pPr>
      <w:bookmarkStart w:id="5" w:name="_Toc514072545"/>
      <w:r w:rsidRPr="00836E0B">
        <w:rPr>
          <w:rFonts w:asciiTheme="minorHAnsi" w:hAnsiTheme="minorHAnsi" w:cstheme="minorHAnsi"/>
          <w:bCs/>
          <w:u w:val="single"/>
        </w:rPr>
        <w:lastRenderedPageBreak/>
        <w:t xml:space="preserve">Quality of Program Design </w:t>
      </w:r>
      <w:bookmarkEnd w:id="5"/>
    </w:p>
    <w:p w14:paraId="5B4A14B2" w14:textId="77777777" w:rsidR="00836E0B" w:rsidRPr="00BA1C04" w:rsidRDefault="00836E0B" w:rsidP="00836E0B">
      <w:pPr>
        <w:ind w:left="720"/>
        <w:rPr>
          <w:rFonts w:asciiTheme="minorHAnsi" w:hAnsiTheme="minorHAnsi" w:cstheme="minorHAnsi"/>
        </w:rPr>
      </w:pPr>
      <w:r>
        <w:rPr>
          <w:rFonts w:asciiTheme="minorHAnsi" w:hAnsiTheme="minorHAnsi" w:cstheme="minorHAnsi"/>
        </w:rPr>
        <w:t>The o</w:t>
      </w:r>
      <w:r w:rsidRPr="00BA1C04">
        <w:rPr>
          <w:rFonts w:asciiTheme="minorHAnsi" w:hAnsiTheme="minorHAnsi" w:cstheme="minorHAnsi"/>
        </w:rPr>
        <w:t xml:space="preserve">verall plans for the </w:t>
      </w:r>
      <w:r>
        <w:rPr>
          <w:rFonts w:asciiTheme="minorHAnsi" w:hAnsiTheme="minorHAnsi" w:cstheme="minorHAnsi"/>
        </w:rPr>
        <w:t xml:space="preserve">delivery of the requested services </w:t>
      </w:r>
      <w:r w:rsidRPr="00BA1C04">
        <w:rPr>
          <w:rFonts w:asciiTheme="minorHAnsi" w:hAnsiTheme="minorHAnsi" w:cstheme="minorHAnsi"/>
        </w:rPr>
        <w:t>to ensure program success</w:t>
      </w:r>
      <w:r>
        <w:rPr>
          <w:rFonts w:asciiTheme="minorHAnsi" w:hAnsiTheme="minorHAnsi" w:cstheme="minorHAnsi"/>
        </w:rPr>
        <w:t xml:space="preserve"> will be evaluated</w:t>
      </w:r>
      <w:r w:rsidRPr="00BA1C04">
        <w:rPr>
          <w:rFonts w:asciiTheme="minorHAnsi" w:hAnsiTheme="minorHAnsi" w:cstheme="minorHAnsi"/>
        </w:rPr>
        <w:t xml:space="preserve">. </w:t>
      </w:r>
      <w:r>
        <w:rPr>
          <w:rFonts w:asciiTheme="minorHAnsi" w:hAnsiTheme="minorHAnsi" w:cstheme="minorHAnsi"/>
        </w:rPr>
        <w:t xml:space="preserve"> </w:t>
      </w:r>
      <w:r w:rsidRPr="00BA1C04">
        <w:rPr>
          <w:rFonts w:asciiTheme="minorHAnsi" w:hAnsiTheme="minorHAnsi" w:cstheme="minorHAnsi"/>
        </w:rPr>
        <w:t>All proposals will be reviewed for specificity in the description of services to be provided, completeness and clarity of responses, and consistency and understanding of program goals and requirements.</w:t>
      </w:r>
    </w:p>
    <w:p w14:paraId="4408C8DB" w14:textId="77777777" w:rsidR="00836E0B" w:rsidRDefault="00836E0B" w:rsidP="00836E0B">
      <w:pPr>
        <w:ind w:left="720"/>
        <w:rPr>
          <w:rFonts w:asciiTheme="minorHAnsi" w:hAnsiTheme="minorHAnsi" w:cstheme="minorHAnsi"/>
          <w:u w:val="single"/>
        </w:rPr>
      </w:pPr>
    </w:p>
    <w:p w14:paraId="200E4B62" w14:textId="77777777" w:rsidR="00836E0B" w:rsidRPr="00836E0B" w:rsidRDefault="00836E0B" w:rsidP="00836E0B">
      <w:pPr>
        <w:ind w:firstLine="720"/>
        <w:rPr>
          <w:rFonts w:asciiTheme="minorHAnsi" w:hAnsiTheme="minorHAnsi" w:cstheme="minorHAnsi"/>
          <w:bCs/>
          <w:u w:val="single"/>
        </w:rPr>
      </w:pPr>
      <w:bookmarkStart w:id="6" w:name="_Toc514072546"/>
      <w:r w:rsidRPr="00836E0B">
        <w:rPr>
          <w:rFonts w:asciiTheme="minorHAnsi" w:hAnsiTheme="minorHAnsi" w:cstheme="minorHAnsi"/>
          <w:bCs/>
          <w:u w:val="single"/>
        </w:rPr>
        <w:t>Reasonableness of Cost and Cost Effectiveness</w:t>
      </w:r>
      <w:bookmarkEnd w:id="6"/>
    </w:p>
    <w:p w14:paraId="5F6EAF90" w14:textId="77777777" w:rsidR="00836E0B" w:rsidRDefault="00836E0B" w:rsidP="00836E0B">
      <w:pPr>
        <w:ind w:left="720"/>
        <w:rPr>
          <w:rFonts w:asciiTheme="minorHAnsi" w:hAnsiTheme="minorHAnsi" w:cstheme="minorHAnsi"/>
        </w:rPr>
      </w:pPr>
      <w:r w:rsidRPr="00BA1C04">
        <w:rPr>
          <w:rFonts w:asciiTheme="minorHAnsi" w:hAnsiTheme="minorHAnsi" w:cstheme="minorHAnsi"/>
        </w:rPr>
        <w:t xml:space="preserve">All proposals will be reviewed for overall </w:t>
      </w:r>
      <w:r>
        <w:rPr>
          <w:rFonts w:asciiTheme="minorHAnsi" w:hAnsiTheme="minorHAnsi" w:cstheme="minorHAnsi"/>
        </w:rPr>
        <w:t xml:space="preserve">necessity and </w:t>
      </w:r>
      <w:r w:rsidRPr="00BA1C04">
        <w:rPr>
          <w:rFonts w:asciiTheme="minorHAnsi" w:hAnsiTheme="minorHAnsi" w:cstheme="minorHAnsi"/>
        </w:rPr>
        <w:t xml:space="preserve">reasonableness of cost, the efficient use of funds, and the competitiveness of costs.  Clarity in identifying and explaining costs will be rated.  </w:t>
      </w:r>
    </w:p>
    <w:p w14:paraId="345213A9" w14:textId="77777777" w:rsidR="00836E0B" w:rsidRPr="00BA1C04" w:rsidRDefault="00836E0B" w:rsidP="00836E0B">
      <w:pPr>
        <w:ind w:left="720"/>
        <w:rPr>
          <w:rFonts w:asciiTheme="minorHAnsi" w:hAnsiTheme="minorHAnsi" w:cstheme="minorHAnsi"/>
        </w:rPr>
      </w:pPr>
    </w:p>
    <w:p w14:paraId="4BC906E5" w14:textId="77777777" w:rsidR="00836E0B" w:rsidRPr="00836E0B" w:rsidRDefault="00836E0B" w:rsidP="00836E0B">
      <w:pPr>
        <w:ind w:firstLine="720"/>
        <w:rPr>
          <w:rFonts w:asciiTheme="minorHAnsi" w:hAnsiTheme="minorHAnsi" w:cstheme="minorHAnsi"/>
          <w:u w:val="single"/>
        </w:rPr>
      </w:pPr>
      <w:r w:rsidRPr="00836E0B">
        <w:rPr>
          <w:rFonts w:asciiTheme="minorHAnsi" w:hAnsiTheme="minorHAnsi" w:cstheme="minorHAnsi"/>
          <w:u w:val="single"/>
        </w:rPr>
        <w:t>Organizational Capacity</w:t>
      </w:r>
    </w:p>
    <w:p w14:paraId="7A1A6A7C" w14:textId="71E6A6DF" w:rsidR="00836E0B" w:rsidRPr="00BA1C04" w:rsidRDefault="00836E0B" w:rsidP="00836E0B">
      <w:pPr>
        <w:ind w:left="720"/>
        <w:rPr>
          <w:rFonts w:asciiTheme="minorHAnsi" w:hAnsiTheme="minorHAnsi" w:cstheme="minorHAnsi"/>
        </w:rPr>
      </w:pPr>
      <w:r w:rsidRPr="00BA1C04">
        <w:rPr>
          <w:rFonts w:asciiTheme="minorHAnsi" w:hAnsiTheme="minorHAnsi" w:cstheme="minorHAnsi"/>
        </w:rPr>
        <w:t xml:space="preserve">Proposals will be reviewed for the </w:t>
      </w:r>
      <w:r w:rsidR="003D5EBE">
        <w:rPr>
          <w:rFonts w:asciiTheme="minorHAnsi" w:hAnsiTheme="minorHAnsi" w:cstheme="minorHAnsi"/>
        </w:rPr>
        <w:t>Responder</w:t>
      </w:r>
      <w:r w:rsidRPr="00BA1C04">
        <w:rPr>
          <w:rFonts w:asciiTheme="minorHAnsi" w:hAnsiTheme="minorHAnsi" w:cstheme="minorHAnsi"/>
        </w:rPr>
        <w:t xml:space="preserve">’s capacity and </w:t>
      </w:r>
      <w:r>
        <w:rPr>
          <w:rFonts w:asciiTheme="minorHAnsi" w:hAnsiTheme="minorHAnsi" w:cstheme="minorHAnsi"/>
        </w:rPr>
        <w:t xml:space="preserve">of the </w:t>
      </w:r>
      <w:r w:rsidR="003D5EBE">
        <w:rPr>
          <w:rFonts w:asciiTheme="minorHAnsi" w:hAnsiTheme="minorHAnsi" w:cstheme="minorHAnsi"/>
        </w:rPr>
        <w:t>Responder</w:t>
      </w:r>
      <w:r>
        <w:rPr>
          <w:rFonts w:asciiTheme="minorHAnsi" w:hAnsiTheme="minorHAnsi" w:cstheme="minorHAnsi"/>
        </w:rPr>
        <w:t xml:space="preserve">’s </w:t>
      </w:r>
      <w:r w:rsidRPr="00BA1C04">
        <w:rPr>
          <w:rFonts w:asciiTheme="minorHAnsi" w:hAnsiTheme="minorHAnsi" w:cstheme="minorHAnsi"/>
        </w:rPr>
        <w:t>key</w:t>
      </w:r>
      <w:r>
        <w:rPr>
          <w:rFonts w:asciiTheme="minorHAnsi" w:hAnsiTheme="minorHAnsi" w:cstheme="minorHAnsi"/>
        </w:rPr>
        <w:t xml:space="preserve"> staff</w:t>
      </w:r>
      <w:r w:rsidRPr="00BA1C04">
        <w:rPr>
          <w:rFonts w:asciiTheme="minorHAnsi" w:hAnsiTheme="minorHAnsi" w:cstheme="minorHAnsi"/>
        </w:rPr>
        <w:t xml:space="preserve"> to successfully operate and </w:t>
      </w:r>
      <w:r>
        <w:rPr>
          <w:rFonts w:asciiTheme="minorHAnsi" w:hAnsiTheme="minorHAnsi" w:cstheme="minorHAnsi"/>
        </w:rPr>
        <w:t>deliver the requested services</w:t>
      </w:r>
      <w:r w:rsidRPr="00BA1C04">
        <w:rPr>
          <w:rFonts w:asciiTheme="minorHAnsi" w:hAnsiTheme="minorHAnsi" w:cstheme="minorHAnsi"/>
        </w:rPr>
        <w:t>.</w:t>
      </w:r>
    </w:p>
    <w:p w14:paraId="62741B72" w14:textId="77777777" w:rsidR="00836E0B" w:rsidRPr="00BA1C04" w:rsidRDefault="00836E0B" w:rsidP="00836E0B">
      <w:pPr>
        <w:ind w:left="720"/>
        <w:rPr>
          <w:rFonts w:asciiTheme="minorHAnsi" w:hAnsiTheme="minorHAnsi" w:cstheme="minorHAnsi"/>
        </w:rPr>
      </w:pPr>
    </w:p>
    <w:p w14:paraId="1B4DBCC2" w14:textId="77777777" w:rsidR="00836E0B" w:rsidRPr="00836E0B" w:rsidRDefault="00836E0B" w:rsidP="00836E0B">
      <w:pPr>
        <w:pStyle w:val="BodyTextIndent"/>
        <w:jc w:val="left"/>
        <w:rPr>
          <w:rFonts w:asciiTheme="minorHAnsi" w:hAnsiTheme="minorHAnsi" w:cstheme="minorHAnsi"/>
          <w:bCs/>
          <w:u w:val="single"/>
        </w:rPr>
      </w:pPr>
      <w:r w:rsidRPr="00836E0B">
        <w:rPr>
          <w:rFonts w:asciiTheme="minorHAnsi" w:hAnsiTheme="minorHAnsi" w:cstheme="minorHAnsi"/>
          <w:bCs/>
          <w:u w:val="single"/>
        </w:rPr>
        <w:t xml:space="preserve">Historically Underutilized Businesses (HUB) </w:t>
      </w:r>
    </w:p>
    <w:p w14:paraId="104F17E0" w14:textId="3866624E" w:rsidR="00836E0B" w:rsidRPr="004D5DFC" w:rsidRDefault="00836E0B" w:rsidP="00836E0B">
      <w:pPr>
        <w:pStyle w:val="BodyTextIndent"/>
        <w:jc w:val="left"/>
        <w:rPr>
          <w:rFonts w:ascii="Calibri" w:hAnsi="Calibri" w:cs="Tahoma"/>
          <w:bCs/>
        </w:rPr>
      </w:pPr>
      <w:r w:rsidRPr="009E33B6">
        <w:rPr>
          <w:rFonts w:asciiTheme="minorHAnsi" w:hAnsiTheme="minorHAnsi" w:cstheme="minorHAnsi"/>
          <w:bCs/>
        </w:rPr>
        <w:t xml:space="preserve">If there is a tie score between two or more responsive </w:t>
      </w:r>
      <w:r>
        <w:rPr>
          <w:rFonts w:asciiTheme="minorHAnsi" w:hAnsiTheme="minorHAnsi" w:cstheme="minorHAnsi"/>
          <w:bCs/>
        </w:rPr>
        <w:t>proposals</w:t>
      </w:r>
      <w:r w:rsidRPr="009E33B6">
        <w:rPr>
          <w:rFonts w:asciiTheme="minorHAnsi" w:hAnsiTheme="minorHAnsi" w:cstheme="minorHAnsi"/>
          <w:bCs/>
        </w:rPr>
        <w:t xml:space="preserve">, </w:t>
      </w:r>
      <w:r>
        <w:rPr>
          <w:rFonts w:asciiTheme="minorHAnsi" w:hAnsiTheme="minorHAnsi" w:cstheme="minorHAnsi"/>
          <w:bCs/>
        </w:rPr>
        <w:t xml:space="preserve">a </w:t>
      </w:r>
      <w:r w:rsidR="003D5EBE">
        <w:rPr>
          <w:rFonts w:asciiTheme="minorHAnsi" w:hAnsiTheme="minorHAnsi" w:cstheme="minorHAnsi"/>
          <w:bCs/>
        </w:rPr>
        <w:t>Responder</w:t>
      </w:r>
      <w:r>
        <w:rPr>
          <w:rFonts w:asciiTheme="minorHAnsi" w:hAnsiTheme="minorHAnsi" w:cstheme="minorHAnsi"/>
          <w:bCs/>
        </w:rPr>
        <w:t xml:space="preserve">’s HUB certification may be used as a </w:t>
      </w:r>
      <w:r w:rsidRPr="009E33B6">
        <w:rPr>
          <w:rFonts w:asciiTheme="minorHAnsi" w:hAnsiTheme="minorHAnsi" w:cstheme="minorHAnsi"/>
          <w:bCs/>
        </w:rPr>
        <w:t>tiebreaker</w:t>
      </w:r>
      <w:r>
        <w:rPr>
          <w:rFonts w:asciiTheme="minorHAnsi" w:hAnsiTheme="minorHAnsi" w:cstheme="minorHAnsi"/>
          <w:bCs/>
        </w:rPr>
        <w:t>.  B</w:t>
      </w:r>
      <w:r w:rsidRPr="002D767D">
        <w:rPr>
          <w:rFonts w:ascii="Calibri" w:hAnsi="Calibri" w:cs="Tahoma"/>
          <w:bCs/>
        </w:rPr>
        <w:t xml:space="preserve">onus points will not be added to the total score, but </w:t>
      </w:r>
      <w:r>
        <w:rPr>
          <w:rFonts w:ascii="Calibri" w:hAnsi="Calibri" w:cs="Tahoma"/>
          <w:bCs/>
        </w:rPr>
        <w:t xml:space="preserve">a HUB certification </w:t>
      </w:r>
      <w:r w:rsidRPr="002D767D">
        <w:rPr>
          <w:rFonts w:ascii="Calibri" w:hAnsi="Calibri" w:cs="Tahoma"/>
          <w:bCs/>
        </w:rPr>
        <w:t xml:space="preserve">will be used to break the tie scores between </w:t>
      </w:r>
      <w:r w:rsidR="003D5EBE">
        <w:rPr>
          <w:rFonts w:ascii="Calibri" w:hAnsi="Calibri" w:cs="Tahoma"/>
          <w:bCs/>
        </w:rPr>
        <w:t>Responder</w:t>
      </w:r>
      <w:r w:rsidRPr="002D767D">
        <w:rPr>
          <w:rFonts w:ascii="Calibri" w:hAnsi="Calibri" w:cs="Tahoma"/>
          <w:bCs/>
        </w:rPr>
        <w:t xml:space="preserve">s. In the case that the tie score continues after applying </w:t>
      </w:r>
      <w:r>
        <w:rPr>
          <w:rFonts w:ascii="Calibri" w:hAnsi="Calibri" w:cs="Tahoma"/>
          <w:bCs/>
        </w:rPr>
        <w:t>a HUB certification</w:t>
      </w:r>
      <w:r w:rsidRPr="002D767D">
        <w:rPr>
          <w:rFonts w:ascii="Calibri" w:hAnsi="Calibri" w:cs="Tahoma"/>
          <w:bCs/>
        </w:rPr>
        <w:t xml:space="preserve">, </w:t>
      </w:r>
      <w:r>
        <w:rPr>
          <w:rFonts w:ascii="Calibri" w:hAnsi="Calibri" w:cs="Tahoma"/>
          <w:bCs/>
        </w:rPr>
        <w:t>a</w:t>
      </w:r>
      <w:r w:rsidRPr="002D767D">
        <w:rPr>
          <w:rFonts w:ascii="Calibri" w:hAnsi="Calibri" w:cs="Tahoma"/>
          <w:bCs/>
        </w:rPr>
        <w:t xml:space="preserve"> “best value” criteria will be used to break the tie scores.</w:t>
      </w:r>
    </w:p>
    <w:p w14:paraId="3211BE99" w14:textId="77777777" w:rsidR="00FA017E" w:rsidRPr="00B11402" w:rsidRDefault="00FA017E" w:rsidP="00605A58">
      <w:pPr>
        <w:pStyle w:val="BodyTextIndent"/>
        <w:ind w:left="0"/>
        <w:jc w:val="left"/>
        <w:rPr>
          <w:rFonts w:asciiTheme="minorHAnsi" w:hAnsiTheme="minorHAnsi" w:cstheme="minorHAnsi"/>
          <w:szCs w:val="24"/>
          <w:u w:val="single"/>
        </w:rPr>
      </w:pPr>
    </w:p>
    <w:p w14:paraId="6DC9D31D" w14:textId="1598341E" w:rsidR="00C9321D" w:rsidRPr="00B11402" w:rsidRDefault="003D5EBE" w:rsidP="00605A58">
      <w:pPr>
        <w:pStyle w:val="BodyTextIndent"/>
        <w:ind w:left="0"/>
        <w:jc w:val="left"/>
        <w:rPr>
          <w:rFonts w:asciiTheme="minorHAnsi" w:hAnsiTheme="minorHAnsi" w:cstheme="minorHAnsi"/>
          <w:szCs w:val="24"/>
        </w:rPr>
      </w:pPr>
      <w:r>
        <w:rPr>
          <w:rFonts w:asciiTheme="minorHAnsi" w:hAnsiTheme="minorHAnsi" w:cstheme="minorHAnsi"/>
          <w:szCs w:val="24"/>
          <w:u w:val="single"/>
        </w:rPr>
        <w:t>Responder</w:t>
      </w:r>
      <w:r w:rsidR="00C9321D" w:rsidRPr="00B11402">
        <w:rPr>
          <w:rFonts w:asciiTheme="minorHAnsi" w:hAnsiTheme="minorHAnsi" w:cstheme="minorHAnsi"/>
          <w:szCs w:val="24"/>
          <w:u w:val="single"/>
        </w:rPr>
        <w:t xml:space="preserve"> Qualifications</w:t>
      </w:r>
    </w:p>
    <w:p w14:paraId="72B4F013" w14:textId="1B60A16C" w:rsidR="006B240C" w:rsidRPr="00B11402" w:rsidRDefault="00605A58" w:rsidP="00605A58">
      <w:pPr>
        <w:pStyle w:val="Heading6"/>
        <w:jc w:val="left"/>
        <w:rPr>
          <w:rFonts w:asciiTheme="minorHAnsi" w:hAnsiTheme="minorHAnsi" w:cstheme="minorHAnsi"/>
          <w:b w:val="0"/>
          <w:bCs/>
        </w:rPr>
      </w:pPr>
      <w:r w:rsidRPr="00B11402">
        <w:rPr>
          <w:rFonts w:asciiTheme="minorHAnsi" w:hAnsiTheme="minorHAnsi" w:cstheme="minorHAnsi"/>
          <w:b w:val="0"/>
          <w:bCs/>
        </w:rPr>
        <w:t xml:space="preserve">Qualified </w:t>
      </w:r>
      <w:r w:rsidR="003D5EBE">
        <w:rPr>
          <w:rFonts w:asciiTheme="minorHAnsi" w:hAnsiTheme="minorHAnsi" w:cstheme="minorHAnsi"/>
          <w:b w:val="0"/>
          <w:bCs/>
        </w:rPr>
        <w:t>Responder</w:t>
      </w:r>
      <w:r w:rsidR="00836E0B">
        <w:rPr>
          <w:rFonts w:asciiTheme="minorHAnsi" w:hAnsiTheme="minorHAnsi" w:cstheme="minorHAnsi"/>
          <w:b w:val="0"/>
          <w:bCs/>
        </w:rPr>
        <w:t>s</w:t>
      </w:r>
      <w:r w:rsidRPr="00B11402">
        <w:rPr>
          <w:rFonts w:asciiTheme="minorHAnsi" w:hAnsiTheme="minorHAnsi" w:cstheme="minorHAnsi"/>
          <w:b w:val="0"/>
          <w:bCs/>
        </w:rPr>
        <w:t xml:space="preserve"> must </w:t>
      </w:r>
      <w:r w:rsidR="006B240C" w:rsidRPr="00B11402">
        <w:rPr>
          <w:rFonts w:asciiTheme="minorHAnsi" w:hAnsiTheme="minorHAnsi" w:cstheme="minorHAnsi"/>
          <w:b w:val="0"/>
          <w:bCs/>
        </w:rPr>
        <w:t xml:space="preserve">possess the following </w:t>
      </w:r>
      <w:r w:rsidR="00DF05BE" w:rsidRPr="00B11402">
        <w:rPr>
          <w:rFonts w:asciiTheme="minorHAnsi" w:hAnsiTheme="minorHAnsi" w:cstheme="minorHAnsi"/>
          <w:b w:val="0"/>
          <w:bCs/>
        </w:rPr>
        <w:t xml:space="preserve">knowledge, abilities, skills, and </w:t>
      </w:r>
      <w:r w:rsidR="00C62E6D">
        <w:rPr>
          <w:rFonts w:asciiTheme="minorHAnsi" w:hAnsiTheme="minorHAnsi" w:cstheme="minorHAnsi"/>
          <w:b w:val="0"/>
          <w:bCs/>
        </w:rPr>
        <w:t>experience</w:t>
      </w:r>
      <w:r w:rsidR="00DF05BE" w:rsidRPr="00B11402">
        <w:rPr>
          <w:rFonts w:asciiTheme="minorHAnsi" w:hAnsiTheme="minorHAnsi" w:cstheme="minorHAnsi"/>
          <w:b w:val="0"/>
          <w:bCs/>
        </w:rPr>
        <w:t>.</w:t>
      </w:r>
    </w:p>
    <w:p w14:paraId="226B0283" w14:textId="529DD39A" w:rsidR="00DF05BE" w:rsidRPr="00B11402" w:rsidRDefault="00DF05BE" w:rsidP="003B58FF">
      <w:pPr>
        <w:pStyle w:val="Heading6"/>
        <w:numPr>
          <w:ilvl w:val="0"/>
          <w:numId w:val="11"/>
        </w:numPr>
        <w:jc w:val="left"/>
        <w:rPr>
          <w:rFonts w:asciiTheme="minorHAnsi" w:hAnsiTheme="minorHAnsi" w:cstheme="minorHAnsi"/>
          <w:b w:val="0"/>
          <w:bCs/>
        </w:rPr>
      </w:pPr>
      <w:r w:rsidRPr="00B11402">
        <w:rPr>
          <w:rFonts w:asciiTheme="minorHAnsi" w:hAnsiTheme="minorHAnsi" w:cstheme="minorHAnsi"/>
          <w:b w:val="0"/>
          <w:bCs/>
        </w:rPr>
        <w:t xml:space="preserve">Knowledge of the </w:t>
      </w:r>
      <w:r w:rsidR="00004828" w:rsidRPr="00B11402">
        <w:rPr>
          <w:rFonts w:asciiTheme="minorHAnsi" w:hAnsiTheme="minorHAnsi" w:cstheme="minorHAnsi"/>
          <w:b w:val="0"/>
          <w:bCs/>
        </w:rPr>
        <w:t xml:space="preserve">workforce services programs rules, regulations, policies, and </w:t>
      </w:r>
      <w:r w:rsidRPr="00B11402">
        <w:rPr>
          <w:rFonts w:asciiTheme="minorHAnsi" w:hAnsiTheme="minorHAnsi" w:cstheme="minorHAnsi"/>
          <w:b w:val="0"/>
          <w:bCs/>
        </w:rPr>
        <w:t xml:space="preserve">requirements administrated by </w:t>
      </w:r>
      <w:r w:rsidR="00004828" w:rsidRPr="00B11402">
        <w:rPr>
          <w:rFonts w:asciiTheme="minorHAnsi" w:hAnsiTheme="minorHAnsi" w:cstheme="minorHAnsi"/>
          <w:b w:val="0"/>
          <w:bCs/>
        </w:rPr>
        <w:t>PBWDB.</w:t>
      </w:r>
    </w:p>
    <w:p w14:paraId="7E4C2DEF" w14:textId="5C1A327C" w:rsidR="00DF05BE" w:rsidRPr="00B11402" w:rsidRDefault="00DF05BE" w:rsidP="003B58FF">
      <w:pPr>
        <w:pStyle w:val="Heading6"/>
        <w:numPr>
          <w:ilvl w:val="0"/>
          <w:numId w:val="11"/>
        </w:numPr>
        <w:jc w:val="left"/>
        <w:rPr>
          <w:rFonts w:asciiTheme="minorHAnsi" w:hAnsiTheme="minorHAnsi" w:cstheme="minorHAnsi"/>
          <w:b w:val="0"/>
          <w:bCs/>
        </w:rPr>
      </w:pPr>
      <w:r w:rsidRPr="00B11402">
        <w:rPr>
          <w:rFonts w:asciiTheme="minorHAnsi" w:hAnsiTheme="minorHAnsi" w:cstheme="minorHAnsi"/>
          <w:b w:val="0"/>
          <w:bCs/>
        </w:rPr>
        <w:t xml:space="preserve">Experience in monitoring federal programs, specifically federal </w:t>
      </w:r>
      <w:r w:rsidR="00004828" w:rsidRPr="00B11402">
        <w:rPr>
          <w:rFonts w:asciiTheme="minorHAnsi" w:hAnsiTheme="minorHAnsi" w:cstheme="minorHAnsi"/>
          <w:b w:val="0"/>
          <w:bCs/>
        </w:rPr>
        <w:t>workforce</w:t>
      </w:r>
      <w:r w:rsidRPr="00B11402">
        <w:rPr>
          <w:rFonts w:asciiTheme="minorHAnsi" w:hAnsiTheme="minorHAnsi" w:cstheme="minorHAnsi"/>
          <w:b w:val="0"/>
          <w:bCs/>
        </w:rPr>
        <w:t xml:space="preserve"> programs</w:t>
      </w:r>
      <w:r w:rsidR="00DA3463" w:rsidRPr="00B11402">
        <w:rPr>
          <w:rFonts w:asciiTheme="minorHAnsi" w:hAnsiTheme="minorHAnsi" w:cstheme="minorHAnsi"/>
          <w:b w:val="0"/>
          <w:bCs/>
        </w:rPr>
        <w:t>.</w:t>
      </w:r>
    </w:p>
    <w:p w14:paraId="4B8B1B91" w14:textId="77777777" w:rsidR="00960CA7" w:rsidRPr="00B11402" w:rsidRDefault="00DF05BE" w:rsidP="003B58FF">
      <w:pPr>
        <w:pStyle w:val="Heading6"/>
        <w:numPr>
          <w:ilvl w:val="0"/>
          <w:numId w:val="11"/>
        </w:numPr>
        <w:jc w:val="left"/>
        <w:rPr>
          <w:rFonts w:asciiTheme="minorHAnsi" w:hAnsiTheme="minorHAnsi" w:cstheme="minorHAnsi"/>
          <w:b w:val="0"/>
          <w:bCs/>
        </w:rPr>
      </w:pPr>
      <w:r w:rsidRPr="00B11402">
        <w:rPr>
          <w:rFonts w:asciiTheme="minorHAnsi" w:hAnsiTheme="minorHAnsi" w:cstheme="minorHAnsi"/>
          <w:b w:val="0"/>
          <w:bCs/>
        </w:rPr>
        <w:t xml:space="preserve">Analytical </w:t>
      </w:r>
      <w:r w:rsidR="00440719" w:rsidRPr="00B11402">
        <w:rPr>
          <w:rFonts w:asciiTheme="minorHAnsi" w:hAnsiTheme="minorHAnsi" w:cstheme="minorHAnsi"/>
          <w:b w:val="0"/>
          <w:bCs/>
        </w:rPr>
        <w:t xml:space="preserve">skills </w:t>
      </w:r>
      <w:r w:rsidR="00394C0E" w:rsidRPr="00B11402">
        <w:rPr>
          <w:rFonts w:asciiTheme="minorHAnsi" w:hAnsiTheme="minorHAnsi" w:cstheme="minorHAnsi"/>
          <w:b w:val="0"/>
          <w:bCs/>
        </w:rPr>
        <w:t xml:space="preserve">to </w:t>
      </w:r>
      <w:r w:rsidR="00960CA7" w:rsidRPr="00B11402">
        <w:rPr>
          <w:rFonts w:asciiTheme="minorHAnsi" w:hAnsiTheme="minorHAnsi" w:cstheme="minorHAnsi"/>
          <w:b w:val="0"/>
          <w:bCs/>
        </w:rPr>
        <w:t>review documents and analyze results for compliance with applicable program regulations, policies, etc.</w:t>
      </w:r>
    </w:p>
    <w:p w14:paraId="32AD5953" w14:textId="0BD80F24" w:rsidR="006B240C" w:rsidRPr="00B11402" w:rsidRDefault="00DF05BE" w:rsidP="003B58FF">
      <w:pPr>
        <w:pStyle w:val="Heading6"/>
        <w:numPr>
          <w:ilvl w:val="0"/>
          <w:numId w:val="11"/>
        </w:numPr>
        <w:jc w:val="left"/>
        <w:rPr>
          <w:rFonts w:asciiTheme="minorHAnsi" w:hAnsiTheme="minorHAnsi" w:cstheme="minorHAnsi"/>
          <w:b w:val="0"/>
          <w:bCs/>
        </w:rPr>
      </w:pPr>
      <w:r w:rsidRPr="00B11402">
        <w:rPr>
          <w:rFonts w:asciiTheme="minorHAnsi" w:hAnsiTheme="minorHAnsi" w:cstheme="minorHAnsi"/>
          <w:b w:val="0"/>
          <w:bCs/>
        </w:rPr>
        <w:t>Ability</w:t>
      </w:r>
      <w:r w:rsidR="003C14E8" w:rsidRPr="00B11402">
        <w:rPr>
          <w:rFonts w:asciiTheme="minorHAnsi" w:hAnsiTheme="minorHAnsi" w:cstheme="minorHAnsi"/>
          <w:b w:val="0"/>
          <w:bCs/>
        </w:rPr>
        <w:t>, knowledge</w:t>
      </w:r>
      <w:r w:rsidR="00EA47DB" w:rsidRPr="00B11402">
        <w:rPr>
          <w:rFonts w:asciiTheme="minorHAnsi" w:hAnsiTheme="minorHAnsi" w:cstheme="minorHAnsi"/>
          <w:b w:val="0"/>
          <w:bCs/>
        </w:rPr>
        <w:t>,</w:t>
      </w:r>
      <w:r w:rsidR="003C14E8" w:rsidRPr="00B11402">
        <w:rPr>
          <w:rFonts w:asciiTheme="minorHAnsi" w:hAnsiTheme="minorHAnsi" w:cstheme="minorHAnsi"/>
          <w:b w:val="0"/>
          <w:bCs/>
        </w:rPr>
        <w:t xml:space="preserve"> and skills to </w:t>
      </w:r>
      <w:r w:rsidR="00440719" w:rsidRPr="00B11402">
        <w:rPr>
          <w:rFonts w:asciiTheme="minorHAnsi" w:hAnsiTheme="minorHAnsi" w:cstheme="minorHAnsi"/>
          <w:b w:val="0"/>
          <w:bCs/>
        </w:rPr>
        <w:t xml:space="preserve">produce and maintain documentation that </w:t>
      </w:r>
      <w:r w:rsidR="00004828" w:rsidRPr="00B11402">
        <w:rPr>
          <w:rFonts w:asciiTheme="minorHAnsi" w:hAnsiTheme="minorHAnsi" w:cstheme="minorHAnsi"/>
          <w:b w:val="0"/>
          <w:bCs/>
        </w:rPr>
        <w:t>supports compliance and/or deficiencies, concerns with the programs policies, rules.</w:t>
      </w:r>
    </w:p>
    <w:p w14:paraId="26159263" w14:textId="0A884E6F" w:rsidR="004E7B67" w:rsidRPr="00B11402" w:rsidRDefault="00DF05BE" w:rsidP="003B58FF">
      <w:pPr>
        <w:pStyle w:val="Heading6"/>
        <w:numPr>
          <w:ilvl w:val="0"/>
          <w:numId w:val="11"/>
        </w:numPr>
        <w:jc w:val="left"/>
        <w:rPr>
          <w:rFonts w:asciiTheme="minorHAnsi" w:hAnsiTheme="minorHAnsi" w:cstheme="minorHAnsi"/>
          <w:b w:val="0"/>
          <w:bCs/>
        </w:rPr>
      </w:pPr>
      <w:r w:rsidRPr="00B11402">
        <w:rPr>
          <w:rFonts w:asciiTheme="minorHAnsi" w:hAnsiTheme="minorHAnsi" w:cstheme="minorHAnsi"/>
          <w:b w:val="0"/>
          <w:bCs/>
        </w:rPr>
        <w:t>Skill and abilit</w:t>
      </w:r>
      <w:r w:rsidR="003922EF" w:rsidRPr="00B11402">
        <w:rPr>
          <w:rFonts w:asciiTheme="minorHAnsi" w:hAnsiTheme="minorHAnsi" w:cstheme="minorHAnsi"/>
          <w:b w:val="0"/>
          <w:bCs/>
        </w:rPr>
        <w:t>y</w:t>
      </w:r>
      <w:r w:rsidRPr="00B11402">
        <w:rPr>
          <w:rFonts w:asciiTheme="minorHAnsi" w:hAnsiTheme="minorHAnsi" w:cstheme="minorHAnsi"/>
          <w:b w:val="0"/>
          <w:bCs/>
        </w:rPr>
        <w:t xml:space="preserve"> to </w:t>
      </w:r>
      <w:r w:rsidRPr="00B11402">
        <w:rPr>
          <w:rFonts w:asciiTheme="minorHAnsi" w:hAnsiTheme="minorHAnsi" w:cstheme="minorHAnsi"/>
          <w:b w:val="0"/>
        </w:rPr>
        <w:t>prepare and produce clear</w:t>
      </w:r>
      <w:r w:rsidR="00DA3463" w:rsidRPr="00B11402">
        <w:rPr>
          <w:rFonts w:asciiTheme="minorHAnsi" w:hAnsiTheme="minorHAnsi" w:cstheme="minorHAnsi"/>
          <w:b w:val="0"/>
        </w:rPr>
        <w:t>,</w:t>
      </w:r>
      <w:r w:rsidRPr="00B11402">
        <w:rPr>
          <w:rFonts w:asciiTheme="minorHAnsi" w:hAnsiTheme="minorHAnsi" w:cstheme="minorHAnsi"/>
          <w:b w:val="0"/>
        </w:rPr>
        <w:t xml:space="preserve"> concise, and </w:t>
      </w:r>
      <w:r w:rsidRPr="00B11402">
        <w:rPr>
          <w:rFonts w:asciiTheme="minorHAnsi" w:hAnsiTheme="minorHAnsi" w:cstheme="minorHAnsi"/>
          <w:b w:val="0"/>
          <w:bCs/>
        </w:rPr>
        <w:t>timely reports</w:t>
      </w:r>
      <w:r w:rsidR="004E7B67" w:rsidRPr="00B11402">
        <w:rPr>
          <w:rFonts w:asciiTheme="minorHAnsi" w:hAnsiTheme="minorHAnsi" w:cstheme="minorHAnsi"/>
          <w:b w:val="0"/>
          <w:bCs/>
        </w:rPr>
        <w:t>.</w:t>
      </w:r>
    </w:p>
    <w:p w14:paraId="2A35B71E" w14:textId="34E4A428" w:rsidR="004E7B67" w:rsidRPr="00B11402" w:rsidRDefault="004E7B67" w:rsidP="003B58FF">
      <w:pPr>
        <w:pStyle w:val="ListParagraph"/>
        <w:numPr>
          <w:ilvl w:val="0"/>
          <w:numId w:val="11"/>
        </w:numPr>
      </w:pPr>
      <w:bookmarkStart w:id="7" w:name="_Hlk29564226"/>
      <w:r w:rsidRPr="00B11402">
        <w:rPr>
          <w:rFonts w:asciiTheme="minorHAnsi" w:hAnsiTheme="minorHAnsi" w:cstheme="minorHAnsi"/>
        </w:rPr>
        <w:t xml:space="preserve">Be a certified monitor by the Texas Workforce Commission for PBWDB. </w:t>
      </w:r>
      <w:r w:rsidR="003D5EBE">
        <w:rPr>
          <w:rFonts w:asciiTheme="minorHAnsi" w:hAnsiTheme="minorHAnsi" w:cstheme="minorHAnsi"/>
        </w:rPr>
        <w:t>Responder</w:t>
      </w:r>
      <w:r w:rsidR="00836E0B">
        <w:rPr>
          <w:rFonts w:asciiTheme="minorHAnsi" w:hAnsiTheme="minorHAnsi" w:cstheme="minorHAnsi"/>
        </w:rPr>
        <w:t>s</w:t>
      </w:r>
      <w:r w:rsidRPr="00B11402">
        <w:rPr>
          <w:rFonts w:asciiTheme="minorHAnsi" w:hAnsiTheme="minorHAnsi" w:cstheme="minorHAnsi"/>
        </w:rPr>
        <w:t xml:space="preserve"> are not required to be certified</w:t>
      </w:r>
      <w:r w:rsidR="00E80B78" w:rsidRPr="00B11402">
        <w:rPr>
          <w:rFonts w:asciiTheme="minorHAnsi" w:hAnsiTheme="minorHAnsi" w:cstheme="minorHAnsi"/>
        </w:rPr>
        <w:t xml:space="preserve"> as a PBWDB compliance monitor </w:t>
      </w:r>
      <w:proofErr w:type="gramStart"/>
      <w:r w:rsidR="00E80B78" w:rsidRPr="00B11402">
        <w:rPr>
          <w:rFonts w:asciiTheme="minorHAnsi" w:hAnsiTheme="minorHAnsi" w:cstheme="minorHAnsi"/>
        </w:rPr>
        <w:t>in order</w:t>
      </w:r>
      <w:r w:rsidRPr="00B11402">
        <w:rPr>
          <w:rFonts w:asciiTheme="minorHAnsi" w:hAnsiTheme="minorHAnsi" w:cstheme="minorHAnsi"/>
        </w:rPr>
        <w:t xml:space="preserve"> to</w:t>
      </w:r>
      <w:proofErr w:type="gramEnd"/>
      <w:r w:rsidRPr="00B11402">
        <w:rPr>
          <w:rFonts w:asciiTheme="minorHAnsi" w:hAnsiTheme="minorHAnsi" w:cstheme="minorHAnsi"/>
        </w:rPr>
        <w:t xml:space="preserve"> submit a </w:t>
      </w:r>
      <w:r w:rsidR="00EC582C" w:rsidRPr="00B11402">
        <w:rPr>
          <w:rFonts w:asciiTheme="minorHAnsi" w:hAnsiTheme="minorHAnsi" w:cstheme="minorHAnsi"/>
        </w:rPr>
        <w:t>proposal but</w:t>
      </w:r>
      <w:r w:rsidRPr="00B11402">
        <w:rPr>
          <w:rFonts w:asciiTheme="minorHAnsi" w:hAnsiTheme="minorHAnsi" w:cstheme="minorHAnsi"/>
        </w:rPr>
        <w:t xml:space="preserve"> must receive </w:t>
      </w:r>
      <w:r w:rsidR="00E80B78" w:rsidRPr="00B11402">
        <w:rPr>
          <w:rFonts w:asciiTheme="minorHAnsi" w:hAnsiTheme="minorHAnsi" w:cstheme="minorHAnsi"/>
        </w:rPr>
        <w:t>and maintain this certification</w:t>
      </w:r>
      <w:r w:rsidR="00836E0B">
        <w:rPr>
          <w:rFonts w:asciiTheme="minorHAnsi" w:hAnsiTheme="minorHAnsi" w:cstheme="minorHAnsi"/>
        </w:rPr>
        <w:t xml:space="preserve"> by the Texas Workforce Commission</w:t>
      </w:r>
      <w:r w:rsidR="00E80B78" w:rsidRPr="00B11402">
        <w:rPr>
          <w:rFonts w:asciiTheme="minorHAnsi" w:hAnsiTheme="minorHAnsi" w:cstheme="minorHAnsi"/>
        </w:rPr>
        <w:t xml:space="preserve"> throughout </w:t>
      </w:r>
      <w:r w:rsidRPr="00B11402">
        <w:rPr>
          <w:rFonts w:asciiTheme="minorHAnsi" w:hAnsiTheme="minorHAnsi" w:cstheme="minorHAnsi"/>
        </w:rPr>
        <w:t>the contract period</w:t>
      </w:r>
      <w:r w:rsidR="00E80B78" w:rsidRPr="00B11402">
        <w:rPr>
          <w:rFonts w:asciiTheme="minorHAnsi" w:hAnsiTheme="minorHAnsi" w:cstheme="minorHAnsi"/>
        </w:rPr>
        <w:t xml:space="preserve"> and for each subsequent contract renewal</w:t>
      </w:r>
      <w:r w:rsidRPr="00B11402">
        <w:rPr>
          <w:rFonts w:asciiTheme="minorHAnsi" w:hAnsiTheme="minorHAnsi" w:cstheme="minorHAnsi"/>
        </w:rPr>
        <w:t xml:space="preserve">. </w:t>
      </w:r>
    </w:p>
    <w:bookmarkEnd w:id="7"/>
    <w:p w14:paraId="6083E262" w14:textId="77777777" w:rsidR="00605A58" w:rsidRPr="00B11402" w:rsidRDefault="00605A58" w:rsidP="00605A58">
      <w:pPr>
        <w:pStyle w:val="Heading6"/>
        <w:jc w:val="left"/>
        <w:rPr>
          <w:rFonts w:asciiTheme="minorHAnsi" w:hAnsiTheme="minorHAnsi" w:cstheme="minorHAnsi"/>
          <w:bCs/>
        </w:rPr>
      </w:pPr>
    </w:p>
    <w:p w14:paraId="4FFA3F48" w14:textId="77777777" w:rsidR="00605A58" w:rsidRPr="00B11402" w:rsidRDefault="00605A58" w:rsidP="00605A58">
      <w:pPr>
        <w:pStyle w:val="Heading6"/>
        <w:jc w:val="left"/>
        <w:rPr>
          <w:rFonts w:asciiTheme="minorHAnsi" w:hAnsiTheme="minorHAnsi" w:cstheme="minorHAnsi"/>
          <w:bCs/>
        </w:rPr>
      </w:pPr>
      <w:r w:rsidRPr="00B11402">
        <w:rPr>
          <w:rFonts w:asciiTheme="minorHAnsi" w:hAnsiTheme="minorHAnsi" w:cstheme="minorHAnsi"/>
          <w:bCs/>
        </w:rPr>
        <w:t>PERFORMANCE</w:t>
      </w:r>
    </w:p>
    <w:p w14:paraId="4E5A7AEE" w14:textId="4E385BCA" w:rsidR="00605A58" w:rsidRPr="00B11402" w:rsidRDefault="00004828" w:rsidP="00605A58">
      <w:pPr>
        <w:tabs>
          <w:tab w:val="left" w:pos="-1080"/>
          <w:tab w:val="left" w:pos="-720"/>
          <w:tab w:val="left" w:pos="0"/>
          <w:tab w:val="left" w:pos="450"/>
          <w:tab w:val="left" w:pos="1080"/>
        </w:tabs>
        <w:rPr>
          <w:rFonts w:asciiTheme="minorHAnsi" w:hAnsiTheme="minorHAnsi" w:cstheme="minorHAnsi"/>
        </w:rPr>
      </w:pPr>
      <w:r w:rsidRPr="00B11402">
        <w:rPr>
          <w:rFonts w:asciiTheme="minorHAnsi" w:hAnsiTheme="minorHAnsi" w:cstheme="minorHAnsi"/>
        </w:rPr>
        <w:t>PBWDB</w:t>
      </w:r>
      <w:r w:rsidR="00605A58" w:rsidRPr="00B11402">
        <w:rPr>
          <w:rFonts w:asciiTheme="minorHAnsi" w:hAnsiTheme="minorHAnsi" w:cstheme="minorHAnsi"/>
        </w:rPr>
        <w:t xml:space="preserve"> proposes to contract with a selected </w:t>
      </w:r>
      <w:r w:rsidR="003D5EBE">
        <w:rPr>
          <w:rFonts w:asciiTheme="minorHAnsi" w:hAnsiTheme="minorHAnsi" w:cstheme="minorHAnsi"/>
        </w:rPr>
        <w:t>Responder</w:t>
      </w:r>
      <w:r w:rsidR="00C9321D" w:rsidRPr="00B11402">
        <w:rPr>
          <w:rFonts w:asciiTheme="minorHAnsi" w:hAnsiTheme="minorHAnsi" w:cstheme="minorHAnsi"/>
        </w:rPr>
        <w:t xml:space="preserve"> </w:t>
      </w:r>
      <w:r w:rsidR="00605A58" w:rsidRPr="00B11402">
        <w:rPr>
          <w:rFonts w:asciiTheme="minorHAnsi" w:hAnsiTheme="minorHAnsi" w:cstheme="minorHAnsi"/>
        </w:rPr>
        <w:t xml:space="preserve">to perform program monitoring activities of </w:t>
      </w:r>
      <w:r w:rsidR="00094B3A" w:rsidRPr="00B11402">
        <w:rPr>
          <w:rFonts w:asciiTheme="minorHAnsi" w:hAnsiTheme="minorHAnsi" w:cstheme="minorHAnsi"/>
        </w:rPr>
        <w:t>its</w:t>
      </w:r>
      <w:r w:rsidR="00D7189C" w:rsidRPr="00B11402">
        <w:rPr>
          <w:rFonts w:asciiTheme="minorHAnsi" w:hAnsiTheme="minorHAnsi" w:cstheme="minorHAnsi"/>
        </w:rPr>
        <w:t xml:space="preserve"> </w:t>
      </w:r>
      <w:r w:rsidRPr="00B11402">
        <w:rPr>
          <w:rFonts w:asciiTheme="minorHAnsi" w:hAnsiTheme="minorHAnsi" w:cstheme="minorHAnsi"/>
        </w:rPr>
        <w:t xml:space="preserve">workforce </w:t>
      </w:r>
      <w:r w:rsidR="00605A58" w:rsidRPr="00B11402">
        <w:rPr>
          <w:rFonts w:asciiTheme="minorHAnsi" w:hAnsiTheme="minorHAnsi" w:cstheme="minorHAnsi"/>
        </w:rPr>
        <w:t>program</w:t>
      </w:r>
      <w:r w:rsidRPr="00B11402">
        <w:rPr>
          <w:rFonts w:asciiTheme="minorHAnsi" w:hAnsiTheme="minorHAnsi" w:cstheme="minorHAnsi"/>
        </w:rPr>
        <w:t>s</w:t>
      </w:r>
      <w:r w:rsidR="00605A58" w:rsidRPr="00B11402">
        <w:rPr>
          <w:rFonts w:asciiTheme="minorHAnsi" w:hAnsiTheme="minorHAnsi" w:cstheme="minorHAnsi"/>
        </w:rPr>
        <w:t>.  All monitoring activities will include a review of the program</w:t>
      </w:r>
      <w:r w:rsidR="00706E55" w:rsidRPr="00B11402">
        <w:rPr>
          <w:rFonts w:asciiTheme="minorHAnsi" w:hAnsiTheme="minorHAnsi" w:cstheme="minorHAnsi"/>
        </w:rPr>
        <w:t>s’ activities</w:t>
      </w:r>
      <w:r w:rsidR="0090721C" w:rsidRPr="00B11402">
        <w:rPr>
          <w:rFonts w:asciiTheme="minorHAnsi" w:hAnsiTheme="minorHAnsi" w:cstheme="minorHAnsi"/>
        </w:rPr>
        <w:t xml:space="preserve"> and </w:t>
      </w:r>
      <w:r w:rsidR="00706E55" w:rsidRPr="00B11402">
        <w:rPr>
          <w:rFonts w:asciiTheme="minorHAnsi" w:hAnsiTheme="minorHAnsi" w:cstheme="minorHAnsi"/>
        </w:rPr>
        <w:t>documentation</w:t>
      </w:r>
      <w:r w:rsidR="00605A58" w:rsidRPr="00B11402">
        <w:rPr>
          <w:rFonts w:asciiTheme="minorHAnsi" w:hAnsiTheme="minorHAnsi" w:cstheme="minorHAnsi"/>
        </w:rPr>
        <w:t xml:space="preserve"> against the requirements</w:t>
      </w:r>
      <w:r w:rsidR="00B43AB3" w:rsidRPr="00B11402">
        <w:rPr>
          <w:rFonts w:asciiTheme="minorHAnsi" w:hAnsiTheme="minorHAnsi" w:cstheme="minorHAnsi"/>
        </w:rPr>
        <w:t xml:space="preserve">, </w:t>
      </w:r>
      <w:r w:rsidR="003922EF" w:rsidRPr="00B11402">
        <w:rPr>
          <w:rFonts w:asciiTheme="minorHAnsi" w:hAnsiTheme="minorHAnsi" w:cstheme="minorHAnsi"/>
        </w:rPr>
        <w:t>rules, policies</w:t>
      </w:r>
      <w:r w:rsidR="00605A58" w:rsidRPr="00B11402">
        <w:rPr>
          <w:rFonts w:asciiTheme="minorHAnsi" w:hAnsiTheme="minorHAnsi" w:cstheme="minorHAnsi"/>
        </w:rPr>
        <w:t xml:space="preserve">, </w:t>
      </w:r>
      <w:r w:rsidR="00836E0B">
        <w:rPr>
          <w:rFonts w:asciiTheme="minorHAnsi" w:hAnsiTheme="minorHAnsi" w:cstheme="minorHAnsi"/>
        </w:rPr>
        <w:t xml:space="preserve">federal </w:t>
      </w:r>
      <w:r w:rsidR="00605A58" w:rsidRPr="00B11402">
        <w:rPr>
          <w:rFonts w:asciiTheme="minorHAnsi" w:hAnsiTheme="minorHAnsi" w:cstheme="minorHAnsi"/>
        </w:rPr>
        <w:t xml:space="preserve">law, and </w:t>
      </w:r>
      <w:r w:rsidR="00836E0B">
        <w:rPr>
          <w:rFonts w:asciiTheme="minorHAnsi" w:hAnsiTheme="minorHAnsi" w:cstheme="minorHAnsi"/>
        </w:rPr>
        <w:t xml:space="preserve">state and federal </w:t>
      </w:r>
      <w:r w:rsidR="00605A58" w:rsidRPr="00B11402">
        <w:rPr>
          <w:rFonts w:asciiTheme="minorHAnsi" w:hAnsiTheme="minorHAnsi" w:cstheme="minorHAnsi"/>
        </w:rPr>
        <w:t>regulations</w:t>
      </w:r>
      <w:r w:rsidR="00706E55" w:rsidRPr="00B11402">
        <w:rPr>
          <w:rFonts w:asciiTheme="minorHAnsi" w:hAnsiTheme="minorHAnsi" w:cstheme="minorHAnsi"/>
        </w:rPr>
        <w:t xml:space="preserve"> for each program.</w:t>
      </w:r>
    </w:p>
    <w:p w14:paraId="002AEB22" w14:textId="77777777" w:rsidR="00D7189C" w:rsidRPr="00B11402" w:rsidRDefault="00D7189C" w:rsidP="00605A58">
      <w:pPr>
        <w:tabs>
          <w:tab w:val="left" w:pos="-1080"/>
          <w:tab w:val="left" w:pos="-720"/>
          <w:tab w:val="left" w:pos="0"/>
          <w:tab w:val="left" w:pos="450"/>
          <w:tab w:val="left" w:pos="1080"/>
        </w:tabs>
        <w:rPr>
          <w:rFonts w:asciiTheme="minorHAnsi" w:hAnsiTheme="minorHAnsi" w:cstheme="minorHAnsi"/>
        </w:rPr>
      </w:pPr>
    </w:p>
    <w:p w14:paraId="098B35B2" w14:textId="77777777" w:rsidR="00605A58" w:rsidRPr="00B11402" w:rsidRDefault="008D7BF9" w:rsidP="00605A58">
      <w:pPr>
        <w:tabs>
          <w:tab w:val="left" w:pos="-1080"/>
          <w:tab w:val="left" w:pos="-720"/>
          <w:tab w:val="left" w:pos="0"/>
          <w:tab w:val="left" w:pos="450"/>
          <w:tab w:val="left" w:pos="1080"/>
        </w:tabs>
        <w:rPr>
          <w:rFonts w:asciiTheme="minorHAnsi" w:hAnsiTheme="minorHAnsi" w:cstheme="minorHAnsi"/>
        </w:rPr>
      </w:pPr>
      <w:r w:rsidRPr="00B11402">
        <w:rPr>
          <w:rFonts w:asciiTheme="minorHAnsi" w:hAnsiTheme="minorHAnsi" w:cstheme="minorHAnsi"/>
        </w:rPr>
        <w:t>The monitoring</w:t>
      </w:r>
      <w:r w:rsidR="00605A58" w:rsidRPr="00B11402">
        <w:rPr>
          <w:rFonts w:asciiTheme="minorHAnsi" w:hAnsiTheme="minorHAnsi" w:cstheme="minorHAnsi"/>
        </w:rPr>
        <w:t xml:space="preserve"> service must include, but </w:t>
      </w:r>
      <w:r w:rsidR="00EA47DB" w:rsidRPr="00B11402">
        <w:rPr>
          <w:rFonts w:asciiTheme="minorHAnsi" w:hAnsiTheme="minorHAnsi" w:cstheme="minorHAnsi"/>
        </w:rPr>
        <w:t xml:space="preserve">is </w:t>
      </w:r>
      <w:r w:rsidR="00605A58" w:rsidRPr="00B11402">
        <w:rPr>
          <w:rFonts w:asciiTheme="minorHAnsi" w:hAnsiTheme="minorHAnsi" w:cstheme="minorHAnsi"/>
        </w:rPr>
        <w:t>not limited to:</w:t>
      </w:r>
    </w:p>
    <w:p w14:paraId="3C97A5F0" w14:textId="77777777" w:rsidR="003C14E8" w:rsidRPr="00B11402" w:rsidRDefault="003C14E8" w:rsidP="003B58FF">
      <w:pPr>
        <w:pStyle w:val="Style"/>
        <w:numPr>
          <w:ilvl w:val="0"/>
          <w:numId w:val="3"/>
        </w:numPr>
        <w:tabs>
          <w:tab w:val="left" w:pos="-1440"/>
        </w:tabs>
        <w:spacing w:line="243" w:lineRule="auto"/>
        <w:rPr>
          <w:rFonts w:asciiTheme="minorHAnsi" w:hAnsiTheme="minorHAnsi" w:cstheme="minorHAnsi"/>
          <w:szCs w:val="24"/>
        </w:rPr>
      </w:pPr>
      <w:r w:rsidRPr="00B11402">
        <w:rPr>
          <w:rFonts w:asciiTheme="minorHAnsi" w:hAnsiTheme="minorHAnsi" w:cstheme="minorHAnsi"/>
          <w:szCs w:val="24"/>
        </w:rPr>
        <w:t>complet</w:t>
      </w:r>
      <w:r w:rsidR="00C57CFA" w:rsidRPr="00B11402">
        <w:rPr>
          <w:rFonts w:asciiTheme="minorHAnsi" w:hAnsiTheme="minorHAnsi" w:cstheme="minorHAnsi"/>
          <w:szCs w:val="24"/>
        </w:rPr>
        <w:t>ion of</w:t>
      </w:r>
      <w:r w:rsidRPr="00B11402">
        <w:rPr>
          <w:rFonts w:asciiTheme="minorHAnsi" w:hAnsiTheme="minorHAnsi" w:cstheme="minorHAnsi"/>
          <w:szCs w:val="24"/>
        </w:rPr>
        <w:t xml:space="preserve"> a risk assessment;</w:t>
      </w:r>
    </w:p>
    <w:p w14:paraId="20C5B9DA" w14:textId="77777777" w:rsidR="00605A58" w:rsidRPr="00B11402" w:rsidRDefault="00440719" w:rsidP="003B58FF">
      <w:pPr>
        <w:pStyle w:val="Style"/>
        <w:numPr>
          <w:ilvl w:val="0"/>
          <w:numId w:val="3"/>
        </w:numPr>
        <w:tabs>
          <w:tab w:val="left" w:pos="-1440"/>
        </w:tabs>
        <w:spacing w:line="243" w:lineRule="auto"/>
        <w:rPr>
          <w:rFonts w:asciiTheme="minorHAnsi" w:hAnsiTheme="minorHAnsi" w:cstheme="minorHAnsi"/>
          <w:szCs w:val="24"/>
        </w:rPr>
      </w:pPr>
      <w:r w:rsidRPr="00B11402">
        <w:rPr>
          <w:rFonts w:asciiTheme="minorHAnsi" w:hAnsiTheme="minorHAnsi" w:cstheme="minorHAnsi"/>
          <w:szCs w:val="24"/>
        </w:rPr>
        <w:lastRenderedPageBreak/>
        <w:t>development of a schedule and plan for monitoring program activities;</w:t>
      </w:r>
    </w:p>
    <w:p w14:paraId="5C77AA4C" w14:textId="77777777" w:rsidR="00605A58" w:rsidRPr="00B11402" w:rsidRDefault="00440719" w:rsidP="003B58FF">
      <w:pPr>
        <w:pStyle w:val="Style"/>
        <w:numPr>
          <w:ilvl w:val="0"/>
          <w:numId w:val="3"/>
        </w:numPr>
        <w:tabs>
          <w:tab w:val="left" w:pos="-1440"/>
        </w:tabs>
        <w:spacing w:line="243" w:lineRule="auto"/>
        <w:rPr>
          <w:rFonts w:asciiTheme="minorHAnsi" w:hAnsiTheme="minorHAnsi" w:cstheme="minorHAnsi"/>
          <w:szCs w:val="24"/>
        </w:rPr>
      </w:pPr>
      <w:r w:rsidRPr="00B11402">
        <w:rPr>
          <w:rFonts w:asciiTheme="minorHAnsi" w:hAnsiTheme="minorHAnsi" w:cstheme="minorHAnsi"/>
          <w:szCs w:val="24"/>
        </w:rPr>
        <w:t>development of appropriate monitoring instruments;</w:t>
      </w:r>
    </w:p>
    <w:p w14:paraId="75CD1819" w14:textId="450E3E80" w:rsidR="00605A58" w:rsidRDefault="00440719" w:rsidP="003B58FF">
      <w:pPr>
        <w:pStyle w:val="Style"/>
        <w:numPr>
          <w:ilvl w:val="0"/>
          <w:numId w:val="3"/>
        </w:numPr>
        <w:tabs>
          <w:tab w:val="left" w:pos="-1440"/>
        </w:tabs>
        <w:spacing w:line="243" w:lineRule="auto"/>
        <w:rPr>
          <w:rFonts w:asciiTheme="minorHAnsi" w:hAnsiTheme="minorHAnsi" w:cstheme="minorHAnsi"/>
          <w:szCs w:val="24"/>
        </w:rPr>
      </w:pPr>
      <w:r w:rsidRPr="00B11402">
        <w:rPr>
          <w:rFonts w:asciiTheme="minorHAnsi" w:hAnsiTheme="minorHAnsi" w:cstheme="minorHAnsi"/>
          <w:szCs w:val="24"/>
        </w:rPr>
        <w:t>conduct</w:t>
      </w:r>
      <w:r w:rsidR="003922EF" w:rsidRPr="00B11402">
        <w:rPr>
          <w:rFonts w:asciiTheme="minorHAnsi" w:hAnsiTheme="minorHAnsi" w:cstheme="minorHAnsi"/>
          <w:szCs w:val="24"/>
        </w:rPr>
        <w:t>ing</w:t>
      </w:r>
      <w:r w:rsidRPr="00B11402">
        <w:rPr>
          <w:rFonts w:asciiTheme="minorHAnsi" w:hAnsiTheme="minorHAnsi" w:cstheme="minorHAnsi"/>
          <w:szCs w:val="24"/>
        </w:rPr>
        <w:t xml:space="preserve"> monitoring through on-site and</w:t>
      </w:r>
      <w:r w:rsidR="00394C0E" w:rsidRPr="00B11402">
        <w:rPr>
          <w:rFonts w:asciiTheme="minorHAnsi" w:hAnsiTheme="minorHAnsi" w:cstheme="minorHAnsi"/>
          <w:szCs w:val="24"/>
        </w:rPr>
        <w:t>/or</w:t>
      </w:r>
      <w:r w:rsidRPr="00B11402">
        <w:rPr>
          <w:rFonts w:asciiTheme="minorHAnsi" w:hAnsiTheme="minorHAnsi" w:cstheme="minorHAnsi"/>
          <w:szCs w:val="24"/>
        </w:rPr>
        <w:t xml:space="preserve"> </w:t>
      </w:r>
      <w:r w:rsidR="00836E0B">
        <w:rPr>
          <w:rFonts w:asciiTheme="minorHAnsi" w:hAnsiTheme="minorHAnsi" w:cstheme="minorHAnsi"/>
          <w:szCs w:val="24"/>
        </w:rPr>
        <w:t>virtual</w:t>
      </w:r>
      <w:r w:rsidRPr="00B11402">
        <w:rPr>
          <w:rFonts w:asciiTheme="minorHAnsi" w:hAnsiTheme="minorHAnsi" w:cstheme="minorHAnsi"/>
          <w:szCs w:val="24"/>
        </w:rPr>
        <w:t xml:space="preserve"> reviews;</w:t>
      </w:r>
    </w:p>
    <w:p w14:paraId="002009AA" w14:textId="77777777" w:rsidR="00CB7E48" w:rsidRPr="00CB7E48" w:rsidRDefault="00CB7E48" w:rsidP="003B58FF">
      <w:pPr>
        <w:pStyle w:val="ListParagraph"/>
        <w:numPr>
          <w:ilvl w:val="0"/>
          <w:numId w:val="3"/>
        </w:numPr>
        <w:rPr>
          <w:rFonts w:asciiTheme="minorHAnsi" w:hAnsiTheme="minorHAnsi" w:cstheme="minorHAnsi"/>
          <w:snapToGrid w:val="0"/>
        </w:rPr>
      </w:pPr>
      <w:r w:rsidRPr="00CB7E48">
        <w:rPr>
          <w:rFonts w:asciiTheme="minorHAnsi" w:hAnsiTheme="minorHAnsi" w:cstheme="minorHAnsi"/>
          <w:snapToGrid w:val="0"/>
        </w:rPr>
        <w:t>providing regular updates to PBWDB staff regarding monitoring issues;</w:t>
      </w:r>
    </w:p>
    <w:p w14:paraId="582265E6" w14:textId="77777777" w:rsidR="00605A58" w:rsidRPr="00B11402" w:rsidRDefault="00440719" w:rsidP="003B58FF">
      <w:pPr>
        <w:pStyle w:val="Style"/>
        <w:numPr>
          <w:ilvl w:val="0"/>
          <w:numId w:val="3"/>
        </w:numPr>
        <w:tabs>
          <w:tab w:val="left" w:pos="-1440"/>
        </w:tabs>
        <w:spacing w:line="243" w:lineRule="auto"/>
        <w:rPr>
          <w:rFonts w:asciiTheme="minorHAnsi" w:hAnsiTheme="minorHAnsi" w:cstheme="minorHAnsi"/>
          <w:szCs w:val="24"/>
        </w:rPr>
      </w:pPr>
      <w:r w:rsidRPr="00B11402">
        <w:rPr>
          <w:rFonts w:asciiTheme="minorHAnsi" w:hAnsiTheme="minorHAnsi" w:cstheme="minorHAnsi"/>
          <w:szCs w:val="24"/>
        </w:rPr>
        <w:t>preparation of monitoring reports, including findings and recommendations for improvement;</w:t>
      </w:r>
    </w:p>
    <w:p w14:paraId="3AAC1B45" w14:textId="77777777" w:rsidR="00605A58" w:rsidRPr="00B11402" w:rsidRDefault="00440719" w:rsidP="003B58FF">
      <w:pPr>
        <w:pStyle w:val="Style"/>
        <w:numPr>
          <w:ilvl w:val="0"/>
          <w:numId w:val="3"/>
        </w:numPr>
        <w:tabs>
          <w:tab w:val="left" w:pos="-1440"/>
        </w:tabs>
        <w:spacing w:line="243" w:lineRule="auto"/>
        <w:rPr>
          <w:rFonts w:asciiTheme="minorHAnsi" w:hAnsiTheme="minorHAnsi" w:cstheme="minorHAnsi"/>
          <w:szCs w:val="24"/>
        </w:rPr>
      </w:pPr>
      <w:r w:rsidRPr="00B11402">
        <w:rPr>
          <w:rFonts w:asciiTheme="minorHAnsi" w:hAnsiTheme="minorHAnsi" w:cstheme="minorHAnsi"/>
          <w:szCs w:val="24"/>
        </w:rPr>
        <w:t>maintenance of all reports, responses, and supportive documentation;</w:t>
      </w:r>
    </w:p>
    <w:p w14:paraId="779F036D" w14:textId="77777777" w:rsidR="00CD3ACF" w:rsidRPr="00B11402" w:rsidRDefault="00440719" w:rsidP="003B58FF">
      <w:pPr>
        <w:numPr>
          <w:ilvl w:val="0"/>
          <w:numId w:val="7"/>
        </w:numPr>
        <w:tabs>
          <w:tab w:val="clear" w:pos="360"/>
          <w:tab w:val="left" w:pos="-1080"/>
          <w:tab w:val="left" w:pos="-720"/>
          <w:tab w:val="left" w:pos="0"/>
          <w:tab w:val="left" w:pos="450"/>
          <w:tab w:val="num" w:pos="720"/>
        </w:tabs>
        <w:ind w:left="720"/>
        <w:rPr>
          <w:rFonts w:asciiTheme="minorHAnsi" w:hAnsiTheme="minorHAnsi" w:cstheme="minorHAnsi"/>
        </w:rPr>
      </w:pPr>
      <w:r w:rsidRPr="00B11402">
        <w:rPr>
          <w:rFonts w:asciiTheme="minorHAnsi" w:hAnsiTheme="minorHAnsi" w:cstheme="minorHAnsi"/>
        </w:rPr>
        <w:t>recommend</w:t>
      </w:r>
      <w:r w:rsidR="007B53C8" w:rsidRPr="00B11402">
        <w:rPr>
          <w:rFonts w:asciiTheme="minorHAnsi" w:hAnsiTheme="minorHAnsi" w:cstheme="minorHAnsi"/>
        </w:rPr>
        <w:t>ing</w:t>
      </w:r>
      <w:r w:rsidRPr="00B11402">
        <w:rPr>
          <w:rFonts w:asciiTheme="minorHAnsi" w:hAnsiTheme="minorHAnsi" w:cstheme="minorHAnsi"/>
        </w:rPr>
        <w:t xml:space="preserve"> solutions to problems as they are identified; </w:t>
      </w:r>
    </w:p>
    <w:p w14:paraId="2A5352E0" w14:textId="593479F5" w:rsidR="00605A58" w:rsidRPr="00B11402" w:rsidRDefault="00BB4851" w:rsidP="003B58FF">
      <w:pPr>
        <w:numPr>
          <w:ilvl w:val="0"/>
          <w:numId w:val="7"/>
        </w:numPr>
        <w:tabs>
          <w:tab w:val="clear" w:pos="360"/>
          <w:tab w:val="left" w:pos="-1080"/>
          <w:tab w:val="left" w:pos="-720"/>
          <w:tab w:val="left" w:pos="0"/>
          <w:tab w:val="left" w:pos="450"/>
          <w:tab w:val="num" w:pos="720"/>
        </w:tabs>
        <w:ind w:left="720"/>
        <w:rPr>
          <w:rFonts w:asciiTheme="minorHAnsi" w:hAnsiTheme="minorHAnsi" w:cstheme="minorHAnsi"/>
        </w:rPr>
      </w:pPr>
      <w:r w:rsidRPr="00B11402">
        <w:rPr>
          <w:rFonts w:asciiTheme="minorHAnsi" w:hAnsiTheme="minorHAnsi" w:cstheme="minorHAnsi"/>
        </w:rPr>
        <w:t>coordinat</w:t>
      </w:r>
      <w:r w:rsidR="003922EF" w:rsidRPr="00B11402">
        <w:rPr>
          <w:rFonts w:asciiTheme="minorHAnsi" w:hAnsiTheme="minorHAnsi" w:cstheme="minorHAnsi"/>
        </w:rPr>
        <w:t>ion of</w:t>
      </w:r>
      <w:r w:rsidRPr="00B11402">
        <w:rPr>
          <w:rFonts w:asciiTheme="minorHAnsi" w:hAnsiTheme="minorHAnsi" w:cstheme="minorHAnsi"/>
        </w:rPr>
        <w:t xml:space="preserve"> follow</w:t>
      </w:r>
      <w:r w:rsidR="00450DB0" w:rsidRPr="00B11402">
        <w:rPr>
          <w:rFonts w:asciiTheme="minorHAnsi" w:hAnsiTheme="minorHAnsi" w:cstheme="minorHAnsi"/>
        </w:rPr>
        <w:t>-</w:t>
      </w:r>
      <w:r w:rsidRPr="00B11402">
        <w:rPr>
          <w:rFonts w:asciiTheme="minorHAnsi" w:hAnsiTheme="minorHAnsi" w:cstheme="minorHAnsi"/>
        </w:rPr>
        <w:t xml:space="preserve">up reviews with </w:t>
      </w:r>
      <w:r w:rsidR="00321C37" w:rsidRPr="00B11402">
        <w:rPr>
          <w:rFonts w:asciiTheme="minorHAnsi" w:hAnsiTheme="minorHAnsi" w:cstheme="minorHAnsi"/>
        </w:rPr>
        <w:t>PBWDB</w:t>
      </w:r>
      <w:r w:rsidRPr="00B11402">
        <w:rPr>
          <w:rFonts w:asciiTheme="minorHAnsi" w:hAnsiTheme="minorHAnsi" w:cstheme="minorHAnsi"/>
        </w:rPr>
        <w:t xml:space="preserve"> staff to determine </w:t>
      </w:r>
      <w:r w:rsidR="00EC582C">
        <w:rPr>
          <w:rFonts w:asciiTheme="minorHAnsi" w:hAnsiTheme="minorHAnsi" w:cstheme="minorHAnsi"/>
        </w:rPr>
        <w:t xml:space="preserve">the </w:t>
      </w:r>
      <w:r w:rsidR="00EC582C" w:rsidRPr="00B11402">
        <w:rPr>
          <w:rFonts w:asciiTheme="minorHAnsi" w:hAnsiTheme="minorHAnsi" w:cstheme="minorHAnsi"/>
        </w:rPr>
        <w:t>resolution</w:t>
      </w:r>
      <w:r w:rsidR="00EC582C">
        <w:rPr>
          <w:rFonts w:asciiTheme="minorHAnsi" w:hAnsiTheme="minorHAnsi" w:cstheme="minorHAnsi"/>
        </w:rPr>
        <w:t xml:space="preserve"> of</w:t>
      </w:r>
      <w:r w:rsidR="00EC582C" w:rsidRPr="00B11402">
        <w:rPr>
          <w:rFonts w:asciiTheme="minorHAnsi" w:hAnsiTheme="minorHAnsi" w:cstheme="minorHAnsi"/>
        </w:rPr>
        <w:t xml:space="preserve"> </w:t>
      </w:r>
      <w:r w:rsidR="009A4AEA">
        <w:rPr>
          <w:rFonts w:asciiTheme="minorHAnsi" w:hAnsiTheme="minorHAnsi" w:cstheme="minorHAnsi"/>
        </w:rPr>
        <w:t xml:space="preserve">any </w:t>
      </w:r>
      <w:r w:rsidRPr="00B11402">
        <w:rPr>
          <w:rFonts w:asciiTheme="minorHAnsi" w:hAnsiTheme="minorHAnsi" w:cstheme="minorHAnsi"/>
        </w:rPr>
        <w:t>finding</w:t>
      </w:r>
      <w:r w:rsidR="00EC582C">
        <w:rPr>
          <w:rFonts w:asciiTheme="minorHAnsi" w:hAnsiTheme="minorHAnsi" w:cstheme="minorHAnsi"/>
        </w:rPr>
        <w:t>(s)</w:t>
      </w:r>
      <w:r w:rsidR="00CD3ACF" w:rsidRPr="00B11402">
        <w:rPr>
          <w:rFonts w:asciiTheme="minorHAnsi" w:hAnsiTheme="minorHAnsi" w:cstheme="minorHAnsi"/>
        </w:rPr>
        <w:t xml:space="preserve">; </w:t>
      </w:r>
    </w:p>
    <w:p w14:paraId="599F32F7" w14:textId="0DD580E4" w:rsidR="00605A58" w:rsidRPr="00B11402" w:rsidRDefault="007B53C8" w:rsidP="003B58FF">
      <w:pPr>
        <w:numPr>
          <w:ilvl w:val="0"/>
          <w:numId w:val="7"/>
        </w:numPr>
        <w:tabs>
          <w:tab w:val="clear" w:pos="360"/>
          <w:tab w:val="left" w:pos="-1080"/>
          <w:tab w:val="left" w:pos="-720"/>
          <w:tab w:val="left" w:pos="0"/>
          <w:tab w:val="left" w:pos="450"/>
          <w:tab w:val="num" w:pos="720"/>
        </w:tabs>
        <w:ind w:left="720"/>
        <w:rPr>
          <w:rFonts w:asciiTheme="minorHAnsi" w:hAnsiTheme="minorHAnsi" w:cstheme="minorHAnsi"/>
        </w:rPr>
      </w:pPr>
      <w:r w:rsidRPr="00B11402">
        <w:rPr>
          <w:rFonts w:asciiTheme="minorHAnsi" w:hAnsiTheme="minorHAnsi" w:cstheme="minorHAnsi"/>
        </w:rPr>
        <w:t>prepar</w:t>
      </w:r>
      <w:r w:rsidR="003922EF" w:rsidRPr="00B11402">
        <w:rPr>
          <w:rFonts w:asciiTheme="minorHAnsi" w:hAnsiTheme="minorHAnsi" w:cstheme="minorHAnsi"/>
        </w:rPr>
        <w:t>ing</w:t>
      </w:r>
      <w:r w:rsidR="00440719" w:rsidRPr="00B11402">
        <w:rPr>
          <w:rFonts w:asciiTheme="minorHAnsi" w:hAnsiTheme="minorHAnsi" w:cstheme="minorHAnsi"/>
        </w:rPr>
        <w:t xml:space="preserve"> and </w:t>
      </w:r>
      <w:r w:rsidR="0032297C" w:rsidRPr="00B11402">
        <w:rPr>
          <w:rFonts w:asciiTheme="minorHAnsi" w:hAnsiTheme="minorHAnsi" w:cstheme="minorHAnsi"/>
        </w:rPr>
        <w:t>submitting</w:t>
      </w:r>
      <w:r w:rsidR="00605A58" w:rsidRPr="00B11402">
        <w:rPr>
          <w:rFonts w:asciiTheme="minorHAnsi" w:hAnsiTheme="minorHAnsi" w:cstheme="minorHAnsi"/>
        </w:rPr>
        <w:t xml:space="preserve"> a written report covering all aspects of the monitoring activities, findings, observations and recommended corrective actions</w:t>
      </w:r>
      <w:r w:rsidR="00E34F19" w:rsidRPr="00B11402">
        <w:rPr>
          <w:rFonts w:asciiTheme="minorHAnsi" w:hAnsiTheme="minorHAnsi" w:cstheme="minorHAnsi"/>
        </w:rPr>
        <w:t>; and</w:t>
      </w:r>
    </w:p>
    <w:p w14:paraId="52BE61C0" w14:textId="3223B000" w:rsidR="00E34F19" w:rsidRPr="00B11402" w:rsidRDefault="00E34F19" w:rsidP="003B58FF">
      <w:pPr>
        <w:numPr>
          <w:ilvl w:val="0"/>
          <w:numId w:val="7"/>
        </w:numPr>
        <w:tabs>
          <w:tab w:val="clear" w:pos="360"/>
          <w:tab w:val="left" w:pos="-1080"/>
          <w:tab w:val="left" w:pos="-720"/>
          <w:tab w:val="left" w:pos="0"/>
          <w:tab w:val="left" w:pos="450"/>
          <w:tab w:val="num" w:pos="720"/>
        </w:tabs>
        <w:ind w:left="720"/>
        <w:rPr>
          <w:rFonts w:asciiTheme="minorHAnsi" w:hAnsiTheme="minorHAnsi" w:cstheme="minorHAnsi"/>
        </w:rPr>
      </w:pPr>
      <w:r w:rsidRPr="00B11402">
        <w:rPr>
          <w:rFonts w:asciiTheme="minorHAnsi" w:hAnsiTheme="minorHAnsi" w:cstheme="minorHAnsi"/>
        </w:rPr>
        <w:t>observing/</w:t>
      </w:r>
      <w:r w:rsidR="00120656" w:rsidRPr="00B11402">
        <w:rPr>
          <w:rFonts w:asciiTheme="minorHAnsi" w:hAnsiTheme="minorHAnsi" w:cstheme="minorHAnsi"/>
        </w:rPr>
        <w:t>reviewing for</w:t>
      </w:r>
      <w:r w:rsidRPr="00B11402">
        <w:rPr>
          <w:rFonts w:asciiTheme="minorHAnsi" w:hAnsiTheme="minorHAnsi" w:cstheme="minorHAnsi"/>
        </w:rPr>
        <w:t xml:space="preserve"> compliance with PII policies.</w:t>
      </w:r>
    </w:p>
    <w:p w14:paraId="2209620D" w14:textId="77777777" w:rsidR="0090721C" w:rsidRPr="00B11402" w:rsidRDefault="0090721C" w:rsidP="0090721C">
      <w:pPr>
        <w:tabs>
          <w:tab w:val="left" w:pos="-1080"/>
          <w:tab w:val="left" w:pos="-720"/>
          <w:tab w:val="left" w:pos="0"/>
          <w:tab w:val="left" w:pos="450"/>
        </w:tabs>
        <w:ind w:left="720"/>
        <w:rPr>
          <w:rFonts w:asciiTheme="minorHAnsi" w:hAnsiTheme="minorHAnsi" w:cstheme="minorHAnsi"/>
        </w:rPr>
      </w:pPr>
    </w:p>
    <w:p w14:paraId="782A4C83" w14:textId="77777777" w:rsidR="00957350" w:rsidRPr="00B11402" w:rsidRDefault="00957350" w:rsidP="00957350">
      <w:pPr>
        <w:spacing w:line="243" w:lineRule="auto"/>
        <w:jc w:val="both"/>
        <w:rPr>
          <w:rFonts w:asciiTheme="minorHAnsi" w:hAnsiTheme="minorHAnsi"/>
          <w:u w:val="single"/>
        </w:rPr>
      </w:pPr>
      <w:r w:rsidRPr="00B11402">
        <w:rPr>
          <w:rFonts w:asciiTheme="minorHAnsi" w:hAnsiTheme="minorHAnsi"/>
          <w:u w:val="single"/>
        </w:rPr>
        <w:t>Budget Considerations</w:t>
      </w:r>
    </w:p>
    <w:p w14:paraId="09C6260B" w14:textId="4697D5DF" w:rsidR="00957350" w:rsidRPr="00B11402" w:rsidRDefault="00957350" w:rsidP="00957350">
      <w:pPr>
        <w:spacing w:line="243" w:lineRule="auto"/>
        <w:rPr>
          <w:rFonts w:asciiTheme="minorHAnsi" w:hAnsiTheme="minorHAnsi"/>
        </w:rPr>
      </w:pPr>
      <w:r w:rsidRPr="00B11402">
        <w:rPr>
          <w:rFonts w:asciiTheme="minorHAnsi" w:hAnsiTheme="minorHAnsi"/>
        </w:rPr>
        <w:t>The following areas should be considered when developing a budget for the workforce programs</w:t>
      </w:r>
      <w:r w:rsidR="00DF5A6A">
        <w:rPr>
          <w:rFonts w:asciiTheme="minorHAnsi" w:hAnsiTheme="minorHAnsi"/>
        </w:rPr>
        <w:t xml:space="preserve"> reviews</w:t>
      </w:r>
      <w:r w:rsidRPr="00B11402">
        <w:rPr>
          <w:rFonts w:asciiTheme="minorHAnsi" w:hAnsiTheme="minorHAnsi"/>
        </w:rPr>
        <w:t xml:space="preserve">.  </w:t>
      </w:r>
    </w:p>
    <w:p w14:paraId="626390A9" w14:textId="02C0F49A" w:rsidR="00957350" w:rsidRPr="00B11402" w:rsidRDefault="00957350" w:rsidP="003B58FF">
      <w:pPr>
        <w:numPr>
          <w:ilvl w:val="0"/>
          <w:numId w:val="18"/>
        </w:numPr>
        <w:spacing w:line="243" w:lineRule="auto"/>
        <w:rPr>
          <w:rFonts w:asciiTheme="minorHAnsi" w:hAnsiTheme="minorHAnsi"/>
        </w:rPr>
      </w:pPr>
      <w:r w:rsidRPr="00B11402">
        <w:rPr>
          <w:rFonts w:asciiTheme="minorHAnsi" w:hAnsiTheme="minorHAnsi"/>
        </w:rPr>
        <w:t>A 15% sample of the total number of the WIOA youth</w:t>
      </w:r>
      <w:r w:rsidR="00E80B78" w:rsidRPr="00B11402">
        <w:rPr>
          <w:rFonts w:asciiTheme="minorHAnsi" w:hAnsiTheme="minorHAnsi"/>
        </w:rPr>
        <w:t>,</w:t>
      </w:r>
      <w:r w:rsidRPr="00B11402">
        <w:rPr>
          <w:rFonts w:asciiTheme="minorHAnsi" w:hAnsiTheme="minorHAnsi"/>
        </w:rPr>
        <w:t xml:space="preserve"> </w:t>
      </w:r>
      <w:r w:rsidR="00E80B78" w:rsidRPr="00B11402">
        <w:rPr>
          <w:rFonts w:asciiTheme="minorHAnsi" w:hAnsiTheme="minorHAnsi"/>
        </w:rPr>
        <w:t xml:space="preserve">adult, and dislocated worker </w:t>
      </w:r>
      <w:r w:rsidRPr="00B11402">
        <w:rPr>
          <w:rFonts w:asciiTheme="minorHAnsi" w:hAnsiTheme="minorHAnsi"/>
        </w:rPr>
        <w:t xml:space="preserve">participants </w:t>
      </w:r>
      <w:r w:rsidR="00E80B78" w:rsidRPr="00B11402">
        <w:rPr>
          <w:rFonts w:asciiTheme="minorHAnsi" w:hAnsiTheme="minorHAnsi"/>
        </w:rPr>
        <w:t>should be planned for review</w:t>
      </w:r>
      <w:r w:rsidRPr="00B11402">
        <w:rPr>
          <w:rFonts w:asciiTheme="minorHAnsi" w:hAnsiTheme="minorHAnsi"/>
        </w:rPr>
        <w:t>.</w:t>
      </w:r>
    </w:p>
    <w:p w14:paraId="20B18C12" w14:textId="3A8AA43D" w:rsidR="00957350" w:rsidRPr="00B11402" w:rsidRDefault="00957350" w:rsidP="003B58FF">
      <w:pPr>
        <w:numPr>
          <w:ilvl w:val="0"/>
          <w:numId w:val="18"/>
        </w:numPr>
        <w:spacing w:line="243" w:lineRule="auto"/>
        <w:rPr>
          <w:rFonts w:asciiTheme="minorHAnsi" w:hAnsiTheme="minorHAnsi"/>
        </w:rPr>
      </w:pPr>
      <w:r w:rsidRPr="00B11402">
        <w:rPr>
          <w:rFonts w:asciiTheme="minorHAnsi" w:hAnsiTheme="minorHAnsi"/>
        </w:rPr>
        <w:t xml:space="preserve">A </w:t>
      </w:r>
      <w:r w:rsidR="00DF5A6A">
        <w:rPr>
          <w:rFonts w:asciiTheme="minorHAnsi" w:hAnsiTheme="minorHAnsi"/>
        </w:rPr>
        <w:t>2</w:t>
      </w:r>
      <w:r w:rsidRPr="00B11402">
        <w:rPr>
          <w:rFonts w:asciiTheme="minorHAnsi" w:hAnsiTheme="minorHAnsi"/>
        </w:rPr>
        <w:t xml:space="preserve">5% sample of the total number of </w:t>
      </w:r>
      <w:r w:rsidR="00DF5A6A" w:rsidRPr="00B11402">
        <w:rPr>
          <w:rFonts w:asciiTheme="minorHAnsi" w:hAnsiTheme="minorHAnsi"/>
        </w:rPr>
        <w:t>SNAP</w:t>
      </w:r>
      <w:r w:rsidR="0090721C" w:rsidRPr="00B11402">
        <w:rPr>
          <w:rFonts w:asciiTheme="minorHAnsi" w:hAnsiTheme="minorHAnsi"/>
        </w:rPr>
        <w:t xml:space="preserve"> E&amp;T</w:t>
      </w:r>
      <w:r w:rsidR="00DF5A6A">
        <w:rPr>
          <w:rFonts w:asciiTheme="minorHAnsi" w:hAnsiTheme="minorHAnsi"/>
        </w:rPr>
        <w:t>, Choices/TANF, and RESEA</w:t>
      </w:r>
      <w:r w:rsidRPr="00B11402">
        <w:rPr>
          <w:rFonts w:asciiTheme="minorHAnsi" w:hAnsiTheme="minorHAnsi"/>
        </w:rPr>
        <w:t xml:space="preserve"> customers is expected to be monitored.</w:t>
      </w:r>
    </w:p>
    <w:p w14:paraId="70DF1355" w14:textId="77777777" w:rsidR="00957350" w:rsidRPr="00B11402" w:rsidRDefault="00957350" w:rsidP="00957350">
      <w:pPr>
        <w:spacing w:line="243" w:lineRule="auto"/>
        <w:ind w:left="720"/>
        <w:rPr>
          <w:rFonts w:asciiTheme="minorHAnsi" w:hAnsiTheme="minorHAnsi"/>
        </w:rPr>
      </w:pPr>
    </w:p>
    <w:p w14:paraId="38F595EC" w14:textId="4A03BBDE" w:rsidR="00957350" w:rsidRPr="00B11402" w:rsidRDefault="00957350" w:rsidP="00957350">
      <w:pPr>
        <w:spacing w:line="243" w:lineRule="auto"/>
        <w:rPr>
          <w:rFonts w:asciiTheme="minorHAnsi" w:hAnsiTheme="minorHAnsi"/>
        </w:rPr>
      </w:pPr>
      <w:r w:rsidRPr="00B11402">
        <w:rPr>
          <w:rFonts w:asciiTheme="minorHAnsi" w:hAnsiTheme="minorHAnsi"/>
        </w:rPr>
        <w:t xml:space="preserve">The sample sizes may be expanded or decreased upon completion of the risk assessment. All sample sizes may be expanded in the event </w:t>
      </w:r>
      <w:r w:rsidR="00EC582C">
        <w:rPr>
          <w:rFonts w:asciiTheme="minorHAnsi" w:hAnsiTheme="minorHAnsi"/>
        </w:rPr>
        <w:t>issues/</w:t>
      </w:r>
      <w:r w:rsidRPr="00B11402">
        <w:rPr>
          <w:rFonts w:asciiTheme="minorHAnsi" w:hAnsiTheme="minorHAnsi"/>
        </w:rPr>
        <w:t>problems are identified during the monitoring process.</w:t>
      </w:r>
    </w:p>
    <w:p w14:paraId="4B731488" w14:textId="77777777" w:rsidR="00450DB0" w:rsidRPr="00B11402" w:rsidRDefault="00450DB0" w:rsidP="00450DB0">
      <w:pPr>
        <w:spacing w:line="243" w:lineRule="auto"/>
        <w:rPr>
          <w:rFonts w:asciiTheme="minorHAnsi" w:hAnsiTheme="minorHAnsi" w:cstheme="minorHAnsi"/>
        </w:rPr>
      </w:pPr>
    </w:p>
    <w:p w14:paraId="37D9666D" w14:textId="4CA53CE9" w:rsidR="00DF5A6A" w:rsidRPr="00DF5A6A" w:rsidRDefault="00DF5A6A" w:rsidP="00DF5A6A">
      <w:pPr>
        <w:spacing w:line="243" w:lineRule="auto"/>
        <w:rPr>
          <w:rFonts w:asciiTheme="minorHAnsi" w:hAnsiTheme="minorHAnsi"/>
        </w:rPr>
      </w:pPr>
      <w:r w:rsidRPr="00DF5A6A">
        <w:rPr>
          <w:rFonts w:asciiTheme="minorHAnsi" w:hAnsiTheme="minorHAnsi"/>
        </w:rPr>
        <w:t xml:space="preserve">Reviews may be conducted on-site or virtually.  On-site reviews will be conducted at the Workforce Solutions Permian Basin office in Odessa, Monday through Friday, between the hours of 8:00 a.m. – 5:00 p.m.   The </w:t>
      </w:r>
      <w:r w:rsidR="003D5EBE">
        <w:rPr>
          <w:rFonts w:asciiTheme="minorHAnsi" w:hAnsiTheme="minorHAnsi"/>
        </w:rPr>
        <w:t>Responder</w:t>
      </w:r>
      <w:r w:rsidRPr="00DF5A6A">
        <w:rPr>
          <w:rFonts w:asciiTheme="minorHAnsi" w:hAnsiTheme="minorHAnsi"/>
        </w:rPr>
        <w:t xml:space="preserve"> may also be granted access to all applicable case management systems to conduct the monitoring review virtually.  </w:t>
      </w:r>
    </w:p>
    <w:p w14:paraId="606B412D" w14:textId="77777777" w:rsidR="00DF5A6A" w:rsidRDefault="00DF5A6A" w:rsidP="00957350">
      <w:pPr>
        <w:spacing w:line="243" w:lineRule="auto"/>
        <w:rPr>
          <w:rFonts w:asciiTheme="minorHAnsi" w:hAnsiTheme="minorHAnsi"/>
        </w:rPr>
      </w:pPr>
    </w:p>
    <w:p w14:paraId="13CB1D6A" w14:textId="5C8286C9" w:rsidR="00DF5A6A" w:rsidRPr="00DF5A6A" w:rsidRDefault="00DF5A6A" w:rsidP="00DF5A6A">
      <w:pPr>
        <w:spacing w:line="243" w:lineRule="auto"/>
        <w:rPr>
          <w:rFonts w:asciiTheme="minorHAnsi" w:hAnsiTheme="minorHAnsi"/>
        </w:rPr>
      </w:pPr>
      <w:r w:rsidRPr="00DF5A6A">
        <w:rPr>
          <w:rFonts w:asciiTheme="minorHAnsi" w:hAnsiTheme="minorHAnsi"/>
        </w:rPr>
        <w:t xml:space="preserve">The selected </w:t>
      </w:r>
      <w:r w:rsidR="003D5EBE">
        <w:rPr>
          <w:rFonts w:asciiTheme="minorHAnsi" w:hAnsiTheme="minorHAnsi"/>
        </w:rPr>
        <w:t>Responder</w:t>
      </w:r>
      <w:r w:rsidRPr="00DF5A6A">
        <w:rPr>
          <w:rFonts w:asciiTheme="minorHAnsi" w:hAnsiTheme="minorHAnsi"/>
        </w:rPr>
        <w:t xml:space="preserve"> will make routine and frequent verbal and/or electronic reports to the Chief Operating Officer (COO) or other designated </w:t>
      </w:r>
      <w:r w:rsidR="009A4AEA">
        <w:rPr>
          <w:rFonts w:asciiTheme="minorHAnsi" w:hAnsiTheme="minorHAnsi"/>
        </w:rPr>
        <w:t xml:space="preserve">PBWDB </w:t>
      </w:r>
      <w:r w:rsidRPr="00DF5A6A">
        <w:rPr>
          <w:rFonts w:asciiTheme="minorHAnsi" w:hAnsiTheme="minorHAnsi"/>
        </w:rPr>
        <w:t xml:space="preserve">staff during the review.  The report will include any issues, areas of concern, and/or potential findings the selected </w:t>
      </w:r>
      <w:r w:rsidR="003D5EBE">
        <w:rPr>
          <w:rFonts w:asciiTheme="minorHAnsi" w:hAnsiTheme="minorHAnsi"/>
        </w:rPr>
        <w:t>Responder</w:t>
      </w:r>
      <w:r w:rsidRPr="00DF5A6A">
        <w:rPr>
          <w:rFonts w:asciiTheme="minorHAnsi" w:hAnsiTheme="minorHAnsi"/>
        </w:rPr>
        <w:t xml:space="preserve"> has identified.</w:t>
      </w:r>
    </w:p>
    <w:p w14:paraId="630DF7D4" w14:textId="77777777" w:rsidR="00DF5A6A" w:rsidRPr="00B11402" w:rsidRDefault="00DF5A6A" w:rsidP="00957350">
      <w:pPr>
        <w:spacing w:line="243" w:lineRule="auto"/>
        <w:rPr>
          <w:rFonts w:asciiTheme="minorHAnsi" w:hAnsiTheme="minorHAnsi"/>
        </w:rPr>
      </w:pPr>
    </w:p>
    <w:p w14:paraId="583BA95C" w14:textId="648B59B0" w:rsidR="00957350" w:rsidRPr="00B11402" w:rsidRDefault="00957350" w:rsidP="00957350">
      <w:pPr>
        <w:spacing w:line="243" w:lineRule="auto"/>
        <w:rPr>
          <w:rFonts w:asciiTheme="minorHAnsi" w:hAnsiTheme="minorHAnsi"/>
        </w:rPr>
      </w:pPr>
      <w:r w:rsidRPr="00B11402">
        <w:rPr>
          <w:rFonts w:asciiTheme="minorHAnsi" w:hAnsiTheme="minorHAnsi"/>
        </w:rPr>
        <w:t xml:space="preserve">The </w:t>
      </w:r>
      <w:r w:rsidR="00DF5A6A">
        <w:rPr>
          <w:rFonts w:asciiTheme="minorHAnsi" w:hAnsiTheme="minorHAnsi"/>
        </w:rPr>
        <w:t xml:space="preserve">selected </w:t>
      </w:r>
      <w:r w:rsidR="003D5EBE">
        <w:rPr>
          <w:rFonts w:asciiTheme="minorHAnsi" w:hAnsiTheme="minorHAnsi"/>
        </w:rPr>
        <w:t>Responder</w:t>
      </w:r>
      <w:r w:rsidRPr="00B11402">
        <w:rPr>
          <w:rFonts w:asciiTheme="minorHAnsi" w:hAnsiTheme="minorHAnsi"/>
        </w:rPr>
        <w:t xml:space="preserve"> will prepare and submit reports for each</w:t>
      </w:r>
      <w:r w:rsidR="00E34F19" w:rsidRPr="00B11402">
        <w:rPr>
          <w:rFonts w:asciiTheme="minorHAnsi" w:hAnsiTheme="minorHAnsi"/>
        </w:rPr>
        <w:t xml:space="preserve"> of</w:t>
      </w:r>
      <w:r w:rsidRPr="00B11402">
        <w:rPr>
          <w:rFonts w:asciiTheme="minorHAnsi" w:hAnsiTheme="minorHAnsi"/>
        </w:rPr>
        <w:t xml:space="preserve"> the programs reviewed.  The reports shall be submitted to </w:t>
      </w:r>
      <w:r w:rsidR="007255CE" w:rsidRPr="00B11402">
        <w:rPr>
          <w:rFonts w:asciiTheme="minorHAnsi" w:hAnsiTheme="minorHAnsi"/>
        </w:rPr>
        <w:t>PBWDB’s</w:t>
      </w:r>
      <w:r w:rsidRPr="00B11402">
        <w:rPr>
          <w:rFonts w:asciiTheme="minorHAnsi" w:hAnsiTheme="minorHAnsi"/>
        </w:rPr>
        <w:t xml:space="preserve"> Chief Operating Officer (COO) no later than ten (10) calendar days following the last day of the monitoring. </w:t>
      </w:r>
      <w:r w:rsidR="00E34F19" w:rsidRPr="00B11402">
        <w:rPr>
          <w:rFonts w:asciiTheme="minorHAnsi" w:hAnsiTheme="minorHAnsi"/>
        </w:rPr>
        <w:t xml:space="preserve">  </w:t>
      </w:r>
      <w:r w:rsidR="00DF5A6A">
        <w:rPr>
          <w:rFonts w:asciiTheme="minorHAnsi" w:hAnsiTheme="minorHAnsi"/>
        </w:rPr>
        <w:t>A</w:t>
      </w:r>
      <w:r w:rsidR="00E34F19" w:rsidRPr="00B11402">
        <w:rPr>
          <w:rFonts w:asciiTheme="minorHAnsi" w:hAnsiTheme="minorHAnsi"/>
        </w:rPr>
        <w:t xml:space="preserve">n exit interview with PBWDB </w:t>
      </w:r>
      <w:r w:rsidR="00DF5A6A">
        <w:rPr>
          <w:rFonts w:asciiTheme="minorHAnsi" w:hAnsiTheme="minorHAnsi"/>
        </w:rPr>
        <w:t xml:space="preserve">and its contractor will be conducted </w:t>
      </w:r>
      <w:r w:rsidR="00E34F19" w:rsidRPr="00B11402">
        <w:rPr>
          <w:rFonts w:asciiTheme="minorHAnsi" w:hAnsiTheme="minorHAnsi"/>
        </w:rPr>
        <w:t xml:space="preserve">outlining the observations and findings from the review.  </w:t>
      </w:r>
      <w:r w:rsidRPr="00B11402">
        <w:rPr>
          <w:rFonts w:asciiTheme="minorHAnsi" w:hAnsiTheme="minorHAnsi"/>
        </w:rPr>
        <w:t xml:space="preserve">The </w:t>
      </w:r>
      <w:r w:rsidR="00DF5A6A">
        <w:rPr>
          <w:rFonts w:asciiTheme="minorHAnsi" w:hAnsiTheme="minorHAnsi"/>
        </w:rPr>
        <w:t xml:space="preserve">selected </w:t>
      </w:r>
      <w:r w:rsidR="003D5EBE">
        <w:rPr>
          <w:rFonts w:asciiTheme="minorHAnsi" w:hAnsiTheme="minorHAnsi"/>
        </w:rPr>
        <w:t>Responder</w:t>
      </w:r>
      <w:r w:rsidRPr="00B11402">
        <w:rPr>
          <w:rFonts w:asciiTheme="minorHAnsi" w:hAnsiTheme="minorHAnsi"/>
        </w:rPr>
        <w:t xml:space="preserve"> will submit supporting documentation, including notes, completed monitoring guides, </w:t>
      </w:r>
      <w:r w:rsidR="00DF5A6A">
        <w:rPr>
          <w:rFonts w:asciiTheme="minorHAnsi" w:hAnsiTheme="minorHAnsi"/>
        </w:rPr>
        <w:t>completed workpapers</w:t>
      </w:r>
      <w:r w:rsidR="00E34F19" w:rsidRPr="00B11402">
        <w:rPr>
          <w:rFonts w:asciiTheme="minorHAnsi" w:hAnsiTheme="minorHAnsi"/>
        </w:rPr>
        <w:t xml:space="preserve">, </w:t>
      </w:r>
      <w:r w:rsidRPr="00B11402">
        <w:rPr>
          <w:rFonts w:asciiTheme="minorHAnsi" w:hAnsiTheme="minorHAnsi"/>
        </w:rPr>
        <w:t xml:space="preserve">copies of relevant participant or service provider documents, and other appropriate information to support the monitoring report and any findings contained in the report.   An original of each monitoring report must be submitted.  </w:t>
      </w:r>
    </w:p>
    <w:p w14:paraId="03DD04AB" w14:textId="77777777" w:rsidR="00957350" w:rsidRPr="00B11402" w:rsidRDefault="00957350" w:rsidP="00957350">
      <w:pPr>
        <w:tabs>
          <w:tab w:val="left" w:pos="-1080"/>
          <w:tab w:val="left" w:pos="-720"/>
          <w:tab w:val="left" w:pos="0"/>
          <w:tab w:val="left" w:pos="450"/>
          <w:tab w:val="left" w:pos="1080"/>
        </w:tabs>
        <w:rPr>
          <w:rFonts w:asciiTheme="minorHAnsi" w:hAnsiTheme="minorHAnsi"/>
        </w:rPr>
      </w:pPr>
    </w:p>
    <w:p w14:paraId="5108CA38" w14:textId="4C88A1AA" w:rsidR="00957350" w:rsidRPr="00B11402" w:rsidRDefault="00957350" w:rsidP="00957350">
      <w:pPr>
        <w:tabs>
          <w:tab w:val="left" w:pos="-1080"/>
          <w:tab w:val="left" w:pos="-720"/>
          <w:tab w:val="left" w:pos="0"/>
          <w:tab w:val="left" w:pos="450"/>
          <w:tab w:val="left" w:pos="1080"/>
        </w:tabs>
        <w:rPr>
          <w:rFonts w:asciiTheme="minorHAnsi" w:hAnsiTheme="minorHAnsi"/>
        </w:rPr>
      </w:pPr>
      <w:r w:rsidRPr="00B11402">
        <w:rPr>
          <w:rFonts w:asciiTheme="minorHAnsi" w:hAnsiTheme="minorHAnsi"/>
        </w:rPr>
        <w:t xml:space="preserve">The reports submitted will be structured to address not only whether the service is performed in compliance with applicable </w:t>
      </w:r>
      <w:r w:rsidR="0086686E">
        <w:rPr>
          <w:rFonts w:asciiTheme="minorHAnsi" w:hAnsiTheme="minorHAnsi"/>
        </w:rPr>
        <w:t xml:space="preserve">requirements, </w:t>
      </w:r>
      <w:r w:rsidR="00E34F19" w:rsidRPr="00B11402">
        <w:rPr>
          <w:rFonts w:asciiTheme="minorHAnsi" w:hAnsiTheme="minorHAnsi"/>
        </w:rPr>
        <w:t xml:space="preserve">rules, regulations, </w:t>
      </w:r>
      <w:r w:rsidR="0086686E">
        <w:rPr>
          <w:rFonts w:asciiTheme="minorHAnsi" w:hAnsiTheme="minorHAnsi"/>
        </w:rPr>
        <w:t xml:space="preserve">and </w:t>
      </w:r>
      <w:r w:rsidR="00E34F19" w:rsidRPr="00B11402">
        <w:rPr>
          <w:rFonts w:asciiTheme="minorHAnsi" w:hAnsiTheme="minorHAnsi"/>
        </w:rPr>
        <w:t>policies etc.</w:t>
      </w:r>
      <w:r w:rsidR="007255CE" w:rsidRPr="00B11402">
        <w:rPr>
          <w:rFonts w:asciiTheme="minorHAnsi" w:hAnsiTheme="minorHAnsi"/>
        </w:rPr>
        <w:t xml:space="preserve"> but</w:t>
      </w:r>
      <w:r w:rsidRPr="00B11402">
        <w:rPr>
          <w:rFonts w:asciiTheme="minorHAnsi" w:hAnsiTheme="minorHAnsi"/>
        </w:rPr>
        <w:t xml:space="preserve"> </w:t>
      </w:r>
      <w:r w:rsidR="007255CE" w:rsidRPr="00B11402">
        <w:rPr>
          <w:rFonts w:asciiTheme="minorHAnsi" w:hAnsiTheme="minorHAnsi"/>
        </w:rPr>
        <w:t>may</w:t>
      </w:r>
      <w:r w:rsidRPr="00B11402">
        <w:rPr>
          <w:rFonts w:asciiTheme="minorHAnsi" w:hAnsiTheme="minorHAnsi"/>
        </w:rPr>
        <w:t xml:space="preserve"> also provide insight and suggestions that </w:t>
      </w:r>
      <w:r w:rsidR="007255CE" w:rsidRPr="00B11402">
        <w:rPr>
          <w:rFonts w:asciiTheme="minorHAnsi" w:hAnsiTheme="minorHAnsi"/>
        </w:rPr>
        <w:t>PBWDB</w:t>
      </w:r>
      <w:r w:rsidRPr="00B11402">
        <w:rPr>
          <w:rFonts w:asciiTheme="minorHAnsi" w:hAnsiTheme="minorHAnsi"/>
        </w:rPr>
        <w:t xml:space="preserve"> may employ to enhance the overall quality of performance. </w:t>
      </w:r>
    </w:p>
    <w:p w14:paraId="6CDCB32C" w14:textId="4F8E2B63" w:rsidR="00957350" w:rsidRPr="00B11402" w:rsidRDefault="00980007" w:rsidP="00957350">
      <w:pPr>
        <w:tabs>
          <w:tab w:val="left" w:pos="-1080"/>
          <w:tab w:val="left" w:pos="-720"/>
          <w:tab w:val="left" w:pos="0"/>
          <w:tab w:val="left" w:pos="450"/>
          <w:tab w:val="left" w:pos="1080"/>
        </w:tabs>
        <w:rPr>
          <w:rFonts w:asciiTheme="minorHAnsi" w:hAnsiTheme="minorHAnsi"/>
        </w:rPr>
      </w:pPr>
      <w:r w:rsidRPr="00B11402">
        <w:rPr>
          <w:rFonts w:asciiTheme="minorHAnsi" w:hAnsiTheme="minorHAnsi"/>
        </w:rPr>
        <w:lastRenderedPageBreak/>
        <w:t>PBWDB</w:t>
      </w:r>
      <w:r w:rsidR="00957350" w:rsidRPr="00B11402">
        <w:rPr>
          <w:rFonts w:asciiTheme="minorHAnsi" w:hAnsiTheme="minorHAnsi"/>
        </w:rPr>
        <w:t xml:space="preserve"> will provide </w:t>
      </w:r>
      <w:r w:rsidRPr="00B11402">
        <w:rPr>
          <w:rFonts w:asciiTheme="minorHAnsi" w:hAnsiTheme="minorHAnsi"/>
        </w:rPr>
        <w:t>its workforce services contract</w:t>
      </w:r>
      <w:r w:rsidR="00957350" w:rsidRPr="00B11402">
        <w:rPr>
          <w:rFonts w:asciiTheme="minorHAnsi" w:hAnsiTheme="minorHAnsi"/>
        </w:rPr>
        <w:t xml:space="preserve"> with written reports of the findings.</w:t>
      </w:r>
    </w:p>
    <w:p w14:paraId="69D2A0AF" w14:textId="77777777" w:rsidR="00957350" w:rsidRPr="00B11402" w:rsidRDefault="00957350" w:rsidP="00957350">
      <w:pPr>
        <w:tabs>
          <w:tab w:val="left" w:pos="-1080"/>
          <w:tab w:val="left" w:pos="-720"/>
          <w:tab w:val="left" w:pos="0"/>
          <w:tab w:val="left" w:pos="450"/>
          <w:tab w:val="left" w:pos="1080"/>
        </w:tabs>
        <w:rPr>
          <w:rFonts w:asciiTheme="minorHAnsi" w:hAnsiTheme="minorHAnsi"/>
        </w:rPr>
      </w:pPr>
    </w:p>
    <w:p w14:paraId="506B4399" w14:textId="77777777" w:rsidR="00957350" w:rsidRPr="00B11402" w:rsidRDefault="00957350" w:rsidP="00957350">
      <w:pPr>
        <w:tabs>
          <w:tab w:val="left" w:pos="-1080"/>
          <w:tab w:val="left" w:pos="-720"/>
          <w:tab w:val="left" w:pos="0"/>
          <w:tab w:val="left" w:pos="450"/>
          <w:tab w:val="left" w:pos="1080"/>
        </w:tabs>
        <w:rPr>
          <w:rFonts w:asciiTheme="minorHAnsi" w:hAnsiTheme="minorHAnsi"/>
        </w:rPr>
      </w:pPr>
      <w:r w:rsidRPr="00B11402">
        <w:rPr>
          <w:rFonts w:asciiTheme="minorHAnsi" w:hAnsiTheme="minorHAnsi"/>
        </w:rPr>
        <w:t xml:space="preserve">Areas to be covered during the reviews include the following.  </w:t>
      </w:r>
    </w:p>
    <w:p w14:paraId="6B0B7F93" w14:textId="77777777" w:rsidR="003309B1" w:rsidRDefault="00957350" w:rsidP="00957350">
      <w:pPr>
        <w:ind w:left="450" w:hanging="76"/>
        <w:rPr>
          <w:rFonts w:asciiTheme="minorHAnsi" w:hAnsiTheme="minorHAnsi"/>
          <w:u w:val="single"/>
        </w:rPr>
      </w:pPr>
      <w:r w:rsidRPr="00B11402">
        <w:rPr>
          <w:rFonts w:asciiTheme="minorHAnsi" w:hAnsiTheme="minorHAnsi"/>
          <w:u w:val="single"/>
        </w:rPr>
        <w:t>Compliance Evaluation</w:t>
      </w:r>
    </w:p>
    <w:p w14:paraId="1874857D" w14:textId="08B38BEC" w:rsidR="00957350" w:rsidRPr="00B11402" w:rsidRDefault="00957350" w:rsidP="00957350">
      <w:pPr>
        <w:ind w:left="450" w:hanging="76"/>
        <w:rPr>
          <w:rFonts w:asciiTheme="minorHAnsi" w:hAnsiTheme="minorHAnsi"/>
        </w:rPr>
      </w:pPr>
      <w:r w:rsidRPr="00B11402">
        <w:rPr>
          <w:rFonts w:asciiTheme="minorHAnsi" w:hAnsiTheme="minorHAnsi"/>
        </w:rPr>
        <w:t>Determine that the activities and services:</w:t>
      </w:r>
    </w:p>
    <w:p w14:paraId="4931B878" w14:textId="37234F5F" w:rsidR="00957350" w:rsidRPr="00B11402" w:rsidRDefault="00957350" w:rsidP="003B58FF">
      <w:pPr>
        <w:numPr>
          <w:ilvl w:val="0"/>
          <w:numId w:val="3"/>
        </w:numPr>
        <w:tabs>
          <w:tab w:val="clear" w:pos="720"/>
          <w:tab w:val="num" w:pos="1080"/>
        </w:tabs>
        <w:ind w:left="1080"/>
        <w:rPr>
          <w:rFonts w:asciiTheme="minorHAnsi" w:hAnsiTheme="minorHAnsi"/>
        </w:rPr>
      </w:pPr>
      <w:r w:rsidRPr="00B11402">
        <w:rPr>
          <w:rFonts w:asciiTheme="minorHAnsi" w:hAnsiTheme="minorHAnsi"/>
        </w:rPr>
        <w:t>are in accordance with the program requirements</w:t>
      </w:r>
    </w:p>
    <w:p w14:paraId="137EA5F1" w14:textId="3F593966" w:rsidR="00957350" w:rsidRPr="00B11402" w:rsidRDefault="00EC582C" w:rsidP="003B58FF">
      <w:pPr>
        <w:numPr>
          <w:ilvl w:val="0"/>
          <w:numId w:val="3"/>
        </w:numPr>
        <w:tabs>
          <w:tab w:val="clear" w:pos="720"/>
          <w:tab w:val="num" w:pos="1080"/>
        </w:tabs>
        <w:ind w:left="1080"/>
        <w:rPr>
          <w:rFonts w:asciiTheme="minorHAnsi" w:hAnsiTheme="minorHAnsi"/>
        </w:rPr>
      </w:pPr>
      <w:r w:rsidRPr="00B11402">
        <w:rPr>
          <w:rFonts w:asciiTheme="minorHAnsi" w:hAnsiTheme="minorHAnsi"/>
        </w:rPr>
        <w:t>follow</w:t>
      </w:r>
      <w:r w:rsidR="00957350" w:rsidRPr="00B11402">
        <w:rPr>
          <w:rFonts w:asciiTheme="minorHAnsi" w:hAnsiTheme="minorHAnsi"/>
        </w:rPr>
        <w:t xml:space="preserve"> grievance procedures as stated in related state and federal policy</w:t>
      </w:r>
    </w:p>
    <w:p w14:paraId="7CB0D9ED" w14:textId="7EB40042" w:rsidR="00957350" w:rsidRPr="00B11402" w:rsidRDefault="00957350" w:rsidP="003B58FF">
      <w:pPr>
        <w:numPr>
          <w:ilvl w:val="0"/>
          <w:numId w:val="3"/>
        </w:numPr>
        <w:tabs>
          <w:tab w:val="clear" w:pos="720"/>
          <w:tab w:val="num" w:pos="1080"/>
        </w:tabs>
        <w:ind w:left="1080"/>
        <w:rPr>
          <w:rFonts w:asciiTheme="minorHAnsi" w:hAnsiTheme="minorHAnsi"/>
        </w:rPr>
      </w:pPr>
      <w:r w:rsidRPr="00B11402">
        <w:rPr>
          <w:rFonts w:asciiTheme="minorHAnsi" w:hAnsiTheme="minorHAnsi"/>
        </w:rPr>
        <w:t>adequately address reporting requirements</w:t>
      </w:r>
    </w:p>
    <w:p w14:paraId="27A54EF6" w14:textId="34B0D3A4" w:rsidR="00957350" w:rsidRPr="00B11402" w:rsidRDefault="00957350" w:rsidP="003B58FF">
      <w:pPr>
        <w:numPr>
          <w:ilvl w:val="0"/>
          <w:numId w:val="3"/>
        </w:numPr>
        <w:tabs>
          <w:tab w:val="clear" w:pos="720"/>
          <w:tab w:val="num" w:pos="1080"/>
        </w:tabs>
        <w:ind w:left="1080"/>
        <w:rPr>
          <w:rFonts w:asciiTheme="minorHAnsi" w:hAnsiTheme="minorHAnsi"/>
        </w:rPr>
      </w:pPr>
      <w:r w:rsidRPr="00B11402">
        <w:rPr>
          <w:rFonts w:asciiTheme="minorHAnsi" w:hAnsiTheme="minorHAnsi"/>
        </w:rPr>
        <w:t>are programmatically responsible</w:t>
      </w:r>
    </w:p>
    <w:p w14:paraId="0BD30292" w14:textId="7E65AFA3" w:rsidR="00957350" w:rsidRPr="00B11402" w:rsidRDefault="00957350" w:rsidP="003B58FF">
      <w:pPr>
        <w:numPr>
          <w:ilvl w:val="0"/>
          <w:numId w:val="3"/>
        </w:numPr>
        <w:tabs>
          <w:tab w:val="clear" w:pos="720"/>
          <w:tab w:val="num" w:pos="1080"/>
        </w:tabs>
        <w:ind w:left="1080"/>
        <w:rPr>
          <w:rFonts w:asciiTheme="minorHAnsi" w:hAnsiTheme="minorHAnsi"/>
        </w:rPr>
      </w:pPr>
      <w:r w:rsidRPr="00B11402">
        <w:rPr>
          <w:rFonts w:asciiTheme="minorHAnsi" w:hAnsiTheme="minorHAnsi"/>
        </w:rPr>
        <w:t xml:space="preserve">maintain correct, </w:t>
      </w:r>
      <w:r w:rsidR="003309B1" w:rsidRPr="00B11402">
        <w:rPr>
          <w:rFonts w:asciiTheme="minorHAnsi" w:hAnsiTheme="minorHAnsi"/>
        </w:rPr>
        <w:t>creditable,</w:t>
      </w:r>
      <w:r w:rsidRPr="00B11402">
        <w:rPr>
          <w:rFonts w:asciiTheme="minorHAnsi" w:hAnsiTheme="minorHAnsi"/>
        </w:rPr>
        <w:t xml:space="preserve"> and organized participant and program records</w:t>
      </w:r>
      <w:r w:rsidR="00065D65" w:rsidRPr="00B11402">
        <w:rPr>
          <w:rFonts w:asciiTheme="minorHAnsi" w:hAnsiTheme="minorHAnsi"/>
        </w:rPr>
        <w:t xml:space="preserve">, including electronic records/documentation in </w:t>
      </w:r>
      <w:r w:rsidR="003309B1">
        <w:rPr>
          <w:rFonts w:asciiTheme="minorHAnsi" w:hAnsiTheme="minorHAnsi"/>
        </w:rPr>
        <w:t>the workforce case management system.</w:t>
      </w:r>
      <w:r w:rsidRPr="00B11402">
        <w:rPr>
          <w:rFonts w:asciiTheme="minorHAnsi" w:hAnsiTheme="minorHAnsi"/>
        </w:rPr>
        <w:tab/>
      </w:r>
    </w:p>
    <w:p w14:paraId="39164E4A" w14:textId="77777777" w:rsidR="00957350" w:rsidRPr="00B11402" w:rsidRDefault="00957350" w:rsidP="00957350">
      <w:pPr>
        <w:rPr>
          <w:rFonts w:asciiTheme="minorHAnsi" w:hAnsiTheme="minorHAnsi"/>
        </w:rPr>
      </w:pPr>
    </w:p>
    <w:p w14:paraId="1EC2BE36" w14:textId="77777777" w:rsidR="003309B1" w:rsidRDefault="00957350" w:rsidP="00957350">
      <w:pPr>
        <w:spacing w:line="243" w:lineRule="auto"/>
        <w:ind w:left="360"/>
        <w:rPr>
          <w:rFonts w:asciiTheme="minorHAnsi" w:hAnsiTheme="minorHAnsi"/>
          <w:u w:val="single"/>
        </w:rPr>
      </w:pPr>
      <w:r w:rsidRPr="00B11402">
        <w:rPr>
          <w:rFonts w:asciiTheme="minorHAnsi" w:hAnsiTheme="minorHAnsi"/>
          <w:u w:val="single"/>
        </w:rPr>
        <w:t>Participant Eligibility and Verification</w:t>
      </w:r>
    </w:p>
    <w:p w14:paraId="27C65004" w14:textId="067E7A97" w:rsidR="00957350" w:rsidRPr="00B11402" w:rsidRDefault="00957350" w:rsidP="00957350">
      <w:pPr>
        <w:spacing w:line="243" w:lineRule="auto"/>
        <w:ind w:left="360"/>
        <w:rPr>
          <w:rFonts w:asciiTheme="minorHAnsi" w:hAnsiTheme="minorHAnsi"/>
        </w:rPr>
      </w:pPr>
      <w:r w:rsidRPr="00B11402">
        <w:rPr>
          <w:rFonts w:asciiTheme="minorHAnsi" w:hAnsiTheme="minorHAnsi"/>
        </w:rPr>
        <w:t xml:space="preserve">Participant eligibility will be monitored through a review of </w:t>
      </w:r>
      <w:r w:rsidR="00065D65" w:rsidRPr="00B11402">
        <w:rPr>
          <w:rFonts w:asciiTheme="minorHAnsi" w:hAnsiTheme="minorHAnsi"/>
        </w:rPr>
        <w:t>customer</w:t>
      </w:r>
      <w:r w:rsidRPr="00B11402">
        <w:rPr>
          <w:rFonts w:asciiTheme="minorHAnsi" w:hAnsiTheme="minorHAnsi"/>
        </w:rPr>
        <w:t xml:space="preserve"> </w:t>
      </w:r>
      <w:r w:rsidR="00065D65" w:rsidRPr="00B11402">
        <w:rPr>
          <w:rFonts w:asciiTheme="minorHAnsi" w:hAnsiTheme="minorHAnsi"/>
        </w:rPr>
        <w:t>case file documentation</w:t>
      </w:r>
      <w:r w:rsidRPr="00B11402">
        <w:rPr>
          <w:rFonts w:asciiTheme="minorHAnsi" w:hAnsiTheme="minorHAnsi"/>
        </w:rPr>
        <w:t xml:space="preserve"> to determine that intake procedures and eligibility determination </w:t>
      </w:r>
      <w:r w:rsidR="003309B1" w:rsidRPr="00B11402">
        <w:rPr>
          <w:rFonts w:asciiTheme="minorHAnsi" w:hAnsiTheme="minorHAnsi"/>
        </w:rPr>
        <w:t>were</w:t>
      </w:r>
      <w:r w:rsidRPr="00B11402">
        <w:rPr>
          <w:rFonts w:asciiTheme="minorHAnsi" w:hAnsiTheme="minorHAnsi"/>
        </w:rPr>
        <w:t xml:space="preserve"> conducted in accordance with the program requirements.</w:t>
      </w:r>
    </w:p>
    <w:p w14:paraId="7DF868D7" w14:textId="77777777" w:rsidR="00957350" w:rsidRPr="00B11402" w:rsidRDefault="00957350" w:rsidP="00957350">
      <w:pPr>
        <w:spacing w:line="243" w:lineRule="auto"/>
        <w:ind w:left="360"/>
        <w:rPr>
          <w:rFonts w:asciiTheme="minorHAnsi" w:hAnsiTheme="minorHAnsi"/>
        </w:rPr>
      </w:pPr>
    </w:p>
    <w:p w14:paraId="3B425A86" w14:textId="77777777" w:rsidR="003309B1" w:rsidRDefault="00957350" w:rsidP="00957350">
      <w:pPr>
        <w:tabs>
          <w:tab w:val="left" w:pos="-1080"/>
          <w:tab w:val="left" w:pos="-720"/>
          <w:tab w:val="left" w:pos="0"/>
          <w:tab w:val="left" w:pos="374"/>
          <w:tab w:val="left" w:pos="1080"/>
        </w:tabs>
        <w:jc w:val="both"/>
        <w:rPr>
          <w:rFonts w:asciiTheme="minorHAnsi" w:hAnsiTheme="minorHAnsi"/>
        </w:rPr>
      </w:pPr>
      <w:r w:rsidRPr="00B11402">
        <w:rPr>
          <w:rFonts w:asciiTheme="minorHAnsi" w:hAnsiTheme="minorHAnsi"/>
        </w:rPr>
        <w:tab/>
      </w:r>
      <w:r w:rsidRPr="00B11402">
        <w:rPr>
          <w:rFonts w:asciiTheme="minorHAnsi" w:hAnsiTheme="minorHAnsi"/>
          <w:u w:val="single"/>
        </w:rPr>
        <w:t>Participant Assessment and Referral</w:t>
      </w:r>
    </w:p>
    <w:p w14:paraId="3DDAF392" w14:textId="3D31AC67" w:rsidR="00957350" w:rsidRPr="00B11402" w:rsidRDefault="003309B1" w:rsidP="00957350">
      <w:pPr>
        <w:tabs>
          <w:tab w:val="left" w:pos="-1080"/>
          <w:tab w:val="left" w:pos="-720"/>
          <w:tab w:val="left" w:pos="0"/>
          <w:tab w:val="left" w:pos="374"/>
          <w:tab w:val="left" w:pos="1080"/>
        </w:tabs>
        <w:jc w:val="both"/>
        <w:rPr>
          <w:rFonts w:asciiTheme="minorHAnsi" w:hAnsiTheme="minorHAnsi"/>
          <w:u w:val="single"/>
        </w:rPr>
      </w:pPr>
      <w:r>
        <w:rPr>
          <w:rFonts w:asciiTheme="minorHAnsi" w:hAnsiTheme="minorHAnsi"/>
        </w:rPr>
        <w:tab/>
      </w:r>
      <w:r w:rsidR="00957350" w:rsidRPr="00B11402">
        <w:rPr>
          <w:rFonts w:asciiTheme="minorHAnsi" w:hAnsiTheme="minorHAnsi"/>
        </w:rPr>
        <w:t>Review and determine:</w:t>
      </w:r>
    </w:p>
    <w:p w14:paraId="13BEFE6F" w14:textId="758E4FD2" w:rsidR="00957350" w:rsidRPr="00B11402" w:rsidRDefault="00957350" w:rsidP="003B58FF">
      <w:pPr>
        <w:numPr>
          <w:ilvl w:val="0"/>
          <w:numId w:val="8"/>
        </w:numPr>
        <w:tabs>
          <w:tab w:val="clear" w:pos="720"/>
          <w:tab w:val="num" w:pos="1080"/>
        </w:tabs>
        <w:ind w:left="1080"/>
        <w:jc w:val="both"/>
        <w:rPr>
          <w:rFonts w:asciiTheme="minorHAnsi" w:hAnsiTheme="minorHAnsi"/>
        </w:rPr>
      </w:pPr>
      <w:r w:rsidRPr="00B11402">
        <w:rPr>
          <w:rFonts w:asciiTheme="minorHAnsi" w:hAnsiTheme="minorHAnsi"/>
        </w:rPr>
        <w:t>appropriateness of assessment tools and procedures</w:t>
      </w:r>
    </w:p>
    <w:p w14:paraId="2133AC5C" w14:textId="41730B89" w:rsidR="00957350" w:rsidRPr="00B11402" w:rsidRDefault="00957350" w:rsidP="003B58FF">
      <w:pPr>
        <w:numPr>
          <w:ilvl w:val="0"/>
          <w:numId w:val="8"/>
        </w:numPr>
        <w:tabs>
          <w:tab w:val="clear" w:pos="720"/>
          <w:tab w:val="num" w:pos="1080"/>
        </w:tabs>
        <w:ind w:left="1080"/>
        <w:jc w:val="both"/>
        <w:rPr>
          <w:rFonts w:asciiTheme="minorHAnsi" w:hAnsiTheme="minorHAnsi"/>
        </w:rPr>
      </w:pPr>
      <w:r w:rsidRPr="00B11402">
        <w:rPr>
          <w:rFonts w:asciiTheme="minorHAnsi" w:hAnsiTheme="minorHAnsi"/>
        </w:rPr>
        <w:t>quality of the planning process</w:t>
      </w:r>
    </w:p>
    <w:p w14:paraId="56681C90" w14:textId="6D250D10" w:rsidR="00957350" w:rsidRPr="00B11402" w:rsidRDefault="00957350" w:rsidP="003B58FF">
      <w:pPr>
        <w:numPr>
          <w:ilvl w:val="0"/>
          <w:numId w:val="8"/>
        </w:numPr>
        <w:tabs>
          <w:tab w:val="clear" w:pos="720"/>
          <w:tab w:val="num" w:pos="1080"/>
        </w:tabs>
        <w:ind w:left="1080"/>
        <w:jc w:val="both"/>
        <w:rPr>
          <w:rFonts w:asciiTheme="minorHAnsi" w:hAnsiTheme="minorHAnsi"/>
        </w:rPr>
      </w:pPr>
      <w:r w:rsidRPr="00B11402">
        <w:rPr>
          <w:rFonts w:asciiTheme="minorHAnsi" w:hAnsiTheme="minorHAnsi"/>
        </w:rPr>
        <w:t>referrals result in participant benefits</w:t>
      </w:r>
    </w:p>
    <w:p w14:paraId="731CA3AA" w14:textId="290F989E" w:rsidR="00957350" w:rsidRPr="00B11402" w:rsidRDefault="00957350" w:rsidP="003B58FF">
      <w:pPr>
        <w:numPr>
          <w:ilvl w:val="0"/>
          <w:numId w:val="8"/>
        </w:numPr>
        <w:tabs>
          <w:tab w:val="clear" w:pos="720"/>
          <w:tab w:val="num" w:pos="1080"/>
        </w:tabs>
        <w:ind w:left="1080"/>
        <w:rPr>
          <w:rFonts w:asciiTheme="minorHAnsi" w:hAnsiTheme="minorHAnsi"/>
        </w:rPr>
      </w:pPr>
      <w:r w:rsidRPr="00B11402">
        <w:rPr>
          <w:rFonts w:asciiTheme="minorHAnsi" w:hAnsiTheme="minorHAnsi"/>
        </w:rPr>
        <w:t>compliance with the contract, program, and other applicable laws and administrative provisions</w:t>
      </w:r>
    </w:p>
    <w:p w14:paraId="2CBFAB6B" w14:textId="77777777" w:rsidR="00957350" w:rsidRPr="00B11402" w:rsidRDefault="00957350" w:rsidP="00957350">
      <w:pPr>
        <w:tabs>
          <w:tab w:val="left" w:pos="-1080"/>
          <w:tab w:val="left" w:pos="-720"/>
          <w:tab w:val="left" w:pos="0"/>
          <w:tab w:val="left" w:pos="450"/>
        </w:tabs>
        <w:rPr>
          <w:rFonts w:asciiTheme="minorHAnsi" w:hAnsiTheme="minorHAnsi"/>
        </w:rPr>
      </w:pPr>
    </w:p>
    <w:p w14:paraId="059A891F" w14:textId="77777777" w:rsidR="003309B1" w:rsidRPr="003309B1" w:rsidRDefault="00957350" w:rsidP="00957350">
      <w:pPr>
        <w:tabs>
          <w:tab w:val="left" w:pos="-1080"/>
          <w:tab w:val="left" w:pos="-720"/>
          <w:tab w:val="left" w:pos="0"/>
          <w:tab w:val="left" w:pos="374"/>
          <w:tab w:val="left" w:pos="450"/>
          <w:tab w:val="left" w:pos="1080"/>
        </w:tabs>
        <w:rPr>
          <w:rFonts w:asciiTheme="minorHAnsi" w:hAnsiTheme="minorHAnsi"/>
        </w:rPr>
      </w:pPr>
      <w:r w:rsidRPr="00B11402">
        <w:rPr>
          <w:rFonts w:asciiTheme="minorHAnsi" w:hAnsiTheme="minorHAnsi"/>
        </w:rPr>
        <w:tab/>
      </w:r>
      <w:r w:rsidRPr="00B11402">
        <w:rPr>
          <w:rFonts w:asciiTheme="minorHAnsi" w:hAnsiTheme="minorHAnsi"/>
          <w:u w:val="single"/>
        </w:rPr>
        <w:t>Case Management, Career Services and Supportive Services</w:t>
      </w:r>
    </w:p>
    <w:p w14:paraId="501FE8AF" w14:textId="228DCD82" w:rsidR="00957350" w:rsidRPr="00B11402" w:rsidRDefault="003309B1" w:rsidP="00957350">
      <w:pPr>
        <w:tabs>
          <w:tab w:val="left" w:pos="-1080"/>
          <w:tab w:val="left" w:pos="-720"/>
          <w:tab w:val="left" w:pos="0"/>
          <w:tab w:val="left" w:pos="374"/>
          <w:tab w:val="left" w:pos="450"/>
          <w:tab w:val="left" w:pos="1080"/>
        </w:tabs>
        <w:rPr>
          <w:rFonts w:asciiTheme="minorHAnsi" w:hAnsiTheme="minorHAnsi"/>
        </w:rPr>
      </w:pPr>
      <w:r w:rsidRPr="003309B1">
        <w:rPr>
          <w:rFonts w:asciiTheme="minorHAnsi" w:hAnsiTheme="minorHAnsi"/>
        </w:rPr>
        <w:tab/>
      </w:r>
      <w:r w:rsidR="00957350" w:rsidRPr="00B11402">
        <w:rPr>
          <w:rFonts w:asciiTheme="minorHAnsi" w:hAnsiTheme="minorHAnsi"/>
        </w:rPr>
        <w:t>Review and determine:</w:t>
      </w:r>
    </w:p>
    <w:p w14:paraId="732E5FFB" w14:textId="00036A25" w:rsidR="00957350" w:rsidRPr="00B11402" w:rsidRDefault="00957350" w:rsidP="003B58FF">
      <w:pPr>
        <w:numPr>
          <w:ilvl w:val="0"/>
          <w:numId w:val="8"/>
        </w:numPr>
        <w:tabs>
          <w:tab w:val="clear" w:pos="720"/>
          <w:tab w:val="left" w:pos="-720"/>
          <w:tab w:val="left" w:pos="0"/>
          <w:tab w:val="left" w:pos="450"/>
          <w:tab w:val="num" w:pos="1080"/>
        </w:tabs>
        <w:ind w:left="1080"/>
        <w:rPr>
          <w:rFonts w:asciiTheme="minorHAnsi" w:hAnsiTheme="minorHAnsi"/>
        </w:rPr>
      </w:pPr>
      <w:r w:rsidRPr="00B11402">
        <w:rPr>
          <w:rFonts w:asciiTheme="minorHAnsi" w:hAnsiTheme="minorHAnsi"/>
        </w:rPr>
        <w:t>services meet participant needs</w:t>
      </w:r>
    </w:p>
    <w:p w14:paraId="55251B4A" w14:textId="1E0BAA84" w:rsidR="00957350" w:rsidRPr="00B11402" w:rsidRDefault="00957350" w:rsidP="003B58FF">
      <w:pPr>
        <w:numPr>
          <w:ilvl w:val="0"/>
          <w:numId w:val="8"/>
        </w:numPr>
        <w:tabs>
          <w:tab w:val="clear" w:pos="720"/>
          <w:tab w:val="left" w:pos="-720"/>
          <w:tab w:val="left" w:pos="0"/>
          <w:tab w:val="left" w:pos="450"/>
          <w:tab w:val="num" w:pos="1080"/>
        </w:tabs>
        <w:ind w:left="1080"/>
        <w:rPr>
          <w:rFonts w:asciiTheme="minorHAnsi" w:hAnsiTheme="minorHAnsi"/>
        </w:rPr>
      </w:pPr>
      <w:r w:rsidRPr="00B11402">
        <w:rPr>
          <w:rFonts w:asciiTheme="minorHAnsi" w:hAnsiTheme="minorHAnsi"/>
        </w:rPr>
        <w:t>services are necessary for program participation</w:t>
      </w:r>
    </w:p>
    <w:p w14:paraId="0B94D082" w14:textId="05B6A615" w:rsidR="00957350" w:rsidRPr="00B11402" w:rsidRDefault="00D978ED" w:rsidP="003B58FF">
      <w:pPr>
        <w:numPr>
          <w:ilvl w:val="0"/>
          <w:numId w:val="8"/>
        </w:numPr>
        <w:tabs>
          <w:tab w:val="clear" w:pos="720"/>
          <w:tab w:val="left" w:pos="-720"/>
          <w:tab w:val="left" w:pos="0"/>
          <w:tab w:val="left" w:pos="450"/>
          <w:tab w:val="num" w:pos="1080"/>
        </w:tabs>
        <w:ind w:left="1080"/>
        <w:rPr>
          <w:rFonts w:asciiTheme="minorHAnsi" w:hAnsiTheme="minorHAnsi"/>
        </w:rPr>
      </w:pPr>
      <w:r>
        <w:rPr>
          <w:rFonts w:asciiTheme="minorHAnsi" w:hAnsiTheme="minorHAnsi"/>
        </w:rPr>
        <w:t xml:space="preserve">the </w:t>
      </w:r>
      <w:r w:rsidR="00957350" w:rsidRPr="00B11402">
        <w:rPr>
          <w:rFonts w:asciiTheme="minorHAnsi" w:hAnsiTheme="minorHAnsi"/>
        </w:rPr>
        <w:t xml:space="preserve">provision of services </w:t>
      </w:r>
      <w:r w:rsidR="003E5C1E">
        <w:rPr>
          <w:rFonts w:asciiTheme="minorHAnsi" w:hAnsiTheme="minorHAnsi"/>
        </w:rPr>
        <w:t>is</w:t>
      </w:r>
      <w:r w:rsidR="00957350" w:rsidRPr="00B11402">
        <w:rPr>
          <w:rFonts w:asciiTheme="minorHAnsi" w:hAnsiTheme="minorHAnsi"/>
        </w:rPr>
        <w:t xml:space="preserve"> properly documented</w:t>
      </w:r>
    </w:p>
    <w:p w14:paraId="670FD0E8" w14:textId="6D23C0B1" w:rsidR="00957350" w:rsidRPr="00B11402" w:rsidRDefault="00957350" w:rsidP="003B58FF">
      <w:pPr>
        <w:numPr>
          <w:ilvl w:val="0"/>
          <w:numId w:val="8"/>
        </w:numPr>
        <w:tabs>
          <w:tab w:val="clear" w:pos="720"/>
          <w:tab w:val="left" w:pos="-720"/>
          <w:tab w:val="left" w:pos="0"/>
          <w:tab w:val="left" w:pos="450"/>
          <w:tab w:val="num" w:pos="1080"/>
        </w:tabs>
        <w:ind w:left="1080"/>
        <w:rPr>
          <w:rFonts w:asciiTheme="minorHAnsi" w:hAnsiTheme="minorHAnsi"/>
        </w:rPr>
      </w:pPr>
      <w:r w:rsidRPr="00B11402">
        <w:rPr>
          <w:rFonts w:asciiTheme="minorHAnsi" w:hAnsiTheme="minorHAnsi"/>
        </w:rPr>
        <w:t xml:space="preserve">costs of services are reasonable and comply with </w:t>
      </w:r>
      <w:r w:rsidR="00980007" w:rsidRPr="00B11402">
        <w:rPr>
          <w:rFonts w:asciiTheme="minorHAnsi" w:hAnsiTheme="minorHAnsi"/>
        </w:rPr>
        <w:t>PBWDB</w:t>
      </w:r>
      <w:r w:rsidRPr="00B11402">
        <w:rPr>
          <w:rFonts w:asciiTheme="minorHAnsi" w:hAnsiTheme="minorHAnsi"/>
        </w:rPr>
        <w:t xml:space="preserve"> and program cost limitations</w:t>
      </w:r>
    </w:p>
    <w:p w14:paraId="64CE51A2" w14:textId="0FA4319A" w:rsidR="00957350" w:rsidRPr="00B11402" w:rsidRDefault="00957350" w:rsidP="003B58FF">
      <w:pPr>
        <w:numPr>
          <w:ilvl w:val="0"/>
          <w:numId w:val="8"/>
        </w:numPr>
        <w:tabs>
          <w:tab w:val="clear" w:pos="720"/>
          <w:tab w:val="left" w:pos="-720"/>
          <w:tab w:val="left" w:pos="0"/>
          <w:tab w:val="left" w:pos="450"/>
          <w:tab w:val="num" w:pos="1080"/>
        </w:tabs>
        <w:ind w:left="1080"/>
        <w:rPr>
          <w:rFonts w:asciiTheme="minorHAnsi" w:hAnsiTheme="minorHAnsi"/>
        </w:rPr>
      </w:pPr>
      <w:r w:rsidRPr="00B11402">
        <w:rPr>
          <w:rFonts w:asciiTheme="minorHAnsi" w:hAnsiTheme="minorHAnsi"/>
        </w:rPr>
        <w:t>contractor complies with program and other applicable laws and administrative provisions</w:t>
      </w:r>
    </w:p>
    <w:p w14:paraId="5A1EAFA2" w14:textId="77777777" w:rsidR="00957350" w:rsidRPr="00B11402" w:rsidRDefault="00957350" w:rsidP="00957350">
      <w:pPr>
        <w:tabs>
          <w:tab w:val="left" w:pos="-720"/>
          <w:tab w:val="left" w:pos="0"/>
          <w:tab w:val="left" w:pos="450"/>
          <w:tab w:val="left" w:pos="1080"/>
        </w:tabs>
        <w:ind w:left="1080"/>
        <w:rPr>
          <w:rFonts w:asciiTheme="minorHAnsi" w:hAnsiTheme="minorHAnsi"/>
        </w:rPr>
      </w:pPr>
    </w:p>
    <w:p w14:paraId="1DC6DB7E" w14:textId="77777777" w:rsidR="003309B1" w:rsidRDefault="00957350" w:rsidP="00957350">
      <w:pPr>
        <w:tabs>
          <w:tab w:val="left" w:pos="-1683"/>
        </w:tabs>
        <w:ind w:left="374"/>
        <w:rPr>
          <w:rFonts w:asciiTheme="minorHAnsi" w:hAnsiTheme="minorHAnsi"/>
          <w:u w:val="single"/>
        </w:rPr>
      </w:pPr>
      <w:r w:rsidRPr="00B11402">
        <w:rPr>
          <w:rFonts w:asciiTheme="minorHAnsi" w:hAnsiTheme="minorHAnsi"/>
          <w:u w:val="single"/>
        </w:rPr>
        <w:t>Training</w:t>
      </w:r>
    </w:p>
    <w:p w14:paraId="6644B663" w14:textId="23F8E070" w:rsidR="00957350" w:rsidRPr="00B11402" w:rsidRDefault="00957350" w:rsidP="00957350">
      <w:pPr>
        <w:tabs>
          <w:tab w:val="left" w:pos="-1683"/>
        </w:tabs>
        <w:ind w:left="374"/>
        <w:rPr>
          <w:rFonts w:asciiTheme="minorHAnsi" w:hAnsiTheme="minorHAnsi"/>
        </w:rPr>
      </w:pPr>
      <w:r w:rsidRPr="00B11402">
        <w:rPr>
          <w:rFonts w:asciiTheme="minorHAnsi" w:hAnsiTheme="minorHAnsi"/>
        </w:rPr>
        <w:t>Review and determine for WI</w:t>
      </w:r>
      <w:r w:rsidR="00980007" w:rsidRPr="00B11402">
        <w:rPr>
          <w:rFonts w:asciiTheme="minorHAnsi" w:hAnsiTheme="minorHAnsi"/>
        </w:rPr>
        <w:t>O</w:t>
      </w:r>
      <w:r w:rsidRPr="00B11402">
        <w:rPr>
          <w:rFonts w:asciiTheme="minorHAnsi" w:hAnsiTheme="minorHAnsi"/>
        </w:rPr>
        <w:t xml:space="preserve">A </w:t>
      </w:r>
      <w:r w:rsidR="00065D65" w:rsidRPr="00B11402">
        <w:rPr>
          <w:rFonts w:asciiTheme="minorHAnsi" w:hAnsiTheme="minorHAnsi"/>
        </w:rPr>
        <w:t>customers</w:t>
      </w:r>
      <w:r w:rsidRPr="00B11402">
        <w:rPr>
          <w:rFonts w:asciiTheme="minorHAnsi" w:hAnsiTheme="minorHAnsi"/>
        </w:rPr>
        <w:t>:</w:t>
      </w:r>
    </w:p>
    <w:p w14:paraId="7515DA50" w14:textId="3AC2F2BB" w:rsidR="00957350" w:rsidRPr="00B11402" w:rsidRDefault="00957350" w:rsidP="003B58FF">
      <w:pPr>
        <w:numPr>
          <w:ilvl w:val="0"/>
          <w:numId w:val="8"/>
        </w:numPr>
        <w:tabs>
          <w:tab w:val="clear" w:pos="720"/>
          <w:tab w:val="num" w:pos="1080"/>
        </w:tabs>
        <w:ind w:left="1080"/>
        <w:rPr>
          <w:rFonts w:asciiTheme="minorHAnsi" w:hAnsiTheme="minorHAnsi"/>
        </w:rPr>
      </w:pPr>
      <w:r w:rsidRPr="00B11402">
        <w:rPr>
          <w:rFonts w:asciiTheme="minorHAnsi" w:hAnsiTheme="minorHAnsi"/>
        </w:rPr>
        <w:t>appropriateness of training services for participants</w:t>
      </w:r>
    </w:p>
    <w:p w14:paraId="626533E9" w14:textId="63E6C8F2" w:rsidR="00957350" w:rsidRPr="00B11402" w:rsidRDefault="00957350" w:rsidP="003B58FF">
      <w:pPr>
        <w:numPr>
          <w:ilvl w:val="0"/>
          <w:numId w:val="8"/>
        </w:numPr>
        <w:tabs>
          <w:tab w:val="clear" w:pos="720"/>
          <w:tab w:val="num" w:pos="1080"/>
        </w:tabs>
        <w:ind w:left="1080"/>
        <w:rPr>
          <w:rFonts w:asciiTheme="minorHAnsi" w:hAnsiTheme="minorHAnsi"/>
        </w:rPr>
      </w:pPr>
      <w:r w:rsidRPr="00B11402">
        <w:rPr>
          <w:rFonts w:asciiTheme="minorHAnsi" w:hAnsiTheme="minorHAnsi"/>
        </w:rPr>
        <w:t>quality of the service delivery process</w:t>
      </w:r>
    </w:p>
    <w:p w14:paraId="5F854D6E" w14:textId="24614957" w:rsidR="00957350" w:rsidRPr="00B11402" w:rsidRDefault="00957350" w:rsidP="003B58FF">
      <w:pPr>
        <w:numPr>
          <w:ilvl w:val="0"/>
          <w:numId w:val="8"/>
        </w:numPr>
        <w:tabs>
          <w:tab w:val="clear" w:pos="720"/>
          <w:tab w:val="num" w:pos="1080"/>
        </w:tabs>
        <w:ind w:left="1080"/>
        <w:rPr>
          <w:rFonts w:asciiTheme="minorHAnsi" w:hAnsiTheme="minorHAnsi"/>
        </w:rPr>
      </w:pPr>
      <w:r w:rsidRPr="00B11402">
        <w:rPr>
          <w:rFonts w:asciiTheme="minorHAnsi" w:hAnsiTheme="minorHAnsi"/>
        </w:rPr>
        <w:t>training outcomes and other benefits to participants</w:t>
      </w:r>
    </w:p>
    <w:p w14:paraId="17F8625C" w14:textId="43475AF5" w:rsidR="00957350" w:rsidRPr="00B11402" w:rsidRDefault="00957350" w:rsidP="003B58FF">
      <w:pPr>
        <w:numPr>
          <w:ilvl w:val="0"/>
          <w:numId w:val="8"/>
        </w:numPr>
        <w:tabs>
          <w:tab w:val="clear" w:pos="720"/>
          <w:tab w:val="num" w:pos="1080"/>
        </w:tabs>
        <w:ind w:left="1080"/>
        <w:rPr>
          <w:rFonts w:asciiTheme="minorHAnsi" w:hAnsiTheme="minorHAnsi"/>
        </w:rPr>
      </w:pPr>
      <w:r w:rsidRPr="00B11402">
        <w:rPr>
          <w:rFonts w:asciiTheme="minorHAnsi" w:hAnsiTheme="minorHAnsi"/>
        </w:rPr>
        <w:t>compliance with the contract, program and other applicable laws and administrative provisions</w:t>
      </w:r>
    </w:p>
    <w:p w14:paraId="2EE21E64" w14:textId="77777777" w:rsidR="00957350" w:rsidRPr="00B11402" w:rsidRDefault="00957350" w:rsidP="00957350">
      <w:pPr>
        <w:tabs>
          <w:tab w:val="num" w:pos="810"/>
          <w:tab w:val="left" w:pos="1080"/>
        </w:tabs>
        <w:spacing w:line="243" w:lineRule="auto"/>
        <w:jc w:val="both"/>
        <w:rPr>
          <w:rFonts w:asciiTheme="minorHAnsi" w:hAnsiTheme="minorHAnsi"/>
        </w:rPr>
      </w:pPr>
    </w:p>
    <w:p w14:paraId="33B4BA4C" w14:textId="77777777" w:rsidR="00957350" w:rsidRPr="00B11402" w:rsidRDefault="00957350" w:rsidP="00957350">
      <w:pPr>
        <w:tabs>
          <w:tab w:val="left" w:pos="-748"/>
          <w:tab w:val="left" w:pos="374"/>
          <w:tab w:val="left" w:pos="1080"/>
        </w:tabs>
        <w:ind w:left="374"/>
        <w:jc w:val="both"/>
        <w:rPr>
          <w:rFonts w:asciiTheme="minorHAnsi" w:hAnsiTheme="minorHAnsi"/>
          <w:u w:val="single"/>
        </w:rPr>
      </w:pPr>
      <w:r w:rsidRPr="00B11402">
        <w:rPr>
          <w:rFonts w:asciiTheme="minorHAnsi" w:hAnsiTheme="minorHAnsi"/>
          <w:u w:val="single"/>
        </w:rPr>
        <w:t>Reporting</w:t>
      </w:r>
    </w:p>
    <w:p w14:paraId="375BB287" w14:textId="77777777" w:rsidR="00957350" w:rsidRPr="00B11402" w:rsidRDefault="00957350" w:rsidP="003B58FF">
      <w:pPr>
        <w:numPr>
          <w:ilvl w:val="2"/>
          <w:numId w:val="12"/>
        </w:numPr>
        <w:ind w:hanging="523"/>
        <w:rPr>
          <w:rFonts w:asciiTheme="minorHAnsi" w:hAnsiTheme="minorHAnsi"/>
        </w:rPr>
      </w:pPr>
      <w:r w:rsidRPr="00B11402">
        <w:rPr>
          <w:rFonts w:asciiTheme="minorHAnsi" w:hAnsiTheme="minorHAnsi"/>
        </w:rPr>
        <w:t xml:space="preserve">Timeliness and accuracy of reporting in TWIST </w:t>
      </w:r>
    </w:p>
    <w:p w14:paraId="53DCB25E" w14:textId="1EC05363" w:rsidR="00957350" w:rsidRPr="00B11402" w:rsidRDefault="00957350" w:rsidP="003B58FF">
      <w:pPr>
        <w:numPr>
          <w:ilvl w:val="2"/>
          <w:numId w:val="12"/>
        </w:numPr>
        <w:ind w:hanging="523"/>
        <w:rPr>
          <w:rFonts w:asciiTheme="minorHAnsi" w:hAnsiTheme="minorHAnsi"/>
        </w:rPr>
      </w:pPr>
      <w:r w:rsidRPr="00B11402">
        <w:rPr>
          <w:rFonts w:asciiTheme="minorHAnsi" w:hAnsiTheme="minorHAnsi"/>
        </w:rPr>
        <w:t>Data entry issues</w:t>
      </w:r>
      <w:r w:rsidR="00065D65" w:rsidRPr="00B11402">
        <w:rPr>
          <w:rFonts w:asciiTheme="minorHAnsi" w:hAnsiTheme="minorHAnsi"/>
        </w:rPr>
        <w:t>,</w:t>
      </w:r>
      <w:r w:rsidRPr="00B11402">
        <w:rPr>
          <w:rFonts w:asciiTheme="minorHAnsi" w:hAnsiTheme="minorHAnsi"/>
        </w:rPr>
        <w:t xml:space="preserve"> errors and</w:t>
      </w:r>
      <w:r w:rsidR="00065D65" w:rsidRPr="00B11402">
        <w:rPr>
          <w:rFonts w:asciiTheme="minorHAnsi" w:hAnsiTheme="minorHAnsi"/>
        </w:rPr>
        <w:t>/or</w:t>
      </w:r>
      <w:r w:rsidRPr="00B11402">
        <w:rPr>
          <w:rFonts w:asciiTheme="minorHAnsi" w:hAnsiTheme="minorHAnsi"/>
        </w:rPr>
        <w:t xml:space="preserve"> needed corrections</w:t>
      </w:r>
    </w:p>
    <w:p w14:paraId="174879FC" w14:textId="77777777" w:rsidR="00980007" w:rsidRPr="00B11402" w:rsidRDefault="00980007" w:rsidP="00980007">
      <w:pPr>
        <w:tabs>
          <w:tab w:val="left" w:pos="1080"/>
        </w:tabs>
        <w:rPr>
          <w:rFonts w:asciiTheme="minorHAnsi" w:hAnsiTheme="minorHAnsi" w:cstheme="minorHAnsi"/>
        </w:rPr>
      </w:pPr>
    </w:p>
    <w:p w14:paraId="61869BF0" w14:textId="2D61AD77" w:rsidR="00980007" w:rsidRPr="00B11402" w:rsidRDefault="00980007" w:rsidP="00980007">
      <w:pPr>
        <w:tabs>
          <w:tab w:val="left" w:pos="1080"/>
        </w:tabs>
        <w:rPr>
          <w:rFonts w:asciiTheme="minorHAnsi" w:hAnsiTheme="minorHAnsi" w:cstheme="minorHAnsi"/>
        </w:rPr>
      </w:pPr>
      <w:r w:rsidRPr="00B11402">
        <w:rPr>
          <w:rFonts w:asciiTheme="minorHAnsi" w:hAnsiTheme="minorHAnsi" w:cstheme="minorHAnsi"/>
        </w:rPr>
        <w:lastRenderedPageBreak/>
        <w:t>The scope of the review may be expanded during this performance period or future performance periods to address any identified or potential issues/concerns or to incorporate additional program compliance requirements.</w:t>
      </w:r>
    </w:p>
    <w:p w14:paraId="50D5F041" w14:textId="0DF4E991" w:rsidR="00980007" w:rsidRPr="00B11402" w:rsidRDefault="00980007">
      <w:pPr>
        <w:rPr>
          <w:rFonts w:asciiTheme="minorHAnsi" w:hAnsiTheme="minorHAnsi" w:cstheme="minorHAnsi"/>
        </w:rPr>
      </w:pPr>
      <w:r w:rsidRPr="00B11402">
        <w:rPr>
          <w:rFonts w:asciiTheme="minorHAnsi" w:hAnsiTheme="minorHAnsi" w:cstheme="minorHAnsi"/>
        </w:rPr>
        <w:br w:type="page"/>
      </w:r>
    </w:p>
    <w:p w14:paraId="2B192F9E" w14:textId="77777777" w:rsidR="00605A58" w:rsidRPr="00B11402" w:rsidRDefault="00605A58" w:rsidP="001041CE">
      <w:pPr>
        <w:pStyle w:val="Heading1"/>
        <w:rPr>
          <w:rFonts w:asciiTheme="minorHAnsi" w:hAnsiTheme="minorHAnsi" w:cstheme="minorHAnsi"/>
          <w:b/>
          <w:bCs/>
          <w:sz w:val="24"/>
        </w:rPr>
      </w:pPr>
      <w:r w:rsidRPr="00B11402">
        <w:rPr>
          <w:rFonts w:asciiTheme="minorHAnsi" w:hAnsiTheme="minorHAnsi" w:cstheme="minorHAnsi"/>
          <w:b/>
          <w:bCs/>
          <w:sz w:val="24"/>
        </w:rPr>
        <w:lastRenderedPageBreak/>
        <w:t>GOVERNING PROVISIONS AND LIMITATIONS</w:t>
      </w:r>
    </w:p>
    <w:p w14:paraId="00448E2E" w14:textId="77777777" w:rsidR="00605A58" w:rsidRPr="00B11402" w:rsidRDefault="00605A58" w:rsidP="001041CE">
      <w:pPr>
        <w:rPr>
          <w:rFonts w:asciiTheme="minorHAnsi" w:hAnsiTheme="minorHAnsi" w:cstheme="minorHAnsi"/>
        </w:rPr>
      </w:pPr>
    </w:p>
    <w:p w14:paraId="610F1CA7" w14:textId="69890D07" w:rsidR="00605A58" w:rsidRPr="00B11402" w:rsidRDefault="00605A58" w:rsidP="003B58FF">
      <w:pPr>
        <w:numPr>
          <w:ilvl w:val="0"/>
          <w:numId w:val="6"/>
        </w:numPr>
        <w:tabs>
          <w:tab w:val="clear" w:pos="360"/>
          <w:tab w:val="num" w:pos="540"/>
        </w:tabs>
        <w:suppressAutoHyphens/>
        <w:ind w:left="540" w:hanging="540"/>
        <w:rPr>
          <w:rFonts w:asciiTheme="minorHAnsi" w:hAnsiTheme="minorHAnsi" w:cstheme="minorHAnsi"/>
          <w:spacing w:val="-2"/>
        </w:rPr>
      </w:pPr>
      <w:r w:rsidRPr="00B11402">
        <w:rPr>
          <w:rFonts w:asciiTheme="minorHAnsi" w:hAnsiTheme="minorHAnsi" w:cstheme="minorHAnsi"/>
          <w:spacing w:val="-2"/>
        </w:rPr>
        <w:t xml:space="preserve">A response to this Request for </w:t>
      </w:r>
      <w:r w:rsidR="00F17C4C" w:rsidRPr="00B11402">
        <w:rPr>
          <w:rFonts w:asciiTheme="minorHAnsi" w:hAnsiTheme="minorHAnsi" w:cstheme="minorHAnsi"/>
          <w:spacing w:val="-2"/>
        </w:rPr>
        <w:t xml:space="preserve">Qualifications </w:t>
      </w:r>
      <w:r w:rsidRPr="00B11402">
        <w:rPr>
          <w:rFonts w:asciiTheme="minorHAnsi" w:hAnsiTheme="minorHAnsi" w:cstheme="minorHAnsi"/>
          <w:spacing w:val="-2"/>
        </w:rPr>
        <w:t>(</w:t>
      </w:r>
      <w:r w:rsidR="00A40111" w:rsidRPr="00B11402">
        <w:rPr>
          <w:rFonts w:asciiTheme="minorHAnsi" w:hAnsiTheme="minorHAnsi" w:cstheme="minorHAnsi"/>
          <w:spacing w:val="-2"/>
        </w:rPr>
        <w:t>RFQ</w:t>
      </w:r>
      <w:r w:rsidRPr="00B11402">
        <w:rPr>
          <w:rFonts w:asciiTheme="minorHAnsi" w:hAnsiTheme="minorHAnsi" w:cstheme="minorHAnsi"/>
          <w:spacing w:val="-2"/>
        </w:rPr>
        <w:t xml:space="preserve">) does not commit </w:t>
      </w:r>
      <w:r w:rsidR="00E50083" w:rsidRPr="00B11402">
        <w:rPr>
          <w:rFonts w:asciiTheme="minorHAnsi" w:hAnsiTheme="minorHAnsi" w:cstheme="minorHAnsi"/>
          <w:spacing w:val="-2"/>
        </w:rPr>
        <w:t>PBWDB</w:t>
      </w:r>
      <w:r w:rsidRPr="00B11402">
        <w:rPr>
          <w:rFonts w:asciiTheme="minorHAnsi" w:hAnsiTheme="minorHAnsi" w:cstheme="minorHAnsi"/>
          <w:spacing w:val="-2"/>
        </w:rPr>
        <w:t xml:space="preserve"> to pay any costs incurred in the preparation of such response.</w:t>
      </w:r>
    </w:p>
    <w:p w14:paraId="1BCB1760" w14:textId="77777777" w:rsidR="00605A58" w:rsidRPr="00B11402" w:rsidRDefault="00605A58" w:rsidP="00980007">
      <w:pPr>
        <w:tabs>
          <w:tab w:val="num" w:pos="540"/>
        </w:tabs>
        <w:suppressAutoHyphens/>
        <w:ind w:left="540" w:hanging="540"/>
        <w:rPr>
          <w:rFonts w:asciiTheme="minorHAnsi" w:hAnsiTheme="minorHAnsi" w:cstheme="minorHAnsi"/>
          <w:spacing w:val="-2"/>
        </w:rPr>
      </w:pPr>
    </w:p>
    <w:p w14:paraId="594C8488" w14:textId="4026692D" w:rsidR="00605A58" w:rsidRPr="00B11402" w:rsidRDefault="00605A58" w:rsidP="00980007">
      <w:pPr>
        <w:tabs>
          <w:tab w:val="num" w:pos="540"/>
        </w:tabs>
        <w:suppressAutoHyphens/>
        <w:ind w:left="540" w:hanging="540"/>
        <w:rPr>
          <w:rFonts w:asciiTheme="minorHAnsi" w:hAnsiTheme="minorHAnsi" w:cstheme="minorHAnsi"/>
          <w:spacing w:val="-2"/>
        </w:rPr>
      </w:pPr>
      <w:r w:rsidRPr="00B11402">
        <w:rPr>
          <w:rFonts w:asciiTheme="minorHAnsi" w:hAnsiTheme="minorHAnsi" w:cstheme="minorHAnsi"/>
          <w:spacing w:val="-2"/>
        </w:rPr>
        <w:t xml:space="preserve">B. </w:t>
      </w:r>
      <w:r w:rsidRPr="00B11402">
        <w:rPr>
          <w:rFonts w:asciiTheme="minorHAnsi" w:hAnsiTheme="minorHAnsi" w:cstheme="minorHAnsi"/>
          <w:spacing w:val="-2"/>
        </w:rPr>
        <w:tab/>
      </w:r>
      <w:r w:rsidR="00E50083" w:rsidRPr="00B11402">
        <w:rPr>
          <w:rFonts w:asciiTheme="minorHAnsi" w:hAnsiTheme="minorHAnsi" w:cstheme="minorHAnsi"/>
          <w:spacing w:val="-2"/>
        </w:rPr>
        <w:t>PBWDB</w:t>
      </w:r>
      <w:r w:rsidRPr="00B11402">
        <w:rPr>
          <w:rFonts w:asciiTheme="minorHAnsi" w:hAnsiTheme="minorHAnsi" w:cstheme="minorHAnsi"/>
          <w:spacing w:val="-2"/>
        </w:rPr>
        <w:t xml:space="preserve"> reserves the right to accept or reject any or all proposals received, to cancel this </w:t>
      </w:r>
      <w:r w:rsidR="00A40111" w:rsidRPr="00B11402">
        <w:rPr>
          <w:rFonts w:asciiTheme="minorHAnsi" w:hAnsiTheme="minorHAnsi" w:cstheme="minorHAnsi"/>
          <w:spacing w:val="-2"/>
        </w:rPr>
        <w:t>RFQ</w:t>
      </w:r>
      <w:r w:rsidRPr="00B11402">
        <w:rPr>
          <w:rFonts w:asciiTheme="minorHAnsi" w:hAnsiTheme="minorHAnsi" w:cstheme="minorHAnsi"/>
          <w:spacing w:val="-2"/>
        </w:rPr>
        <w:t xml:space="preserve"> in part or in its entirety, and to reissue this </w:t>
      </w:r>
      <w:r w:rsidR="00A40111" w:rsidRPr="00B11402">
        <w:rPr>
          <w:rFonts w:asciiTheme="minorHAnsi" w:hAnsiTheme="minorHAnsi" w:cstheme="minorHAnsi"/>
          <w:spacing w:val="-2"/>
        </w:rPr>
        <w:t>RFQ</w:t>
      </w:r>
      <w:r w:rsidRPr="00B11402">
        <w:rPr>
          <w:rFonts w:asciiTheme="minorHAnsi" w:hAnsiTheme="minorHAnsi" w:cstheme="minorHAnsi"/>
          <w:spacing w:val="-2"/>
        </w:rPr>
        <w:t>.</w:t>
      </w:r>
    </w:p>
    <w:p w14:paraId="67853A42" w14:textId="77777777" w:rsidR="00605A58" w:rsidRPr="00B11402" w:rsidRDefault="00605A58" w:rsidP="00980007">
      <w:pPr>
        <w:tabs>
          <w:tab w:val="num" w:pos="540"/>
        </w:tabs>
        <w:suppressAutoHyphens/>
        <w:ind w:left="540" w:hanging="540"/>
        <w:rPr>
          <w:rFonts w:asciiTheme="minorHAnsi" w:hAnsiTheme="minorHAnsi" w:cstheme="minorHAnsi"/>
          <w:spacing w:val="-2"/>
        </w:rPr>
      </w:pPr>
    </w:p>
    <w:p w14:paraId="7D18E28B" w14:textId="09060008" w:rsidR="00605A58" w:rsidRPr="00B11402" w:rsidRDefault="00605A58" w:rsidP="00980007">
      <w:pPr>
        <w:tabs>
          <w:tab w:val="num" w:pos="540"/>
        </w:tabs>
        <w:suppressAutoHyphens/>
        <w:ind w:left="540" w:hanging="540"/>
        <w:rPr>
          <w:rFonts w:asciiTheme="minorHAnsi" w:hAnsiTheme="minorHAnsi" w:cstheme="minorHAnsi"/>
          <w:spacing w:val="-2"/>
        </w:rPr>
      </w:pPr>
      <w:r w:rsidRPr="00B11402">
        <w:rPr>
          <w:rFonts w:asciiTheme="minorHAnsi" w:hAnsiTheme="minorHAnsi" w:cstheme="minorHAnsi"/>
          <w:spacing w:val="-2"/>
        </w:rPr>
        <w:t>C.</w:t>
      </w:r>
      <w:r w:rsidRPr="00B11402">
        <w:rPr>
          <w:rFonts w:asciiTheme="minorHAnsi" w:hAnsiTheme="minorHAnsi" w:cstheme="minorHAnsi"/>
          <w:spacing w:val="-2"/>
        </w:rPr>
        <w:tab/>
        <w:t xml:space="preserve">Unless the </w:t>
      </w:r>
      <w:r w:rsidR="003D5EBE">
        <w:rPr>
          <w:rFonts w:asciiTheme="minorHAnsi" w:hAnsiTheme="minorHAnsi" w:cstheme="minorHAnsi"/>
          <w:spacing w:val="-2"/>
        </w:rPr>
        <w:t>Responder</w:t>
      </w:r>
      <w:r w:rsidRPr="00B11402">
        <w:rPr>
          <w:rFonts w:asciiTheme="minorHAnsi" w:hAnsiTheme="minorHAnsi" w:cstheme="minorHAnsi"/>
          <w:spacing w:val="-2"/>
        </w:rPr>
        <w:t xml:space="preserve"> specifies in its proposal, </w:t>
      </w:r>
      <w:r w:rsidR="00E50083" w:rsidRPr="00B11402">
        <w:rPr>
          <w:rFonts w:asciiTheme="minorHAnsi" w:hAnsiTheme="minorHAnsi" w:cstheme="minorHAnsi"/>
          <w:spacing w:val="-2"/>
        </w:rPr>
        <w:t>PBWDB</w:t>
      </w:r>
      <w:r w:rsidRPr="00B11402">
        <w:rPr>
          <w:rFonts w:asciiTheme="minorHAnsi" w:hAnsiTheme="minorHAnsi" w:cstheme="minorHAnsi"/>
          <w:spacing w:val="-2"/>
        </w:rPr>
        <w:t xml:space="preserve"> may award the contract for any items/services or group of items/services in the </w:t>
      </w:r>
      <w:r w:rsidR="00A40111" w:rsidRPr="00B11402">
        <w:rPr>
          <w:rFonts w:asciiTheme="minorHAnsi" w:hAnsiTheme="minorHAnsi" w:cstheme="minorHAnsi"/>
          <w:spacing w:val="-2"/>
        </w:rPr>
        <w:t>RFQ</w:t>
      </w:r>
      <w:r w:rsidRPr="00B11402">
        <w:rPr>
          <w:rFonts w:asciiTheme="minorHAnsi" w:hAnsiTheme="minorHAnsi" w:cstheme="minorHAnsi"/>
          <w:spacing w:val="-2"/>
        </w:rPr>
        <w:t xml:space="preserve"> and increase or decrease the quantity in the </w:t>
      </w:r>
      <w:r w:rsidR="00A40111" w:rsidRPr="00B11402">
        <w:rPr>
          <w:rFonts w:asciiTheme="minorHAnsi" w:hAnsiTheme="minorHAnsi" w:cstheme="minorHAnsi"/>
          <w:spacing w:val="-2"/>
        </w:rPr>
        <w:t>RFQ</w:t>
      </w:r>
      <w:r w:rsidRPr="00B11402">
        <w:rPr>
          <w:rFonts w:asciiTheme="minorHAnsi" w:hAnsiTheme="minorHAnsi" w:cstheme="minorHAnsi"/>
          <w:spacing w:val="-2"/>
        </w:rPr>
        <w:t>.</w:t>
      </w:r>
    </w:p>
    <w:p w14:paraId="3EB7F644" w14:textId="77777777" w:rsidR="00605A58" w:rsidRPr="00B11402" w:rsidRDefault="00605A58" w:rsidP="00980007">
      <w:pPr>
        <w:tabs>
          <w:tab w:val="num" w:pos="540"/>
        </w:tabs>
        <w:suppressAutoHyphens/>
        <w:ind w:left="540" w:hanging="540"/>
        <w:rPr>
          <w:rFonts w:asciiTheme="minorHAnsi" w:hAnsiTheme="minorHAnsi" w:cstheme="minorHAnsi"/>
          <w:spacing w:val="-2"/>
        </w:rPr>
      </w:pPr>
    </w:p>
    <w:p w14:paraId="6754B269" w14:textId="77777777" w:rsidR="00126C3B" w:rsidRPr="00B11402" w:rsidRDefault="00605A58" w:rsidP="00126C3B">
      <w:pPr>
        <w:tabs>
          <w:tab w:val="num" w:pos="540"/>
        </w:tabs>
        <w:suppressAutoHyphens/>
        <w:ind w:left="540" w:hanging="540"/>
        <w:rPr>
          <w:rFonts w:asciiTheme="minorHAnsi" w:hAnsiTheme="minorHAnsi" w:cstheme="minorHAnsi"/>
          <w:spacing w:val="-2"/>
        </w:rPr>
      </w:pPr>
      <w:r w:rsidRPr="00B11402">
        <w:rPr>
          <w:rFonts w:asciiTheme="minorHAnsi" w:hAnsiTheme="minorHAnsi" w:cstheme="minorHAnsi"/>
          <w:spacing w:val="-2"/>
        </w:rPr>
        <w:t>D.</w:t>
      </w:r>
      <w:r w:rsidRPr="00B11402">
        <w:rPr>
          <w:rFonts w:asciiTheme="minorHAnsi" w:hAnsiTheme="minorHAnsi" w:cstheme="minorHAnsi"/>
          <w:spacing w:val="-2"/>
        </w:rPr>
        <w:tab/>
      </w:r>
      <w:r w:rsidR="00E50083" w:rsidRPr="00B11402">
        <w:rPr>
          <w:rFonts w:asciiTheme="minorHAnsi" w:hAnsiTheme="minorHAnsi" w:cstheme="minorHAnsi"/>
          <w:spacing w:val="-2"/>
        </w:rPr>
        <w:t>PBWDB</w:t>
      </w:r>
      <w:r w:rsidRPr="00B11402">
        <w:rPr>
          <w:rFonts w:asciiTheme="minorHAnsi" w:hAnsiTheme="minorHAnsi" w:cstheme="minorHAnsi"/>
          <w:spacing w:val="-2"/>
        </w:rPr>
        <w:t xml:space="preserve"> reserves the right to hold and select any proposal that has been submitted in compliance with the previously stated deadline for a period of </w:t>
      </w:r>
      <w:r w:rsidR="001041CE" w:rsidRPr="00B11402">
        <w:rPr>
          <w:rFonts w:asciiTheme="minorHAnsi" w:hAnsiTheme="minorHAnsi" w:cstheme="minorHAnsi"/>
          <w:spacing w:val="-2"/>
        </w:rPr>
        <w:t>sixty (6</w:t>
      </w:r>
      <w:r w:rsidRPr="00B11402">
        <w:rPr>
          <w:rFonts w:asciiTheme="minorHAnsi" w:hAnsiTheme="minorHAnsi" w:cstheme="minorHAnsi"/>
          <w:spacing w:val="-2"/>
        </w:rPr>
        <w:t>0) days after the response deadline.</w:t>
      </w:r>
    </w:p>
    <w:p w14:paraId="2E5F4163" w14:textId="77777777" w:rsidR="00126C3B" w:rsidRPr="00B11402" w:rsidRDefault="00126C3B" w:rsidP="00126C3B">
      <w:pPr>
        <w:tabs>
          <w:tab w:val="num" w:pos="540"/>
        </w:tabs>
        <w:suppressAutoHyphens/>
        <w:ind w:left="540" w:hanging="540"/>
        <w:rPr>
          <w:rFonts w:asciiTheme="minorHAnsi" w:hAnsiTheme="minorHAnsi" w:cstheme="minorHAnsi"/>
          <w:spacing w:val="-2"/>
        </w:rPr>
      </w:pPr>
    </w:p>
    <w:p w14:paraId="30E56194" w14:textId="0238D855" w:rsidR="00605A58" w:rsidRPr="00B11402" w:rsidRDefault="00126C3B" w:rsidP="00126C3B">
      <w:pPr>
        <w:tabs>
          <w:tab w:val="num" w:pos="540"/>
        </w:tabs>
        <w:suppressAutoHyphens/>
        <w:ind w:left="540" w:hanging="540"/>
        <w:rPr>
          <w:rFonts w:asciiTheme="minorHAnsi" w:hAnsiTheme="minorHAnsi" w:cstheme="minorHAnsi"/>
          <w:spacing w:val="-2"/>
        </w:rPr>
      </w:pPr>
      <w:r w:rsidRPr="00B11402">
        <w:rPr>
          <w:rFonts w:asciiTheme="minorHAnsi" w:hAnsiTheme="minorHAnsi" w:cstheme="minorHAnsi"/>
          <w:spacing w:val="-2"/>
        </w:rPr>
        <w:t>E.</w:t>
      </w:r>
      <w:r w:rsidRPr="00B11402">
        <w:rPr>
          <w:rFonts w:asciiTheme="minorHAnsi" w:hAnsiTheme="minorHAnsi" w:cstheme="minorHAnsi"/>
          <w:spacing w:val="-2"/>
        </w:rPr>
        <w:tab/>
      </w:r>
      <w:r w:rsidR="00E50083" w:rsidRPr="00B11402">
        <w:rPr>
          <w:rFonts w:asciiTheme="minorHAnsi" w:hAnsiTheme="minorHAnsi" w:cstheme="minorHAnsi"/>
          <w:spacing w:val="-2"/>
        </w:rPr>
        <w:t>PBWDB</w:t>
      </w:r>
      <w:r w:rsidR="00605A58" w:rsidRPr="00B11402">
        <w:rPr>
          <w:rFonts w:asciiTheme="minorHAnsi" w:hAnsiTheme="minorHAnsi" w:cstheme="minorHAnsi"/>
          <w:spacing w:val="-2"/>
        </w:rPr>
        <w:t xml:space="preserve"> reserves the right to negotiate the final terms of </w:t>
      </w:r>
      <w:proofErr w:type="gramStart"/>
      <w:r w:rsidR="00605A58" w:rsidRPr="00B11402">
        <w:rPr>
          <w:rFonts w:asciiTheme="minorHAnsi" w:hAnsiTheme="minorHAnsi" w:cstheme="minorHAnsi"/>
          <w:spacing w:val="-2"/>
        </w:rPr>
        <w:t>any and all</w:t>
      </w:r>
      <w:proofErr w:type="gramEnd"/>
      <w:r w:rsidR="00605A58" w:rsidRPr="00B11402">
        <w:rPr>
          <w:rFonts w:asciiTheme="minorHAnsi" w:hAnsiTheme="minorHAnsi" w:cstheme="minorHAnsi"/>
          <w:spacing w:val="-2"/>
        </w:rPr>
        <w:t xml:space="preserve"> purchase agreements with</w:t>
      </w:r>
      <w:r w:rsidR="00120656" w:rsidRPr="00B11402">
        <w:rPr>
          <w:rFonts w:asciiTheme="minorHAnsi" w:hAnsiTheme="minorHAnsi" w:cstheme="minorHAnsi"/>
          <w:spacing w:val="-2"/>
        </w:rPr>
        <w:t xml:space="preserve"> the selected</w:t>
      </w:r>
      <w:r w:rsidR="00605A58" w:rsidRPr="00B11402">
        <w:rPr>
          <w:rFonts w:asciiTheme="minorHAnsi" w:hAnsiTheme="minorHAnsi" w:cstheme="minorHAnsi"/>
          <w:spacing w:val="-2"/>
        </w:rPr>
        <w:t xml:space="preserve"> </w:t>
      </w:r>
      <w:r w:rsidR="003D5EBE">
        <w:rPr>
          <w:rFonts w:asciiTheme="minorHAnsi" w:hAnsiTheme="minorHAnsi" w:cstheme="minorHAnsi"/>
          <w:spacing w:val="-2"/>
        </w:rPr>
        <w:t>Responder</w:t>
      </w:r>
      <w:r w:rsidR="00605A58" w:rsidRPr="00B11402">
        <w:rPr>
          <w:rFonts w:asciiTheme="minorHAnsi" w:hAnsiTheme="minorHAnsi" w:cstheme="minorHAnsi"/>
          <w:spacing w:val="-2"/>
        </w:rPr>
        <w:t xml:space="preserve">.  Such agreements negotiated as a result of this </w:t>
      </w:r>
      <w:r w:rsidR="00A40111" w:rsidRPr="00B11402">
        <w:rPr>
          <w:rFonts w:asciiTheme="minorHAnsi" w:hAnsiTheme="minorHAnsi" w:cstheme="minorHAnsi"/>
          <w:spacing w:val="-2"/>
        </w:rPr>
        <w:t>RFQ</w:t>
      </w:r>
      <w:r w:rsidR="00605A58" w:rsidRPr="00B11402">
        <w:rPr>
          <w:rFonts w:asciiTheme="minorHAnsi" w:hAnsiTheme="minorHAnsi" w:cstheme="minorHAnsi"/>
          <w:spacing w:val="-2"/>
        </w:rPr>
        <w:t xml:space="preserve"> may be re-negotiated and/or amended in order to successfully meet the needs of the Workforce Development Area. </w:t>
      </w:r>
    </w:p>
    <w:p w14:paraId="6ADD2C2D" w14:textId="77777777" w:rsidR="00605A58" w:rsidRPr="00B11402" w:rsidRDefault="00605A58" w:rsidP="00980007">
      <w:pPr>
        <w:tabs>
          <w:tab w:val="num" w:pos="540"/>
          <w:tab w:val="left" w:pos="720"/>
        </w:tabs>
        <w:suppressAutoHyphens/>
        <w:ind w:left="540" w:hanging="540"/>
        <w:rPr>
          <w:rFonts w:asciiTheme="minorHAnsi" w:hAnsiTheme="minorHAnsi" w:cstheme="minorHAnsi"/>
          <w:spacing w:val="-2"/>
        </w:rPr>
      </w:pPr>
    </w:p>
    <w:p w14:paraId="41F4AA24" w14:textId="153D5D53" w:rsidR="00605A58" w:rsidRPr="00B11402" w:rsidRDefault="00605A58" w:rsidP="00980007">
      <w:pPr>
        <w:tabs>
          <w:tab w:val="num" w:pos="540"/>
        </w:tabs>
        <w:suppressAutoHyphens/>
        <w:ind w:left="540" w:hanging="540"/>
        <w:rPr>
          <w:rFonts w:asciiTheme="minorHAnsi" w:hAnsiTheme="minorHAnsi" w:cstheme="minorHAnsi"/>
          <w:spacing w:val="-2"/>
        </w:rPr>
      </w:pPr>
      <w:r w:rsidRPr="00B11402">
        <w:rPr>
          <w:rFonts w:asciiTheme="minorHAnsi" w:hAnsiTheme="minorHAnsi" w:cstheme="minorHAnsi"/>
          <w:spacing w:val="-2"/>
        </w:rPr>
        <w:t>F.</w:t>
      </w:r>
      <w:r w:rsidRPr="00B11402">
        <w:rPr>
          <w:rFonts w:asciiTheme="minorHAnsi" w:hAnsiTheme="minorHAnsi" w:cstheme="minorHAnsi"/>
          <w:spacing w:val="-2"/>
        </w:rPr>
        <w:tab/>
      </w:r>
      <w:r w:rsidR="00E50083" w:rsidRPr="00B11402">
        <w:rPr>
          <w:rFonts w:asciiTheme="minorHAnsi" w:hAnsiTheme="minorHAnsi" w:cstheme="minorHAnsi"/>
          <w:spacing w:val="-2"/>
        </w:rPr>
        <w:t>PBWDB</w:t>
      </w:r>
      <w:r w:rsidRPr="00B11402">
        <w:rPr>
          <w:rFonts w:asciiTheme="minorHAnsi" w:hAnsiTheme="minorHAnsi" w:cstheme="minorHAnsi"/>
          <w:spacing w:val="-2"/>
        </w:rPr>
        <w:t xml:space="preserve"> reserves the right to waive any defect in this procurement process or to make changes to this solicitation, as it deems necessary. </w:t>
      </w:r>
      <w:r w:rsidR="00E50083" w:rsidRPr="00B11402">
        <w:rPr>
          <w:rFonts w:asciiTheme="minorHAnsi" w:hAnsiTheme="minorHAnsi" w:cstheme="minorHAnsi"/>
          <w:spacing w:val="-2"/>
        </w:rPr>
        <w:t>PBWDB</w:t>
      </w:r>
      <w:r w:rsidRPr="00B11402">
        <w:rPr>
          <w:rFonts w:asciiTheme="minorHAnsi" w:hAnsiTheme="minorHAnsi" w:cstheme="minorHAnsi"/>
          <w:spacing w:val="-2"/>
        </w:rPr>
        <w:t xml:space="preserve"> will provide notifications of such changes to all </w:t>
      </w:r>
      <w:r w:rsidR="003D5EBE">
        <w:rPr>
          <w:rFonts w:asciiTheme="minorHAnsi" w:hAnsiTheme="minorHAnsi" w:cstheme="minorHAnsi"/>
          <w:spacing w:val="-2"/>
        </w:rPr>
        <w:t>Responder</w:t>
      </w:r>
      <w:r w:rsidRPr="00B11402">
        <w:rPr>
          <w:rFonts w:asciiTheme="minorHAnsi" w:hAnsiTheme="minorHAnsi" w:cstheme="minorHAnsi"/>
          <w:spacing w:val="-2"/>
        </w:rPr>
        <w:t xml:space="preserve">s recorded in the official record as having received or requested an </w:t>
      </w:r>
      <w:r w:rsidR="00A40111" w:rsidRPr="00B11402">
        <w:rPr>
          <w:rFonts w:asciiTheme="minorHAnsi" w:hAnsiTheme="minorHAnsi" w:cstheme="minorHAnsi"/>
          <w:spacing w:val="-2"/>
        </w:rPr>
        <w:t>RFQ</w:t>
      </w:r>
      <w:r w:rsidRPr="00B11402">
        <w:rPr>
          <w:rFonts w:asciiTheme="minorHAnsi" w:hAnsiTheme="minorHAnsi" w:cstheme="minorHAnsi"/>
          <w:spacing w:val="-2"/>
        </w:rPr>
        <w:t>.</w:t>
      </w:r>
    </w:p>
    <w:p w14:paraId="62300137" w14:textId="77777777" w:rsidR="00605A58" w:rsidRPr="00B11402" w:rsidRDefault="00605A58" w:rsidP="00980007">
      <w:pPr>
        <w:tabs>
          <w:tab w:val="num" w:pos="540"/>
        </w:tabs>
        <w:suppressAutoHyphens/>
        <w:ind w:left="540" w:hanging="540"/>
        <w:rPr>
          <w:rFonts w:asciiTheme="minorHAnsi" w:hAnsiTheme="minorHAnsi" w:cstheme="minorHAnsi"/>
          <w:spacing w:val="-2"/>
        </w:rPr>
      </w:pPr>
    </w:p>
    <w:p w14:paraId="66AB8886" w14:textId="6A3016F2" w:rsidR="00605A58" w:rsidRPr="00B11402" w:rsidRDefault="00605A58" w:rsidP="00980007">
      <w:pPr>
        <w:tabs>
          <w:tab w:val="num" w:pos="540"/>
        </w:tabs>
        <w:suppressAutoHyphens/>
        <w:ind w:left="540" w:hanging="540"/>
        <w:rPr>
          <w:rFonts w:asciiTheme="minorHAnsi" w:hAnsiTheme="minorHAnsi" w:cstheme="minorHAnsi"/>
          <w:spacing w:val="-2"/>
        </w:rPr>
      </w:pPr>
      <w:r w:rsidRPr="00B11402">
        <w:rPr>
          <w:rFonts w:asciiTheme="minorHAnsi" w:hAnsiTheme="minorHAnsi" w:cstheme="minorHAnsi"/>
          <w:spacing w:val="-2"/>
        </w:rPr>
        <w:t>G.</w:t>
      </w:r>
      <w:r w:rsidRPr="00B11402">
        <w:rPr>
          <w:rFonts w:asciiTheme="minorHAnsi" w:hAnsiTheme="minorHAnsi" w:cstheme="minorHAnsi"/>
          <w:spacing w:val="-2"/>
        </w:rPr>
        <w:tab/>
      </w:r>
      <w:r w:rsidR="00E50083" w:rsidRPr="00B11402">
        <w:rPr>
          <w:rFonts w:asciiTheme="minorHAnsi" w:hAnsiTheme="minorHAnsi" w:cstheme="minorHAnsi"/>
          <w:spacing w:val="-2"/>
        </w:rPr>
        <w:t>PBWDB</w:t>
      </w:r>
      <w:r w:rsidRPr="00B11402">
        <w:rPr>
          <w:rFonts w:asciiTheme="minorHAnsi" w:hAnsiTheme="minorHAnsi" w:cstheme="minorHAnsi"/>
          <w:spacing w:val="-2"/>
        </w:rPr>
        <w:t xml:space="preserve"> reserves the right to contact any individual, agencies or employers listed in a proposal, to contact others who may have experience and/or knowledge of the </w:t>
      </w:r>
      <w:r w:rsidR="003D5EBE">
        <w:rPr>
          <w:rFonts w:asciiTheme="minorHAnsi" w:hAnsiTheme="minorHAnsi" w:cstheme="minorHAnsi"/>
          <w:spacing w:val="-2"/>
        </w:rPr>
        <w:t>Responder</w:t>
      </w:r>
      <w:r w:rsidRPr="00B11402">
        <w:rPr>
          <w:rFonts w:asciiTheme="minorHAnsi" w:hAnsiTheme="minorHAnsi" w:cstheme="minorHAnsi"/>
          <w:spacing w:val="-2"/>
        </w:rPr>
        <w:t xml:space="preserve">'s relevant performance and/or qualifications; and to request additional information from </w:t>
      </w:r>
      <w:proofErr w:type="gramStart"/>
      <w:r w:rsidRPr="00B11402">
        <w:rPr>
          <w:rFonts w:asciiTheme="minorHAnsi" w:hAnsiTheme="minorHAnsi" w:cstheme="minorHAnsi"/>
          <w:spacing w:val="-2"/>
        </w:rPr>
        <w:t>any and all</w:t>
      </w:r>
      <w:proofErr w:type="gramEnd"/>
      <w:r w:rsidRPr="00B11402">
        <w:rPr>
          <w:rFonts w:asciiTheme="minorHAnsi" w:hAnsiTheme="minorHAnsi" w:cstheme="minorHAnsi"/>
          <w:spacing w:val="-2"/>
        </w:rPr>
        <w:t xml:space="preserve"> </w:t>
      </w:r>
      <w:r w:rsidR="003D5EBE">
        <w:rPr>
          <w:rFonts w:asciiTheme="minorHAnsi" w:hAnsiTheme="minorHAnsi" w:cstheme="minorHAnsi"/>
          <w:spacing w:val="-2"/>
        </w:rPr>
        <w:t>Responder</w:t>
      </w:r>
      <w:r w:rsidR="00DA3B17">
        <w:rPr>
          <w:rFonts w:asciiTheme="minorHAnsi" w:hAnsiTheme="minorHAnsi" w:cstheme="minorHAnsi"/>
          <w:spacing w:val="-2"/>
        </w:rPr>
        <w:t>s</w:t>
      </w:r>
      <w:r w:rsidRPr="00B11402">
        <w:rPr>
          <w:rFonts w:asciiTheme="minorHAnsi" w:hAnsiTheme="minorHAnsi" w:cstheme="minorHAnsi"/>
          <w:spacing w:val="-2"/>
        </w:rPr>
        <w:t>.</w:t>
      </w:r>
    </w:p>
    <w:p w14:paraId="5DA16BF2" w14:textId="77777777" w:rsidR="00605A58" w:rsidRPr="00B11402" w:rsidRDefault="00605A58" w:rsidP="00980007">
      <w:pPr>
        <w:tabs>
          <w:tab w:val="num" w:pos="540"/>
        </w:tabs>
        <w:suppressAutoHyphens/>
        <w:ind w:left="540" w:hanging="540"/>
        <w:rPr>
          <w:rFonts w:asciiTheme="minorHAnsi" w:hAnsiTheme="minorHAnsi" w:cstheme="minorHAnsi"/>
          <w:spacing w:val="-2"/>
        </w:rPr>
      </w:pPr>
    </w:p>
    <w:p w14:paraId="14B71901" w14:textId="13B2A5BB" w:rsidR="00605A58" w:rsidRPr="00B11402" w:rsidRDefault="00605A58" w:rsidP="00980007">
      <w:pPr>
        <w:tabs>
          <w:tab w:val="num" w:pos="540"/>
        </w:tabs>
        <w:suppressAutoHyphens/>
        <w:ind w:left="540" w:hanging="540"/>
        <w:rPr>
          <w:rFonts w:asciiTheme="minorHAnsi" w:hAnsiTheme="minorHAnsi" w:cstheme="minorHAnsi"/>
          <w:spacing w:val="-2"/>
        </w:rPr>
      </w:pPr>
      <w:r w:rsidRPr="00B11402">
        <w:rPr>
          <w:rFonts w:asciiTheme="minorHAnsi" w:hAnsiTheme="minorHAnsi" w:cstheme="minorHAnsi"/>
          <w:spacing w:val="-2"/>
        </w:rPr>
        <w:t>H.</w:t>
      </w:r>
      <w:r w:rsidRPr="00B11402">
        <w:rPr>
          <w:rFonts w:asciiTheme="minorHAnsi" w:hAnsiTheme="minorHAnsi" w:cstheme="minorHAnsi"/>
          <w:spacing w:val="-2"/>
        </w:rPr>
        <w:tab/>
      </w:r>
      <w:r w:rsidR="00E50083" w:rsidRPr="00B11402">
        <w:rPr>
          <w:rFonts w:asciiTheme="minorHAnsi" w:hAnsiTheme="minorHAnsi" w:cstheme="minorHAnsi"/>
          <w:spacing w:val="-2"/>
        </w:rPr>
        <w:t>PBWDB</w:t>
      </w:r>
      <w:r w:rsidRPr="00B11402">
        <w:rPr>
          <w:rFonts w:asciiTheme="minorHAnsi" w:hAnsiTheme="minorHAnsi" w:cstheme="minorHAnsi"/>
          <w:spacing w:val="-2"/>
        </w:rPr>
        <w:t xml:space="preserve"> reserves the right to conduct a review of records, systems, procedures, etc., of any entity selected for funding.  This may occur prior to, or subsequent to the award of a contract.  Misrepresentation of the </w:t>
      </w:r>
      <w:r w:rsidR="003D5EBE">
        <w:rPr>
          <w:rFonts w:asciiTheme="minorHAnsi" w:hAnsiTheme="minorHAnsi" w:cstheme="minorHAnsi"/>
          <w:spacing w:val="-2"/>
        </w:rPr>
        <w:t>Responder</w:t>
      </w:r>
      <w:r w:rsidRPr="00B11402">
        <w:rPr>
          <w:rFonts w:asciiTheme="minorHAnsi" w:hAnsiTheme="minorHAnsi" w:cstheme="minorHAnsi"/>
          <w:spacing w:val="-2"/>
        </w:rPr>
        <w:t>'s ability to perform as stated in the proposal may result in cancellation of the contract award.</w:t>
      </w:r>
    </w:p>
    <w:p w14:paraId="4F46F907" w14:textId="77777777" w:rsidR="00C32EB0" w:rsidRPr="00B11402" w:rsidRDefault="00C32EB0" w:rsidP="00980007">
      <w:pPr>
        <w:tabs>
          <w:tab w:val="num" w:pos="540"/>
        </w:tabs>
        <w:suppressAutoHyphens/>
        <w:ind w:left="540" w:hanging="540"/>
        <w:rPr>
          <w:rFonts w:asciiTheme="minorHAnsi" w:hAnsiTheme="minorHAnsi" w:cstheme="minorHAnsi"/>
          <w:spacing w:val="-2"/>
        </w:rPr>
      </w:pPr>
    </w:p>
    <w:p w14:paraId="70CC6E30" w14:textId="1DF399A5" w:rsidR="00605A58" w:rsidRPr="00B11402" w:rsidRDefault="00605A58" w:rsidP="00980007">
      <w:pPr>
        <w:tabs>
          <w:tab w:val="num" w:pos="540"/>
        </w:tabs>
        <w:suppressAutoHyphens/>
        <w:ind w:left="540" w:hanging="540"/>
        <w:rPr>
          <w:rFonts w:asciiTheme="minorHAnsi" w:hAnsiTheme="minorHAnsi" w:cstheme="minorHAnsi"/>
          <w:spacing w:val="-2"/>
        </w:rPr>
      </w:pPr>
      <w:r w:rsidRPr="00B11402">
        <w:rPr>
          <w:rFonts w:asciiTheme="minorHAnsi" w:hAnsiTheme="minorHAnsi" w:cstheme="minorHAnsi"/>
          <w:spacing w:val="-2"/>
        </w:rPr>
        <w:t>I.</w:t>
      </w:r>
      <w:r w:rsidRPr="00B11402">
        <w:rPr>
          <w:rFonts w:asciiTheme="minorHAnsi" w:hAnsiTheme="minorHAnsi" w:cstheme="minorHAnsi"/>
          <w:spacing w:val="-2"/>
        </w:rPr>
        <w:tab/>
      </w:r>
      <w:r w:rsidR="00E50083" w:rsidRPr="00B11402">
        <w:rPr>
          <w:rFonts w:asciiTheme="minorHAnsi" w:hAnsiTheme="minorHAnsi" w:cstheme="minorHAnsi"/>
          <w:spacing w:val="-2"/>
        </w:rPr>
        <w:t>PBWDB</w:t>
      </w:r>
      <w:r w:rsidRPr="00B11402">
        <w:rPr>
          <w:rFonts w:asciiTheme="minorHAnsi" w:hAnsiTheme="minorHAnsi" w:cstheme="minorHAnsi"/>
          <w:spacing w:val="-2"/>
        </w:rPr>
        <w:t xml:space="preserve"> reserves the right to withdraw or reduce the amount of an award, or to cancel any contract resulting from this procurement if adequate funding is not received from the Texas Workforce Commission.</w:t>
      </w:r>
    </w:p>
    <w:p w14:paraId="6DAC0FCF" w14:textId="77777777" w:rsidR="00605A58" w:rsidRPr="00B11402" w:rsidRDefault="00605A58" w:rsidP="00980007">
      <w:pPr>
        <w:tabs>
          <w:tab w:val="num" w:pos="540"/>
        </w:tabs>
        <w:suppressAutoHyphens/>
        <w:ind w:left="540" w:hanging="540"/>
        <w:rPr>
          <w:rFonts w:asciiTheme="minorHAnsi" w:hAnsiTheme="minorHAnsi" w:cstheme="minorHAnsi"/>
          <w:spacing w:val="-2"/>
        </w:rPr>
      </w:pPr>
    </w:p>
    <w:p w14:paraId="7CE77972" w14:textId="7D972B9A" w:rsidR="00605A58" w:rsidRPr="00B11402" w:rsidRDefault="00605A58" w:rsidP="00980007">
      <w:pPr>
        <w:tabs>
          <w:tab w:val="num" w:pos="540"/>
        </w:tabs>
        <w:suppressAutoHyphens/>
        <w:ind w:left="540" w:hanging="540"/>
        <w:rPr>
          <w:rFonts w:asciiTheme="minorHAnsi" w:hAnsiTheme="minorHAnsi" w:cstheme="minorHAnsi"/>
          <w:spacing w:val="-2"/>
        </w:rPr>
      </w:pPr>
      <w:r w:rsidRPr="00B11402">
        <w:rPr>
          <w:rFonts w:asciiTheme="minorHAnsi" w:hAnsiTheme="minorHAnsi" w:cstheme="minorHAnsi"/>
          <w:spacing w:val="-2"/>
        </w:rPr>
        <w:t>J.</w:t>
      </w:r>
      <w:r w:rsidRPr="00B11402">
        <w:rPr>
          <w:rFonts w:asciiTheme="minorHAnsi" w:hAnsiTheme="minorHAnsi" w:cstheme="minorHAnsi"/>
          <w:spacing w:val="-2"/>
        </w:rPr>
        <w:tab/>
      </w:r>
      <w:r w:rsidR="003D5EBE">
        <w:rPr>
          <w:rFonts w:asciiTheme="minorHAnsi" w:hAnsiTheme="minorHAnsi" w:cstheme="minorHAnsi"/>
          <w:spacing w:val="-2"/>
        </w:rPr>
        <w:t>Responder</w:t>
      </w:r>
      <w:r w:rsidR="00DA3B17">
        <w:rPr>
          <w:rFonts w:asciiTheme="minorHAnsi" w:hAnsiTheme="minorHAnsi" w:cstheme="minorHAnsi"/>
          <w:spacing w:val="-2"/>
        </w:rPr>
        <w:t>s</w:t>
      </w:r>
      <w:r w:rsidRPr="00B11402">
        <w:rPr>
          <w:rFonts w:asciiTheme="minorHAnsi" w:hAnsiTheme="minorHAnsi" w:cstheme="minorHAnsi"/>
          <w:spacing w:val="-2"/>
        </w:rPr>
        <w:t xml:space="preserve"> shall not, under penalty of law, offer or provide any gratuities, favors or anything of monetary value to any officer, member, </w:t>
      </w:r>
      <w:proofErr w:type="gramStart"/>
      <w:r w:rsidRPr="00B11402">
        <w:rPr>
          <w:rFonts w:asciiTheme="minorHAnsi" w:hAnsiTheme="minorHAnsi" w:cstheme="minorHAnsi"/>
          <w:spacing w:val="-2"/>
        </w:rPr>
        <w:t>employee</w:t>
      </w:r>
      <w:proofErr w:type="gramEnd"/>
      <w:r w:rsidRPr="00B11402">
        <w:rPr>
          <w:rFonts w:asciiTheme="minorHAnsi" w:hAnsiTheme="minorHAnsi" w:cstheme="minorHAnsi"/>
          <w:spacing w:val="-2"/>
        </w:rPr>
        <w:t xml:space="preserve"> or agent of </w:t>
      </w:r>
      <w:r w:rsidR="00E50083" w:rsidRPr="00B11402">
        <w:rPr>
          <w:rFonts w:asciiTheme="minorHAnsi" w:hAnsiTheme="minorHAnsi" w:cstheme="minorHAnsi"/>
          <w:spacing w:val="-2"/>
        </w:rPr>
        <w:t>PBWDB</w:t>
      </w:r>
      <w:r w:rsidRPr="00B11402">
        <w:rPr>
          <w:rFonts w:asciiTheme="minorHAnsi" w:hAnsiTheme="minorHAnsi" w:cstheme="minorHAnsi"/>
          <w:spacing w:val="-2"/>
        </w:rPr>
        <w:t xml:space="preserve"> for the purpose of or having the effect of influencing favorable disposition toward their own proposal or any other proposal submitted hereunder.</w:t>
      </w:r>
    </w:p>
    <w:p w14:paraId="572B175A" w14:textId="77777777" w:rsidR="00605A58" w:rsidRPr="00B11402" w:rsidRDefault="00605A58" w:rsidP="00980007">
      <w:pPr>
        <w:tabs>
          <w:tab w:val="num" w:pos="540"/>
        </w:tabs>
        <w:suppressAutoHyphens/>
        <w:ind w:left="540" w:hanging="540"/>
        <w:rPr>
          <w:rFonts w:asciiTheme="minorHAnsi" w:hAnsiTheme="minorHAnsi" w:cstheme="minorHAnsi"/>
          <w:spacing w:val="-2"/>
        </w:rPr>
      </w:pPr>
    </w:p>
    <w:p w14:paraId="2B2BCB29" w14:textId="017F6D64" w:rsidR="00605A58" w:rsidRPr="00B11402" w:rsidRDefault="00605A58" w:rsidP="00980007">
      <w:pPr>
        <w:tabs>
          <w:tab w:val="num" w:pos="540"/>
        </w:tabs>
        <w:suppressAutoHyphens/>
        <w:ind w:left="540" w:hanging="540"/>
        <w:rPr>
          <w:rFonts w:asciiTheme="minorHAnsi" w:hAnsiTheme="minorHAnsi" w:cstheme="minorHAnsi"/>
          <w:spacing w:val="-2"/>
        </w:rPr>
      </w:pPr>
      <w:r w:rsidRPr="00B11402">
        <w:rPr>
          <w:rFonts w:asciiTheme="minorHAnsi" w:hAnsiTheme="minorHAnsi" w:cstheme="minorHAnsi"/>
          <w:spacing w:val="-2"/>
        </w:rPr>
        <w:t>K.</w:t>
      </w:r>
      <w:r w:rsidRPr="00B11402">
        <w:rPr>
          <w:rFonts w:asciiTheme="minorHAnsi" w:hAnsiTheme="minorHAnsi" w:cstheme="minorHAnsi"/>
          <w:spacing w:val="-2"/>
        </w:rPr>
        <w:tab/>
        <w:t xml:space="preserve">No employee, officer or agent of </w:t>
      </w:r>
      <w:r w:rsidR="00E50083" w:rsidRPr="00B11402">
        <w:rPr>
          <w:rFonts w:asciiTheme="minorHAnsi" w:hAnsiTheme="minorHAnsi" w:cstheme="minorHAnsi"/>
          <w:spacing w:val="-2"/>
        </w:rPr>
        <w:t>PBWDB</w:t>
      </w:r>
      <w:r w:rsidRPr="00B11402">
        <w:rPr>
          <w:rFonts w:asciiTheme="minorHAnsi" w:hAnsiTheme="minorHAnsi" w:cstheme="minorHAnsi"/>
          <w:spacing w:val="-2"/>
        </w:rPr>
        <w:t xml:space="preserve"> shall participate in the selection, award or administration of a contract supported by federal or state funds if a conflict of interest, real or apparent, would be involved.</w:t>
      </w:r>
    </w:p>
    <w:p w14:paraId="717D8D0B" w14:textId="02386BE9" w:rsidR="00605A58" w:rsidRPr="00B11402" w:rsidRDefault="00605A58" w:rsidP="00980007">
      <w:pPr>
        <w:tabs>
          <w:tab w:val="num" w:pos="540"/>
        </w:tabs>
        <w:suppressAutoHyphens/>
        <w:ind w:left="540" w:hanging="540"/>
        <w:rPr>
          <w:rFonts w:asciiTheme="minorHAnsi" w:hAnsiTheme="minorHAnsi" w:cstheme="minorHAnsi"/>
          <w:spacing w:val="-2"/>
        </w:rPr>
      </w:pPr>
      <w:r w:rsidRPr="00B11402">
        <w:rPr>
          <w:rFonts w:asciiTheme="minorHAnsi" w:hAnsiTheme="minorHAnsi" w:cstheme="minorHAnsi"/>
          <w:spacing w:val="-2"/>
        </w:rPr>
        <w:lastRenderedPageBreak/>
        <w:t>L.</w:t>
      </w:r>
      <w:r w:rsidRPr="00B11402">
        <w:rPr>
          <w:rFonts w:asciiTheme="minorHAnsi" w:hAnsiTheme="minorHAnsi" w:cstheme="minorHAnsi"/>
          <w:spacing w:val="-2"/>
        </w:rPr>
        <w:tab/>
      </w:r>
      <w:r w:rsidR="003D5EBE">
        <w:rPr>
          <w:rFonts w:asciiTheme="minorHAnsi" w:hAnsiTheme="minorHAnsi" w:cstheme="minorHAnsi"/>
          <w:spacing w:val="-2"/>
        </w:rPr>
        <w:t>Responder</w:t>
      </w:r>
      <w:r w:rsidR="00DA3B17">
        <w:rPr>
          <w:rFonts w:asciiTheme="minorHAnsi" w:hAnsiTheme="minorHAnsi" w:cstheme="minorHAnsi"/>
          <w:spacing w:val="-2"/>
        </w:rPr>
        <w:t>s</w:t>
      </w:r>
      <w:r w:rsidRPr="00B11402">
        <w:rPr>
          <w:rFonts w:asciiTheme="minorHAnsi" w:hAnsiTheme="minorHAnsi" w:cstheme="minorHAnsi"/>
          <w:spacing w:val="-2"/>
        </w:rPr>
        <w:t xml:space="preserve"> shall not engage in any activity that will restrict or eliminate competition.  Violation of this provision may cause </w:t>
      </w:r>
      <w:proofErr w:type="gramStart"/>
      <w:r w:rsidRPr="00B11402">
        <w:rPr>
          <w:rFonts w:asciiTheme="minorHAnsi" w:hAnsiTheme="minorHAnsi" w:cstheme="minorHAnsi"/>
          <w:spacing w:val="-2"/>
        </w:rPr>
        <w:t>an</w:t>
      </w:r>
      <w:proofErr w:type="gramEnd"/>
      <w:r w:rsidRPr="00B11402">
        <w:rPr>
          <w:rFonts w:asciiTheme="minorHAnsi" w:hAnsiTheme="minorHAnsi" w:cstheme="minorHAnsi"/>
          <w:spacing w:val="-2"/>
        </w:rPr>
        <w:t xml:space="preserve"> </w:t>
      </w:r>
      <w:r w:rsidR="003D5EBE">
        <w:rPr>
          <w:rFonts w:asciiTheme="minorHAnsi" w:hAnsiTheme="minorHAnsi" w:cstheme="minorHAnsi"/>
          <w:spacing w:val="-2"/>
        </w:rPr>
        <w:t>Responder</w:t>
      </w:r>
      <w:r w:rsidRPr="00B11402">
        <w:rPr>
          <w:rFonts w:asciiTheme="minorHAnsi" w:hAnsiTheme="minorHAnsi" w:cstheme="minorHAnsi"/>
          <w:spacing w:val="-2"/>
        </w:rPr>
        <w:t xml:space="preserve">'s </w:t>
      </w:r>
      <w:r w:rsidR="00745D11">
        <w:rPr>
          <w:rFonts w:asciiTheme="minorHAnsi" w:hAnsiTheme="minorHAnsi" w:cstheme="minorHAnsi"/>
          <w:spacing w:val="-2"/>
        </w:rPr>
        <w:t>proposal</w:t>
      </w:r>
      <w:r w:rsidRPr="00B11402">
        <w:rPr>
          <w:rFonts w:asciiTheme="minorHAnsi" w:hAnsiTheme="minorHAnsi" w:cstheme="minorHAnsi"/>
          <w:spacing w:val="-2"/>
        </w:rPr>
        <w:t xml:space="preserve"> to be rejected.  This does not preclude joint ventures or subcontracts.</w:t>
      </w:r>
    </w:p>
    <w:p w14:paraId="7898E09E" w14:textId="77777777" w:rsidR="00605A58" w:rsidRPr="00B11402" w:rsidRDefault="00605A58" w:rsidP="00980007">
      <w:pPr>
        <w:tabs>
          <w:tab w:val="num" w:pos="540"/>
        </w:tabs>
        <w:suppressAutoHyphens/>
        <w:ind w:left="540" w:hanging="540"/>
        <w:rPr>
          <w:rFonts w:asciiTheme="minorHAnsi" w:hAnsiTheme="minorHAnsi" w:cstheme="minorHAnsi"/>
          <w:spacing w:val="-2"/>
        </w:rPr>
      </w:pPr>
    </w:p>
    <w:p w14:paraId="1BEE16E5" w14:textId="5C2DBF83" w:rsidR="00605A58" w:rsidRPr="00B11402" w:rsidRDefault="00605A58" w:rsidP="003B58FF">
      <w:pPr>
        <w:pStyle w:val="BodyTextIndent"/>
        <w:numPr>
          <w:ilvl w:val="0"/>
          <w:numId w:val="4"/>
        </w:numPr>
        <w:tabs>
          <w:tab w:val="num" w:pos="540"/>
        </w:tabs>
        <w:ind w:left="540" w:hanging="540"/>
        <w:jc w:val="left"/>
        <w:rPr>
          <w:rFonts w:asciiTheme="minorHAnsi" w:hAnsiTheme="minorHAnsi" w:cstheme="minorHAnsi"/>
          <w:szCs w:val="24"/>
        </w:rPr>
      </w:pPr>
      <w:r w:rsidRPr="00B11402">
        <w:rPr>
          <w:rFonts w:asciiTheme="minorHAnsi" w:hAnsiTheme="minorHAnsi" w:cstheme="minorHAnsi"/>
          <w:szCs w:val="24"/>
        </w:rPr>
        <w:t xml:space="preserve">All proposals submitted must be an original work product of the </w:t>
      </w:r>
      <w:r w:rsidR="003D5EBE">
        <w:rPr>
          <w:rFonts w:asciiTheme="minorHAnsi" w:hAnsiTheme="minorHAnsi" w:cstheme="minorHAnsi"/>
          <w:szCs w:val="24"/>
        </w:rPr>
        <w:t>Responder</w:t>
      </w:r>
      <w:r w:rsidRPr="00B11402">
        <w:rPr>
          <w:rFonts w:asciiTheme="minorHAnsi" w:hAnsiTheme="minorHAnsi" w:cstheme="minorHAnsi"/>
          <w:szCs w:val="24"/>
        </w:rPr>
        <w:t xml:space="preserve">.  The copying, paraphrasing or other use of substantial portions of the work product of others and submitted hereunder, as original work of the </w:t>
      </w:r>
      <w:r w:rsidR="003D5EBE">
        <w:rPr>
          <w:rFonts w:asciiTheme="minorHAnsi" w:hAnsiTheme="minorHAnsi" w:cstheme="minorHAnsi"/>
          <w:szCs w:val="24"/>
        </w:rPr>
        <w:t>Responder</w:t>
      </w:r>
      <w:r w:rsidRPr="00B11402">
        <w:rPr>
          <w:rFonts w:asciiTheme="minorHAnsi" w:hAnsiTheme="minorHAnsi" w:cstheme="minorHAnsi"/>
          <w:szCs w:val="24"/>
        </w:rPr>
        <w:t xml:space="preserve"> is not permitted.  Failure to adhere to this instruction may cause the proposal(s) to be rejected.</w:t>
      </w:r>
    </w:p>
    <w:p w14:paraId="17F10EA9" w14:textId="77777777" w:rsidR="00605A58" w:rsidRPr="00B11402" w:rsidRDefault="00605A58" w:rsidP="00980007">
      <w:pPr>
        <w:pStyle w:val="BodyTextIndent"/>
        <w:tabs>
          <w:tab w:val="num" w:pos="540"/>
        </w:tabs>
        <w:ind w:left="540" w:hanging="540"/>
        <w:jc w:val="left"/>
        <w:rPr>
          <w:rFonts w:asciiTheme="minorHAnsi" w:hAnsiTheme="minorHAnsi" w:cstheme="minorHAnsi"/>
          <w:szCs w:val="24"/>
        </w:rPr>
      </w:pPr>
    </w:p>
    <w:p w14:paraId="15CC171B" w14:textId="4A86B2F3" w:rsidR="00605A58" w:rsidRPr="00B11402" w:rsidRDefault="00605A58" w:rsidP="00980007">
      <w:pPr>
        <w:tabs>
          <w:tab w:val="num" w:pos="540"/>
        </w:tabs>
        <w:suppressAutoHyphens/>
        <w:ind w:left="540" w:hanging="540"/>
        <w:rPr>
          <w:rFonts w:asciiTheme="minorHAnsi" w:hAnsiTheme="minorHAnsi" w:cstheme="minorHAnsi"/>
          <w:spacing w:val="-2"/>
        </w:rPr>
      </w:pPr>
      <w:r w:rsidRPr="00B11402">
        <w:rPr>
          <w:rFonts w:asciiTheme="minorHAnsi" w:hAnsiTheme="minorHAnsi" w:cstheme="minorHAnsi"/>
          <w:spacing w:val="-2"/>
        </w:rPr>
        <w:t>N.</w:t>
      </w:r>
      <w:r w:rsidRPr="00B11402">
        <w:rPr>
          <w:rFonts w:asciiTheme="minorHAnsi" w:hAnsiTheme="minorHAnsi" w:cstheme="minorHAnsi"/>
          <w:spacing w:val="-2"/>
        </w:rPr>
        <w:tab/>
        <w:t xml:space="preserve">The only purpose of this </w:t>
      </w:r>
      <w:r w:rsidR="00A40111" w:rsidRPr="00B11402">
        <w:rPr>
          <w:rFonts w:asciiTheme="minorHAnsi" w:hAnsiTheme="minorHAnsi" w:cstheme="minorHAnsi"/>
          <w:spacing w:val="-2"/>
        </w:rPr>
        <w:t>RFQ</w:t>
      </w:r>
      <w:r w:rsidRPr="00B11402">
        <w:rPr>
          <w:rFonts w:asciiTheme="minorHAnsi" w:hAnsiTheme="minorHAnsi" w:cstheme="minorHAnsi"/>
          <w:spacing w:val="-2"/>
        </w:rPr>
        <w:t xml:space="preserve"> is to ensure uniform information in the selection of proposals and procurement of services. This </w:t>
      </w:r>
      <w:r w:rsidR="00A40111" w:rsidRPr="00B11402">
        <w:rPr>
          <w:rFonts w:asciiTheme="minorHAnsi" w:hAnsiTheme="minorHAnsi" w:cstheme="minorHAnsi"/>
          <w:spacing w:val="-2"/>
        </w:rPr>
        <w:t>RFQ</w:t>
      </w:r>
      <w:r w:rsidRPr="00B11402">
        <w:rPr>
          <w:rFonts w:asciiTheme="minorHAnsi" w:hAnsiTheme="minorHAnsi" w:cstheme="minorHAnsi"/>
          <w:spacing w:val="-2"/>
        </w:rPr>
        <w:t xml:space="preserve"> is not to be construed as a purchase agreement or contract, or as a commitment of any kind, nor does it commit </w:t>
      </w:r>
      <w:r w:rsidR="004A7AFA" w:rsidRPr="00B11402">
        <w:rPr>
          <w:rFonts w:asciiTheme="minorHAnsi" w:hAnsiTheme="minorHAnsi" w:cstheme="minorHAnsi"/>
          <w:spacing w:val="-2"/>
        </w:rPr>
        <w:t>PBWDB</w:t>
      </w:r>
      <w:r w:rsidRPr="00B11402">
        <w:rPr>
          <w:rFonts w:asciiTheme="minorHAnsi" w:hAnsiTheme="minorHAnsi" w:cstheme="minorHAnsi"/>
          <w:spacing w:val="-2"/>
        </w:rPr>
        <w:t xml:space="preserve"> to pay for costs incurred prior to the execution of a formal contract unless such costs are specifically authorized in writing by </w:t>
      </w:r>
      <w:r w:rsidR="004A7AFA" w:rsidRPr="00B11402">
        <w:rPr>
          <w:rFonts w:asciiTheme="minorHAnsi" w:hAnsiTheme="minorHAnsi" w:cstheme="minorHAnsi"/>
          <w:spacing w:val="-2"/>
        </w:rPr>
        <w:t>PBWDB.</w:t>
      </w:r>
    </w:p>
    <w:p w14:paraId="519F12A4" w14:textId="77777777" w:rsidR="00605A58" w:rsidRPr="00B11402" w:rsidRDefault="00605A58" w:rsidP="00980007">
      <w:pPr>
        <w:tabs>
          <w:tab w:val="num" w:pos="540"/>
        </w:tabs>
        <w:suppressAutoHyphens/>
        <w:ind w:left="540" w:hanging="540"/>
        <w:rPr>
          <w:rFonts w:asciiTheme="minorHAnsi" w:hAnsiTheme="minorHAnsi" w:cstheme="minorHAnsi"/>
          <w:spacing w:val="-2"/>
        </w:rPr>
      </w:pPr>
    </w:p>
    <w:p w14:paraId="5E9B0162" w14:textId="1133FC4F" w:rsidR="00605A58" w:rsidRPr="00B11402" w:rsidRDefault="00605A58" w:rsidP="00980007">
      <w:pPr>
        <w:tabs>
          <w:tab w:val="num" w:pos="540"/>
        </w:tabs>
        <w:suppressAutoHyphens/>
        <w:ind w:left="540" w:hanging="540"/>
        <w:rPr>
          <w:rFonts w:asciiTheme="minorHAnsi" w:hAnsiTheme="minorHAnsi" w:cstheme="minorHAnsi"/>
          <w:spacing w:val="-2"/>
        </w:rPr>
      </w:pPr>
      <w:r w:rsidRPr="00B11402">
        <w:rPr>
          <w:rFonts w:asciiTheme="minorHAnsi" w:hAnsiTheme="minorHAnsi" w:cstheme="minorHAnsi"/>
          <w:spacing w:val="-2"/>
        </w:rPr>
        <w:t>O.</w:t>
      </w:r>
      <w:r w:rsidRPr="00B11402">
        <w:rPr>
          <w:rFonts w:asciiTheme="minorHAnsi" w:hAnsiTheme="minorHAnsi" w:cstheme="minorHAnsi"/>
          <w:spacing w:val="-2"/>
        </w:rPr>
        <w:tab/>
        <w:t xml:space="preserve">The contents of a successful proposal may become a contractual obligation, if selected for award of a contract. Failure of the </w:t>
      </w:r>
      <w:r w:rsidR="003D5EBE">
        <w:rPr>
          <w:rFonts w:asciiTheme="minorHAnsi" w:hAnsiTheme="minorHAnsi" w:cstheme="minorHAnsi"/>
          <w:spacing w:val="-2"/>
        </w:rPr>
        <w:t>Responder</w:t>
      </w:r>
      <w:r w:rsidRPr="00B11402">
        <w:rPr>
          <w:rFonts w:asciiTheme="minorHAnsi" w:hAnsiTheme="minorHAnsi" w:cstheme="minorHAnsi"/>
          <w:spacing w:val="-2"/>
        </w:rPr>
        <w:t xml:space="preserve"> to accept this obligation may result in cancellation of the award.  No plea of error or mistake shall be available to</w:t>
      </w:r>
      <w:r w:rsidR="00120656" w:rsidRPr="00B11402">
        <w:rPr>
          <w:rFonts w:asciiTheme="minorHAnsi" w:hAnsiTheme="minorHAnsi" w:cstheme="minorHAnsi"/>
          <w:spacing w:val="-2"/>
        </w:rPr>
        <w:t xml:space="preserve"> a</w:t>
      </w:r>
      <w:r w:rsidRPr="00B11402">
        <w:rPr>
          <w:rFonts w:asciiTheme="minorHAnsi" w:hAnsiTheme="minorHAnsi" w:cstheme="minorHAnsi"/>
          <w:spacing w:val="-2"/>
        </w:rPr>
        <w:t xml:space="preserve"> successful </w:t>
      </w:r>
      <w:r w:rsidR="003D5EBE">
        <w:rPr>
          <w:rFonts w:asciiTheme="minorHAnsi" w:hAnsiTheme="minorHAnsi" w:cstheme="minorHAnsi"/>
          <w:spacing w:val="-2"/>
        </w:rPr>
        <w:t>Responder</w:t>
      </w:r>
      <w:r w:rsidRPr="00B11402">
        <w:rPr>
          <w:rFonts w:asciiTheme="minorHAnsi" w:hAnsiTheme="minorHAnsi" w:cstheme="minorHAnsi"/>
          <w:spacing w:val="-2"/>
        </w:rPr>
        <w:t xml:space="preserve">(s) as a basis for release of proposed services at stated price/cost.  Any damages accruing to </w:t>
      </w:r>
      <w:r w:rsidR="00E50083" w:rsidRPr="00B11402">
        <w:rPr>
          <w:rFonts w:asciiTheme="minorHAnsi" w:hAnsiTheme="minorHAnsi" w:cstheme="minorHAnsi"/>
          <w:spacing w:val="-2"/>
        </w:rPr>
        <w:t>PBWDB</w:t>
      </w:r>
      <w:r w:rsidRPr="00B11402">
        <w:rPr>
          <w:rFonts w:asciiTheme="minorHAnsi" w:hAnsiTheme="minorHAnsi" w:cstheme="minorHAnsi"/>
          <w:spacing w:val="-2"/>
        </w:rPr>
        <w:t xml:space="preserve"> </w:t>
      </w:r>
      <w:proofErr w:type="gramStart"/>
      <w:r w:rsidRPr="00B11402">
        <w:rPr>
          <w:rFonts w:asciiTheme="minorHAnsi" w:hAnsiTheme="minorHAnsi" w:cstheme="minorHAnsi"/>
          <w:spacing w:val="-2"/>
        </w:rPr>
        <w:t>as a result of</w:t>
      </w:r>
      <w:proofErr w:type="gramEnd"/>
      <w:r w:rsidRPr="00B11402">
        <w:rPr>
          <w:rFonts w:asciiTheme="minorHAnsi" w:hAnsiTheme="minorHAnsi" w:cstheme="minorHAnsi"/>
          <w:spacing w:val="-2"/>
        </w:rPr>
        <w:t xml:space="preserve"> the </w:t>
      </w:r>
      <w:r w:rsidR="003D5EBE">
        <w:rPr>
          <w:rFonts w:asciiTheme="minorHAnsi" w:hAnsiTheme="minorHAnsi" w:cstheme="minorHAnsi"/>
          <w:spacing w:val="-2"/>
        </w:rPr>
        <w:t>Responder</w:t>
      </w:r>
      <w:r w:rsidRPr="00B11402">
        <w:rPr>
          <w:rFonts w:asciiTheme="minorHAnsi" w:hAnsiTheme="minorHAnsi" w:cstheme="minorHAnsi"/>
          <w:spacing w:val="-2"/>
        </w:rPr>
        <w:t xml:space="preserve">'s failure to contract may be recovered from the </w:t>
      </w:r>
      <w:r w:rsidR="003D5EBE">
        <w:rPr>
          <w:rFonts w:asciiTheme="minorHAnsi" w:hAnsiTheme="minorHAnsi" w:cstheme="minorHAnsi"/>
          <w:spacing w:val="-2"/>
        </w:rPr>
        <w:t>Responder</w:t>
      </w:r>
      <w:r w:rsidRPr="00B11402">
        <w:rPr>
          <w:rFonts w:asciiTheme="minorHAnsi" w:hAnsiTheme="minorHAnsi" w:cstheme="minorHAnsi"/>
          <w:spacing w:val="-2"/>
        </w:rPr>
        <w:t>.</w:t>
      </w:r>
      <w:r w:rsidR="009D5C8C" w:rsidRPr="00B11402">
        <w:rPr>
          <w:rFonts w:asciiTheme="minorHAnsi" w:hAnsiTheme="minorHAnsi" w:cstheme="minorHAnsi"/>
          <w:spacing w:val="-2"/>
        </w:rPr>
        <w:t xml:space="preserve">  </w:t>
      </w:r>
    </w:p>
    <w:p w14:paraId="7B90E457" w14:textId="77777777" w:rsidR="00605A58" w:rsidRPr="00B11402" w:rsidRDefault="00605A58" w:rsidP="00980007">
      <w:pPr>
        <w:tabs>
          <w:tab w:val="num" w:pos="540"/>
        </w:tabs>
        <w:suppressAutoHyphens/>
        <w:ind w:left="540" w:hanging="540"/>
        <w:rPr>
          <w:rFonts w:asciiTheme="minorHAnsi" w:hAnsiTheme="minorHAnsi" w:cstheme="minorHAnsi"/>
          <w:spacing w:val="-2"/>
        </w:rPr>
      </w:pPr>
    </w:p>
    <w:p w14:paraId="0094D259" w14:textId="7D2E7B56" w:rsidR="00605A58" w:rsidRPr="00B11402" w:rsidRDefault="00605A58" w:rsidP="003B58FF">
      <w:pPr>
        <w:numPr>
          <w:ilvl w:val="0"/>
          <w:numId w:val="5"/>
        </w:numPr>
        <w:tabs>
          <w:tab w:val="num" w:pos="540"/>
        </w:tabs>
        <w:suppressAutoHyphens/>
        <w:ind w:left="540" w:hanging="540"/>
        <w:rPr>
          <w:rFonts w:asciiTheme="minorHAnsi" w:hAnsiTheme="minorHAnsi" w:cstheme="minorHAnsi"/>
          <w:spacing w:val="-2"/>
        </w:rPr>
      </w:pPr>
      <w:r w:rsidRPr="00B11402">
        <w:rPr>
          <w:rFonts w:asciiTheme="minorHAnsi" w:hAnsiTheme="minorHAnsi" w:cstheme="minorHAnsi"/>
          <w:spacing w:val="-2"/>
        </w:rPr>
        <w:t xml:space="preserve">A contract with the selected </w:t>
      </w:r>
      <w:r w:rsidR="003D5EBE">
        <w:rPr>
          <w:rFonts w:asciiTheme="minorHAnsi" w:hAnsiTheme="minorHAnsi" w:cstheme="minorHAnsi"/>
          <w:spacing w:val="-2"/>
        </w:rPr>
        <w:t>Responder</w:t>
      </w:r>
      <w:r w:rsidRPr="00B11402">
        <w:rPr>
          <w:rFonts w:asciiTheme="minorHAnsi" w:hAnsiTheme="minorHAnsi" w:cstheme="minorHAnsi"/>
          <w:spacing w:val="-2"/>
        </w:rPr>
        <w:t xml:space="preserve"> may be withheld at </w:t>
      </w:r>
      <w:r w:rsidR="00E50083" w:rsidRPr="00B11402">
        <w:rPr>
          <w:rFonts w:asciiTheme="minorHAnsi" w:hAnsiTheme="minorHAnsi" w:cstheme="minorHAnsi"/>
          <w:spacing w:val="-2"/>
        </w:rPr>
        <w:t>PBWDB’s</w:t>
      </w:r>
      <w:r w:rsidRPr="00B11402">
        <w:rPr>
          <w:rFonts w:asciiTheme="minorHAnsi" w:hAnsiTheme="minorHAnsi" w:cstheme="minorHAnsi"/>
          <w:spacing w:val="-2"/>
        </w:rPr>
        <w:t xml:space="preserve"> sole discretion if issues of contract compliance or questioned/disallowed costs exist, until such issues are satisfactorily resolved.  </w:t>
      </w:r>
      <w:r w:rsidR="00E50083" w:rsidRPr="00B11402">
        <w:rPr>
          <w:rFonts w:asciiTheme="minorHAnsi" w:hAnsiTheme="minorHAnsi" w:cstheme="minorHAnsi"/>
          <w:spacing w:val="-2"/>
        </w:rPr>
        <w:t>PBWDB</w:t>
      </w:r>
      <w:r w:rsidRPr="00B11402">
        <w:rPr>
          <w:rFonts w:asciiTheme="minorHAnsi" w:hAnsiTheme="minorHAnsi" w:cstheme="minorHAnsi"/>
          <w:spacing w:val="-2"/>
        </w:rPr>
        <w:t xml:space="preserve"> may withdraw award of contract.</w:t>
      </w:r>
    </w:p>
    <w:p w14:paraId="685653CE" w14:textId="77777777" w:rsidR="00605A58" w:rsidRPr="00B11402" w:rsidRDefault="00605A58" w:rsidP="00980007">
      <w:pPr>
        <w:tabs>
          <w:tab w:val="num" w:pos="540"/>
        </w:tabs>
        <w:suppressAutoHyphens/>
        <w:ind w:left="540" w:hanging="540"/>
        <w:rPr>
          <w:rFonts w:asciiTheme="minorHAnsi" w:hAnsiTheme="minorHAnsi" w:cstheme="minorHAnsi"/>
          <w:spacing w:val="-2"/>
        </w:rPr>
      </w:pPr>
    </w:p>
    <w:p w14:paraId="52D9FDDF" w14:textId="32FBFBD9" w:rsidR="00605A58" w:rsidRPr="00B11402" w:rsidRDefault="00605A58" w:rsidP="003B58FF">
      <w:pPr>
        <w:numPr>
          <w:ilvl w:val="0"/>
          <w:numId w:val="5"/>
        </w:numPr>
        <w:tabs>
          <w:tab w:val="num" w:pos="540"/>
        </w:tabs>
        <w:suppressAutoHyphens/>
        <w:ind w:left="540" w:hanging="540"/>
        <w:rPr>
          <w:rFonts w:asciiTheme="minorHAnsi" w:hAnsiTheme="minorHAnsi" w:cstheme="minorHAnsi"/>
          <w:spacing w:val="-2"/>
        </w:rPr>
      </w:pPr>
      <w:r w:rsidRPr="00B11402">
        <w:rPr>
          <w:rFonts w:asciiTheme="minorHAnsi" w:hAnsiTheme="minorHAnsi" w:cstheme="minorHAnsi"/>
          <w:spacing w:val="-2"/>
        </w:rPr>
        <w:t xml:space="preserve">Procurement Dispute Resolution Policy.  </w:t>
      </w:r>
      <w:r w:rsidR="00E50083" w:rsidRPr="00B11402">
        <w:rPr>
          <w:rFonts w:asciiTheme="minorHAnsi" w:hAnsiTheme="minorHAnsi" w:cstheme="minorHAnsi"/>
          <w:spacing w:val="-2"/>
        </w:rPr>
        <w:t>PBWDB</w:t>
      </w:r>
      <w:r w:rsidRPr="00B11402">
        <w:rPr>
          <w:rFonts w:asciiTheme="minorHAnsi" w:hAnsiTheme="minorHAnsi" w:cstheme="minorHAnsi"/>
          <w:spacing w:val="-2"/>
        </w:rPr>
        <w:t xml:space="preserve"> is the responsible authority for handling complaints or protests regarding the proposal selection process.  This includes, but is not limited to, disputes, claims, protests of award, source evaluation or other matters of a contractual nature.  Matters concerning violation of law shall be referred to such authority, as may have proper jurisdiction.  </w:t>
      </w:r>
    </w:p>
    <w:p w14:paraId="0FED38DE" w14:textId="77777777" w:rsidR="00605A58" w:rsidRPr="00B11402" w:rsidRDefault="00605A58" w:rsidP="00980007">
      <w:pPr>
        <w:tabs>
          <w:tab w:val="num" w:pos="540"/>
        </w:tabs>
        <w:suppressAutoHyphens/>
        <w:ind w:left="540" w:hanging="540"/>
        <w:rPr>
          <w:rFonts w:asciiTheme="minorHAnsi" w:hAnsiTheme="minorHAnsi" w:cstheme="minorHAnsi"/>
          <w:spacing w:val="-2"/>
        </w:rPr>
      </w:pPr>
    </w:p>
    <w:p w14:paraId="1AAB62DC" w14:textId="2AD28DBF" w:rsidR="00605A58" w:rsidRPr="00B11402" w:rsidRDefault="00605A58" w:rsidP="004A7AFA">
      <w:pPr>
        <w:pStyle w:val="BodyTextIndent"/>
        <w:widowControl/>
        <w:tabs>
          <w:tab w:val="num" w:pos="540"/>
        </w:tabs>
        <w:suppressAutoHyphens/>
        <w:spacing w:line="240" w:lineRule="auto"/>
        <w:ind w:left="540"/>
        <w:jc w:val="left"/>
        <w:rPr>
          <w:rFonts w:asciiTheme="minorHAnsi" w:hAnsiTheme="minorHAnsi" w:cstheme="minorHAnsi"/>
          <w:snapToGrid/>
          <w:spacing w:val="-2"/>
          <w:szCs w:val="24"/>
        </w:rPr>
      </w:pPr>
      <w:r w:rsidRPr="00B11402">
        <w:rPr>
          <w:rFonts w:asciiTheme="minorHAnsi" w:hAnsiTheme="minorHAnsi" w:cstheme="minorHAnsi"/>
          <w:snapToGrid/>
          <w:spacing w:val="-2"/>
          <w:szCs w:val="24"/>
        </w:rPr>
        <w:t xml:space="preserve">All </w:t>
      </w:r>
      <w:r w:rsidR="003D5EBE">
        <w:rPr>
          <w:rFonts w:asciiTheme="minorHAnsi" w:hAnsiTheme="minorHAnsi" w:cstheme="minorHAnsi"/>
          <w:snapToGrid/>
          <w:spacing w:val="-2"/>
          <w:szCs w:val="24"/>
        </w:rPr>
        <w:t>Responder</w:t>
      </w:r>
      <w:r w:rsidR="00007CF5">
        <w:rPr>
          <w:rFonts w:asciiTheme="minorHAnsi" w:hAnsiTheme="minorHAnsi" w:cstheme="minorHAnsi"/>
          <w:snapToGrid/>
          <w:spacing w:val="-2"/>
          <w:szCs w:val="24"/>
        </w:rPr>
        <w:t>s</w:t>
      </w:r>
      <w:r w:rsidRPr="00B11402">
        <w:rPr>
          <w:rFonts w:asciiTheme="minorHAnsi" w:hAnsiTheme="minorHAnsi" w:cstheme="minorHAnsi"/>
          <w:snapToGrid/>
          <w:spacing w:val="-2"/>
          <w:szCs w:val="24"/>
        </w:rPr>
        <w:t xml:space="preserve"> will be notified in writing of the results of this </w:t>
      </w:r>
      <w:r w:rsidR="00A40111" w:rsidRPr="00B11402">
        <w:rPr>
          <w:rFonts w:asciiTheme="minorHAnsi" w:hAnsiTheme="minorHAnsi" w:cstheme="minorHAnsi"/>
          <w:snapToGrid/>
          <w:spacing w:val="-2"/>
          <w:szCs w:val="24"/>
        </w:rPr>
        <w:t>RFQ</w:t>
      </w:r>
      <w:r w:rsidRPr="00B11402">
        <w:rPr>
          <w:rFonts w:asciiTheme="minorHAnsi" w:hAnsiTheme="minorHAnsi" w:cstheme="minorHAnsi"/>
          <w:snapToGrid/>
          <w:spacing w:val="-2"/>
          <w:szCs w:val="24"/>
        </w:rPr>
        <w:t xml:space="preserve">.  Any protest regarding this process must be filed with </w:t>
      </w:r>
      <w:r w:rsidR="00E50083" w:rsidRPr="00B11402">
        <w:rPr>
          <w:rFonts w:asciiTheme="minorHAnsi" w:hAnsiTheme="minorHAnsi" w:cstheme="minorHAnsi"/>
          <w:snapToGrid/>
          <w:spacing w:val="-2"/>
          <w:szCs w:val="24"/>
        </w:rPr>
        <w:t>PBWDB</w:t>
      </w:r>
      <w:r w:rsidRPr="00B11402">
        <w:rPr>
          <w:rFonts w:asciiTheme="minorHAnsi" w:hAnsiTheme="minorHAnsi" w:cstheme="minorHAnsi"/>
          <w:snapToGrid/>
          <w:spacing w:val="-2"/>
          <w:szCs w:val="24"/>
        </w:rPr>
        <w:t xml:space="preserve"> by contacting:</w:t>
      </w:r>
    </w:p>
    <w:p w14:paraId="3BFC4CF7" w14:textId="77777777" w:rsidR="00605A58" w:rsidRPr="00B11402" w:rsidRDefault="00605A58" w:rsidP="004A7AFA">
      <w:pPr>
        <w:suppressAutoHyphens/>
        <w:ind w:left="2070" w:hanging="540"/>
        <w:rPr>
          <w:rFonts w:asciiTheme="minorHAnsi" w:hAnsiTheme="minorHAnsi" w:cstheme="minorHAnsi"/>
          <w:spacing w:val="-2"/>
        </w:rPr>
      </w:pPr>
      <w:r w:rsidRPr="00B11402">
        <w:rPr>
          <w:rFonts w:asciiTheme="minorHAnsi" w:hAnsiTheme="minorHAnsi" w:cstheme="minorHAnsi"/>
          <w:spacing w:val="-2"/>
        </w:rPr>
        <w:t xml:space="preserve">Willie Taylor, </w:t>
      </w:r>
      <w:r w:rsidR="00D61105" w:rsidRPr="00B11402">
        <w:rPr>
          <w:rFonts w:asciiTheme="minorHAnsi" w:hAnsiTheme="minorHAnsi" w:cstheme="minorHAnsi"/>
          <w:spacing w:val="-2"/>
        </w:rPr>
        <w:t>Chief Executive Office</w:t>
      </w:r>
      <w:r w:rsidRPr="00B11402">
        <w:rPr>
          <w:rFonts w:asciiTheme="minorHAnsi" w:hAnsiTheme="minorHAnsi" w:cstheme="minorHAnsi"/>
          <w:spacing w:val="-2"/>
        </w:rPr>
        <w:t>r</w:t>
      </w:r>
    </w:p>
    <w:p w14:paraId="59217EAA" w14:textId="77777777" w:rsidR="00605A58" w:rsidRPr="00B11402" w:rsidRDefault="00605A58" w:rsidP="004A7AFA">
      <w:pPr>
        <w:suppressAutoHyphens/>
        <w:ind w:left="2070" w:hanging="540"/>
        <w:rPr>
          <w:rFonts w:asciiTheme="minorHAnsi" w:hAnsiTheme="minorHAnsi" w:cstheme="minorHAnsi"/>
          <w:spacing w:val="-2"/>
        </w:rPr>
      </w:pPr>
      <w:r w:rsidRPr="00B11402">
        <w:rPr>
          <w:rFonts w:asciiTheme="minorHAnsi" w:hAnsiTheme="minorHAnsi" w:cstheme="minorHAnsi"/>
          <w:spacing w:val="-2"/>
        </w:rPr>
        <w:t>Permian Basin Workforce Board</w:t>
      </w:r>
    </w:p>
    <w:p w14:paraId="75051EEA" w14:textId="77777777" w:rsidR="00605A58" w:rsidRPr="00B11402" w:rsidRDefault="00605A58" w:rsidP="004A7AFA">
      <w:pPr>
        <w:suppressAutoHyphens/>
        <w:ind w:left="2070" w:hanging="540"/>
        <w:rPr>
          <w:rFonts w:asciiTheme="minorHAnsi" w:hAnsiTheme="minorHAnsi" w:cstheme="minorHAnsi"/>
          <w:spacing w:val="-2"/>
        </w:rPr>
      </w:pPr>
      <w:r w:rsidRPr="00B11402">
        <w:rPr>
          <w:rFonts w:asciiTheme="minorHAnsi" w:hAnsiTheme="minorHAnsi" w:cstheme="minorHAnsi"/>
          <w:spacing w:val="-2"/>
        </w:rPr>
        <w:t>P.O. Box 61947</w:t>
      </w:r>
    </w:p>
    <w:p w14:paraId="607FEB12" w14:textId="77777777" w:rsidR="00605A58" w:rsidRPr="00B11402" w:rsidRDefault="00605A58" w:rsidP="004A7AFA">
      <w:pPr>
        <w:suppressAutoHyphens/>
        <w:ind w:left="2070" w:hanging="540"/>
        <w:rPr>
          <w:rFonts w:asciiTheme="minorHAnsi" w:hAnsiTheme="minorHAnsi" w:cstheme="minorHAnsi"/>
          <w:spacing w:val="-2"/>
        </w:rPr>
      </w:pPr>
      <w:r w:rsidRPr="00B11402">
        <w:rPr>
          <w:rFonts w:asciiTheme="minorHAnsi" w:hAnsiTheme="minorHAnsi" w:cstheme="minorHAnsi"/>
          <w:spacing w:val="-2"/>
        </w:rPr>
        <w:t>Midland, TX  79711</w:t>
      </w:r>
    </w:p>
    <w:p w14:paraId="28CCA705" w14:textId="2E88A0DC" w:rsidR="00E50083" w:rsidRPr="00B11402" w:rsidRDefault="00FD4C82" w:rsidP="004A7AFA">
      <w:pPr>
        <w:suppressAutoHyphens/>
        <w:ind w:left="2070" w:hanging="540"/>
        <w:rPr>
          <w:rFonts w:asciiTheme="minorHAnsi" w:hAnsiTheme="minorHAnsi" w:cstheme="minorHAnsi"/>
          <w:spacing w:val="-2"/>
        </w:rPr>
      </w:pPr>
      <w:hyperlink r:id="rId17" w:history="1">
        <w:r w:rsidR="00E50083" w:rsidRPr="00B11402">
          <w:rPr>
            <w:rStyle w:val="Hyperlink"/>
            <w:rFonts w:asciiTheme="minorHAnsi" w:hAnsiTheme="minorHAnsi" w:cstheme="minorHAnsi"/>
            <w:spacing w:val="-2"/>
          </w:rPr>
          <w:t>Willie.taylor@workforcepb.org</w:t>
        </w:r>
      </w:hyperlink>
      <w:r w:rsidR="00E50083" w:rsidRPr="00B11402">
        <w:rPr>
          <w:rFonts w:asciiTheme="minorHAnsi" w:hAnsiTheme="minorHAnsi" w:cstheme="minorHAnsi"/>
          <w:spacing w:val="-2"/>
        </w:rPr>
        <w:t xml:space="preserve"> </w:t>
      </w:r>
      <w:r w:rsidR="00605A58" w:rsidRPr="00B11402">
        <w:rPr>
          <w:rFonts w:asciiTheme="minorHAnsi" w:hAnsiTheme="minorHAnsi" w:cstheme="minorHAnsi"/>
          <w:spacing w:val="-2"/>
        </w:rPr>
        <w:t xml:space="preserve"> </w:t>
      </w:r>
    </w:p>
    <w:p w14:paraId="4A8E61DB" w14:textId="77777777" w:rsidR="00605A58" w:rsidRPr="00B11402" w:rsidRDefault="00605A58" w:rsidP="00980007">
      <w:pPr>
        <w:tabs>
          <w:tab w:val="num" w:pos="540"/>
        </w:tabs>
        <w:suppressAutoHyphens/>
        <w:ind w:left="540" w:hanging="540"/>
        <w:rPr>
          <w:rFonts w:asciiTheme="minorHAnsi" w:hAnsiTheme="minorHAnsi" w:cstheme="minorHAnsi"/>
          <w:spacing w:val="-2"/>
        </w:rPr>
      </w:pPr>
    </w:p>
    <w:p w14:paraId="534CE8B2" w14:textId="626150F4" w:rsidR="00605A58" w:rsidRPr="00B11402" w:rsidRDefault="00605A58" w:rsidP="003B58FF">
      <w:pPr>
        <w:numPr>
          <w:ilvl w:val="0"/>
          <w:numId w:val="5"/>
        </w:numPr>
        <w:tabs>
          <w:tab w:val="num" w:pos="540"/>
        </w:tabs>
        <w:suppressAutoHyphens/>
        <w:ind w:left="540" w:hanging="540"/>
        <w:rPr>
          <w:rFonts w:asciiTheme="minorHAnsi" w:hAnsiTheme="minorHAnsi" w:cstheme="minorHAnsi"/>
          <w:spacing w:val="-2"/>
        </w:rPr>
      </w:pPr>
      <w:r w:rsidRPr="00B11402">
        <w:rPr>
          <w:rFonts w:asciiTheme="minorHAnsi" w:hAnsiTheme="minorHAnsi" w:cstheme="minorHAnsi"/>
          <w:spacing w:val="-2"/>
        </w:rPr>
        <w:t xml:space="preserve">Solicitation and selection of proposals must conform to relevant State and Federal laws and regulations and local policies governing the procurement of supplies, </w:t>
      </w:r>
      <w:proofErr w:type="gramStart"/>
      <w:r w:rsidRPr="00B11402">
        <w:rPr>
          <w:rFonts w:asciiTheme="minorHAnsi" w:hAnsiTheme="minorHAnsi" w:cstheme="minorHAnsi"/>
          <w:spacing w:val="-2"/>
        </w:rPr>
        <w:t>equipment</w:t>
      </w:r>
      <w:proofErr w:type="gramEnd"/>
      <w:r w:rsidRPr="00B11402">
        <w:rPr>
          <w:rFonts w:asciiTheme="minorHAnsi" w:hAnsiTheme="minorHAnsi" w:cstheme="minorHAnsi"/>
          <w:spacing w:val="-2"/>
        </w:rPr>
        <w:t xml:space="preserve"> and services.  </w:t>
      </w:r>
      <w:r w:rsidR="003D5EBE">
        <w:rPr>
          <w:rFonts w:asciiTheme="minorHAnsi" w:hAnsiTheme="minorHAnsi" w:cstheme="minorHAnsi"/>
          <w:spacing w:val="-2"/>
        </w:rPr>
        <w:t>Responder</w:t>
      </w:r>
      <w:r w:rsidRPr="00B11402">
        <w:rPr>
          <w:rFonts w:asciiTheme="minorHAnsi" w:hAnsiTheme="minorHAnsi" w:cstheme="minorHAnsi"/>
          <w:spacing w:val="-2"/>
        </w:rPr>
        <w:t>s are responsible for familiarizing themselves with these laws and regulations.</w:t>
      </w:r>
    </w:p>
    <w:p w14:paraId="4887E236" w14:textId="77777777" w:rsidR="00605A58" w:rsidRPr="00B11402" w:rsidRDefault="00605A58" w:rsidP="00980007">
      <w:pPr>
        <w:tabs>
          <w:tab w:val="num" w:pos="540"/>
        </w:tabs>
        <w:suppressAutoHyphens/>
        <w:ind w:left="540" w:hanging="540"/>
        <w:rPr>
          <w:rFonts w:asciiTheme="minorHAnsi" w:hAnsiTheme="minorHAnsi" w:cstheme="minorHAnsi"/>
          <w:spacing w:val="-2"/>
        </w:rPr>
      </w:pPr>
    </w:p>
    <w:p w14:paraId="1FFDFA86" w14:textId="3BD6A3FF" w:rsidR="00605A58" w:rsidRPr="00B11402" w:rsidRDefault="00605A58" w:rsidP="003B58FF">
      <w:pPr>
        <w:numPr>
          <w:ilvl w:val="0"/>
          <w:numId w:val="5"/>
        </w:numPr>
        <w:tabs>
          <w:tab w:val="num" w:pos="540"/>
        </w:tabs>
        <w:suppressAutoHyphens/>
        <w:ind w:left="540" w:hanging="540"/>
        <w:rPr>
          <w:rFonts w:asciiTheme="minorHAnsi" w:hAnsiTheme="minorHAnsi" w:cstheme="minorHAnsi"/>
          <w:spacing w:val="-2"/>
        </w:rPr>
      </w:pPr>
      <w:r w:rsidRPr="00B11402">
        <w:rPr>
          <w:rFonts w:asciiTheme="minorHAnsi" w:hAnsiTheme="minorHAnsi" w:cstheme="minorHAnsi"/>
          <w:spacing w:val="-2"/>
        </w:rPr>
        <w:t xml:space="preserve">All proposals and their accompanying attachments become the property of </w:t>
      </w:r>
      <w:r w:rsidR="00E50083" w:rsidRPr="00B11402">
        <w:rPr>
          <w:rFonts w:asciiTheme="minorHAnsi" w:hAnsiTheme="minorHAnsi" w:cstheme="minorHAnsi"/>
          <w:spacing w:val="-2"/>
        </w:rPr>
        <w:t>PBWDB</w:t>
      </w:r>
      <w:r w:rsidRPr="00B11402">
        <w:rPr>
          <w:rFonts w:asciiTheme="minorHAnsi" w:hAnsiTheme="minorHAnsi" w:cstheme="minorHAnsi"/>
          <w:spacing w:val="-2"/>
        </w:rPr>
        <w:t xml:space="preserve"> upon submission.  Materials submitted will not be returned.  All proposals are subject to the Texas Open Records Act.</w:t>
      </w:r>
    </w:p>
    <w:p w14:paraId="7DE27172" w14:textId="697A5EE5" w:rsidR="00605A58" w:rsidRPr="00B11402" w:rsidRDefault="00605A58" w:rsidP="003B58FF">
      <w:pPr>
        <w:numPr>
          <w:ilvl w:val="0"/>
          <w:numId w:val="5"/>
        </w:numPr>
        <w:tabs>
          <w:tab w:val="num" w:pos="540"/>
        </w:tabs>
        <w:suppressAutoHyphens/>
        <w:ind w:left="540" w:hanging="540"/>
        <w:rPr>
          <w:rFonts w:asciiTheme="minorHAnsi" w:hAnsiTheme="minorHAnsi" w:cstheme="minorHAnsi"/>
          <w:spacing w:val="-2"/>
        </w:rPr>
      </w:pPr>
      <w:r w:rsidRPr="00B11402">
        <w:rPr>
          <w:rFonts w:asciiTheme="minorHAnsi" w:hAnsiTheme="minorHAnsi" w:cstheme="minorHAnsi"/>
          <w:spacing w:val="-2"/>
        </w:rPr>
        <w:lastRenderedPageBreak/>
        <w:t xml:space="preserve">This is a negotiated procurement utilizing the </w:t>
      </w:r>
      <w:r w:rsidR="00E24052" w:rsidRPr="00B11402">
        <w:rPr>
          <w:rFonts w:asciiTheme="minorHAnsi" w:hAnsiTheme="minorHAnsi" w:cstheme="minorHAnsi"/>
          <w:spacing w:val="-2"/>
        </w:rPr>
        <w:t xml:space="preserve">Request for </w:t>
      </w:r>
      <w:r w:rsidR="00C32EB0" w:rsidRPr="00B11402">
        <w:rPr>
          <w:rFonts w:asciiTheme="minorHAnsi" w:hAnsiTheme="minorHAnsi" w:cstheme="minorHAnsi"/>
          <w:spacing w:val="-2"/>
        </w:rPr>
        <w:t>Qualifications</w:t>
      </w:r>
      <w:r w:rsidRPr="00B11402">
        <w:rPr>
          <w:rFonts w:asciiTheme="minorHAnsi" w:hAnsiTheme="minorHAnsi" w:cstheme="minorHAnsi"/>
          <w:spacing w:val="-2"/>
        </w:rPr>
        <w:t xml:space="preserve"> method and as such, award does not have to be made to the </w:t>
      </w:r>
      <w:r w:rsidR="003D5EBE">
        <w:rPr>
          <w:rFonts w:asciiTheme="minorHAnsi" w:hAnsiTheme="minorHAnsi" w:cstheme="minorHAnsi"/>
          <w:spacing w:val="-2"/>
        </w:rPr>
        <w:t>Responder</w:t>
      </w:r>
      <w:r w:rsidRPr="00B11402">
        <w:rPr>
          <w:rFonts w:asciiTheme="minorHAnsi" w:hAnsiTheme="minorHAnsi" w:cstheme="minorHAnsi"/>
          <w:spacing w:val="-2"/>
        </w:rPr>
        <w:t xml:space="preserve"> submitting the lowest price proposal, but rather the </w:t>
      </w:r>
      <w:r w:rsidR="003D5EBE">
        <w:rPr>
          <w:rFonts w:asciiTheme="minorHAnsi" w:hAnsiTheme="minorHAnsi" w:cstheme="minorHAnsi"/>
          <w:spacing w:val="-2"/>
        </w:rPr>
        <w:t>Responder</w:t>
      </w:r>
      <w:r w:rsidRPr="00B11402">
        <w:rPr>
          <w:rFonts w:asciiTheme="minorHAnsi" w:hAnsiTheme="minorHAnsi" w:cstheme="minorHAnsi"/>
          <w:spacing w:val="-2"/>
        </w:rPr>
        <w:t xml:space="preserve"> submitting the most responsive proposal satisfying </w:t>
      </w:r>
      <w:r w:rsidR="004A7AFA" w:rsidRPr="00B11402">
        <w:rPr>
          <w:rFonts w:asciiTheme="minorHAnsi" w:hAnsiTheme="minorHAnsi" w:cstheme="minorHAnsi"/>
          <w:spacing w:val="-2"/>
        </w:rPr>
        <w:t>PBWDB’s</w:t>
      </w:r>
      <w:r w:rsidRPr="00B11402">
        <w:rPr>
          <w:rFonts w:asciiTheme="minorHAnsi" w:hAnsiTheme="minorHAnsi" w:cstheme="minorHAnsi"/>
          <w:spacing w:val="-2"/>
        </w:rPr>
        <w:t xml:space="preserve"> requirements.</w:t>
      </w:r>
    </w:p>
    <w:p w14:paraId="73270F22" w14:textId="77777777" w:rsidR="001041CE" w:rsidRPr="00B11402" w:rsidRDefault="001041CE" w:rsidP="00980007">
      <w:pPr>
        <w:pStyle w:val="ListParagraph"/>
        <w:tabs>
          <w:tab w:val="num" w:pos="540"/>
        </w:tabs>
        <w:ind w:left="540" w:hanging="540"/>
        <w:rPr>
          <w:rFonts w:asciiTheme="minorHAnsi" w:hAnsiTheme="minorHAnsi" w:cstheme="minorHAnsi"/>
          <w:spacing w:val="-2"/>
        </w:rPr>
      </w:pPr>
    </w:p>
    <w:p w14:paraId="1501E9A4" w14:textId="48FD8FB2" w:rsidR="000F2635" w:rsidRPr="00B11402" w:rsidRDefault="005C6EA0" w:rsidP="003B58FF">
      <w:pPr>
        <w:numPr>
          <w:ilvl w:val="0"/>
          <w:numId w:val="5"/>
        </w:numPr>
        <w:tabs>
          <w:tab w:val="num" w:pos="540"/>
        </w:tabs>
        <w:suppressAutoHyphens/>
        <w:ind w:left="540" w:hanging="540"/>
        <w:rPr>
          <w:rStyle w:val="BodyTextChar"/>
          <w:rFonts w:asciiTheme="minorHAnsi" w:hAnsiTheme="minorHAnsi" w:cstheme="minorHAnsi"/>
          <w:spacing w:val="-2"/>
          <w:sz w:val="24"/>
        </w:rPr>
      </w:pPr>
      <w:bookmarkStart w:id="8" w:name="_Hlk523755866"/>
      <w:r w:rsidRPr="00B11402">
        <w:rPr>
          <w:rStyle w:val="BodyTextChar"/>
          <w:rFonts w:ascii="Calibri" w:hAnsi="Calibri" w:cs="Calibri"/>
          <w:sz w:val="24"/>
        </w:rPr>
        <w:t xml:space="preserve">If awarded a contract, the </w:t>
      </w:r>
      <w:r w:rsidR="003D5EBE">
        <w:rPr>
          <w:rStyle w:val="BodyTextChar"/>
          <w:rFonts w:ascii="Calibri" w:hAnsi="Calibri" w:cs="Calibri"/>
          <w:sz w:val="24"/>
        </w:rPr>
        <w:t>Responder</w:t>
      </w:r>
      <w:r w:rsidRPr="00B11402">
        <w:rPr>
          <w:rStyle w:val="BodyTextChar"/>
          <w:rFonts w:ascii="Calibri" w:hAnsi="Calibri" w:cs="Calibri"/>
          <w:sz w:val="24"/>
        </w:rPr>
        <w:t xml:space="preserve"> agrees to adhere to </w:t>
      </w:r>
      <w:r w:rsidR="00E50083" w:rsidRPr="00B11402">
        <w:rPr>
          <w:rStyle w:val="BodyTextChar"/>
          <w:rFonts w:ascii="Calibri" w:hAnsi="Calibri" w:cs="Calibri"/>
          <w:sz w:val="24"/>
        </w:rPr>
        <w:t>PBWDB’s</w:t>
      </w:r>
      <w:r w:rsidRPr="00B11402">
        <w:rPr>
          <w:rStyle w:val="BodyTextChar"/>
          <w:rFonts w:ascii="Calibri" w:hAnsi="Calibri" w:cs="Calibri"/>
          <w:sz w:val="24"/>
        </w:rPr>
        <w:t xml:space="preserve"> system security policies and procedures.  The security policies and procedures apply to the collection, usage, maintenance, and/or destruction of all personally identifiable information of all workforce system customers.  Failure to comply would result in immediate cancellation of the contract.</w:t>
      </w:r>
    </w:p>
    <w:p w14:paraId="056CF307" w14:textId="77777777" w:rsidR="000F2635" w:rsidRPr="00B11402" w:rsidRDefault="000F2635" w:rsidP="000F2635">
      <w:pPr>
        <w:pStyle w:val="ListParagraph"/>
        <w:rPr>
          <w:rFonts w:ascii="Calibri" w:hAnsi="Calibri" w:cs="Calibri"/>
          <w:color w:val="000000"/>
        </w:rPr>
      </w:pPr>
    </w:p>
    <w:p w14:paraId="7C952A07" w14:textId="082225E3" w:rsidR="000F2635" w:rsidRDefault="000F2635" w:rsidP="003B58FF">
      <w:pPr>
        <w:numPr>
          <w:ilvl w:val="0"/>
          <w:numId w:val="5"/>
        </w:numPr>
        <w:tabs>
          <w:tab w:val="num" w:pos="540"/>
        </w:tabs>
        <w:suppressAutoHyphens/>
        <w:ind w:left="540" w:hanging="540"/>
        <w:rPr>
          <w:rFonts w:ascii="Calibri" w:hAnsi="Calibri" w:cs="Calibri"/>
          <w:color w:val="000000"/>
        </w:rPr>
      </w:pPr>
      <w:r w:rsidRPr="00B11402">
        <w:rPr>
          <w:rFonts w:ascii="Calibri" w:hAnsi="Calibri" w:cs="Calibri"/>
          <w:color w:val="000000"/>
        </w:rPr>
        <w:t xml:space="preserve">If awarded a contract, the </w:t>
      </w:r>
      <w:r w:rsidR="003D5EBE">
        <w:rPr>
          <w:rFonts w:ascii="Calibri" w:hAnsi="Calibri" w:cs="Calibri"/>
          <w:color w:val="000000"/>
        </w:rPr>
        <w:t>Responder</w:t>
      </w:r>
      <w:r w:rsidRPr="00B11402">
        <w:rPr>
          <w:rFonts w:ascii="Calibri" w:hAnsi="Calibri" w:cs="Calibri"/>
          <w:color w:val="000000"/>
        </w:rPr>
        <w:t xml:space="preserve"> shall follow all TWC Security Standards and Guidelines (SG) (available on the T</w:t>
      </w:r>
      <w:r w:rsidR="00DD0B01">
        <w:rPr>
          <w:rFonts w:ascii="Calibri" w:hAnsi="Calibri" w:cs="Calibri"/>
          <w:color w:val="000000"/>
        </w:rPr>
        <w:t xml:space="preserve">exas </w:t>
      </w:r>
      <w:r w:rsidRPr="00B11402">
        <w:rPr>
          <w:rFonts w:ascii="Calibri" w:hAnsi="Calibri" w:cs="Calibri"/>
          <w:color w:val="000000"/>
        </w:rPr>
        <w:t>W</w:t>
      </w:r>
      <w:r w:rsidR="00DD0B01">
        <w:rPr>
          <w:rFonts w:ascii="Calibri" w:hAnsi="Calibri" w:cs="Calibri"/>
          <w:color w:val="000000"/>
        </w:rPr>
        <w:t xml:space="preserve">orkforce </w:t>
      </w:r>
      <w:r w:rsidR="00DD0B01" w:rsidRPr="00B11402">
        <w:rPr>
          <w:rFonts w:ascii="Calibri" w:hAnsi="Calibri" w:cs="Calibri"/>
          <w:color w:val="000000"/>
        </w:rPr>
        <w:t>C</w:t>
      </w:r>
      <w:r w:rsidR="00DD0B01">
        <w:rPr>
          <w:rFonts w:ascii="Calibri" w:hAnsi="Calibri" w:cs="Calibri"/>
          <w:color w:val="000000"/>
        </w:rPr>
        <w:t>ommission (TWC)</w:t>
      </w:r>
      <w:r w:rsidRPr="00B11402">
        <w:rPr>
          <w:rFonts w:ascii="Calibri" w:hAnsi="Calibri" w:cs="Calibri"/>
          <w:color w:val="000000"/>
        </w:rPr>
        <w:t xml:space="preserve"> intranet at </w:t>
      </w:r>
      <w:hyperlink r:id="rId18" w:history="1">
        <w:r w:rsidRPr="00B11402">
          <w:rPr>
            <w:rStyle w:val="Hyperlink"/>
            <w:rFonts w:ascii="Calibri" w:hAnsi="Calibri" w:cs="Calibri"/>
          </w:rPr>
          <w:t>https://intra.twc.state.tx.us/intranet/its/html/iris_home.html</w:t>
        </w:r>
      </w:hyperlink>
      <w:r w:rsidRPr="00B11402">
        <w:rPr>
          <w:rFonts w:ascii="Calibri" w:hAnsi="Calibri" w:cs="Calibri"/>
          <w:color w:val="000000"/>
        </w:rPr>
        <w:t>) when making use of TWC information resources, TWC-provided data, and/or TWC-administered systems</w:t>
      </w:r>
      <w:r w:rsidR="00007CF5">
        <w:rPr>
          <w:rFonts w:ascii="Calibri" w:hAnsi="Calibri" w:cs="Calibri"/>
          <w:color w:val="000000"/>
        </w:rPr>
        <w:t>.</w:t>
      </w:r>
    </w:p>
    <w:p w14:paraId="2E30DED9" w14:textId="77777777" w:rsidR="00007CF5" w:rsidRDefault="00007CF5" w:rsidP="00007CF5">
      <w:pPr>
        <w:pStyle w:val="ListParagraph"/>
        <w:rPr>
          <w:rFonts w:ascii="Calibri" w:hAnsi="Calibri" w:cs="Calibri"/>
          <w:color w:val="000000"/>
        </w:rPr>
      </w:pPr>
    </w:p>
    <w:p w14:paraId="3C9FC578" w14:textId="069F21E5" w:rsidR="000F2635" w:rsidRPr="00B11402" w:rsidRDefault="000F2635" w:rsidP="000F2635">
      <w:pPr>
        <w:pStyle w:val="ListParagraph"/>
        <w:ind w:left="540"/>
        <w:rPr>
          <w:rFonts w:ascii="Calibri" w:hAnsi="Calibri" w:cs="Calibri"/>
          <w:color w:val="000000"/>
        </w:rPr>
      </w:pPr>
      <w:r w:rsidRPr="00B11402">
        <w:rPr>
          <w:rFonts w:ascii="Calibri" w:hAnsi="Calibri" w:cs="Calibri"/>
          <w:color w:val="000000"/>
        </w:rPr>
        <w:t xml:space="preserve">The </w:t>
      </w:r>
      <w:r w:rsidR="003D5EBE">
        <w:rPr>
          <w:rFonts w:ascii="Calibri" w:hAnsi="Calibri" w:cs="Calibri"/>
          <w:color w:val="000000"/>
        </w:rPr>
        <w:t>Responder</w:t>
      </w:r>
      <w:r w:rsidR="00007CF5">
        <w:rPr>
          <w:rFonts w:ascii="Calibri" w:hAnsi="Calibri" w:cs="Calibri"/>
          <w:color w:val="000000"/>
        </w:rPr>
        <w:t xml:space="preserve"> </w:t>
      </w:r>
      <w:r w:rsidRPr="00B11402">
        <w:rPr>
          <w:rFonts w:ascii="Calibri" w:hAnsi="Calibri" w:cs="Calibri"/>
          <w:color w:val="000000"/>
        </w:rPr>
        <w:t xml:space="preserve">awarded a contract must complete a P-41, TWC Information </w:t>
      </w:r>
      <w:r w:rsidR="009A4AEA">
        <w:rPr>
          <w:rFonts w:ascii="Calibri" w:hAnsi="Calibri" w:cs="Calibri"/>
          <w:color w:val="000000"/>
        </w:rPr>
        <w:t>Resources User Agreement</w:t>
      </w:r>
      <w:r w:rsidRPr="00B11402">
        <w:rPr>
          <w:rFonts w:ascii="Calibri" w:hAnsi="Calibri" w:cs="Calibri"/>
          <w:color w:val="000000"/>
        </w:rPr>
        <w:t xml:space="preserve">, prior to the contract start date.  </w:t>
      </w:r>
      <w:r w:rsidR="00120656" w:rsidRPr="00B11402">
        <w:rPr>
          <w:rFonts w:ascii="Calibri" w:hAnsi="Calibri" w:cs="Calibri"/>
          <w:color w:val="000000"/>
        </w:rPr>
        <w:t xml:space="preserve">The Form P-41 must be completed annually, with the renewal of any contract.  </w:t>
      </w:r>
      <w:r w:rsidRPr="00B11402">
        <w:rPr>
          <w:rFonts w:ascii="Calibri" w:hAnsi="Calibri" w:cs="Calibri"/>
          <w:color w:val="000000"/>
        </w:rPr>
        <w:t xml:space="preserve">In addition, PBWDB requires all persons to whom it grants access to TWC applications to </w:t>
      </w:r>
      <w:r w:rsidR="00120656" w:rsidRPr="00B11402">
        <w:rPr>
          <w:rFonts w:ascii="Calibri" w:hAnsi="Calibri" w:cs="Calibri"/>
          <w:color w:val="000000"/>
        </w:rPr>
        <w:t xml:space="preserve">annually </w:t>
      </w:r>
      <w:r w:rsidRPr="00B11402">
        <w:rPr>
          <w:rFonts w:ascii="Calibri" w:hAnsi="Calibri" w:cs="Calibri"/>
          <w:color w:val="000000"/>
        </w:rPr>
        <w:t xml:space="preserve">complete the Cybersecurity Awareness training provided by TWC. The training must be </w:t>
      </w:r>
      <w:r w:rsidR="00120656" w:rsidRPr="00B11402">
        <w:rPr>
          <w:rFonts w:ascii="Calibri" w:hAnsi="Calibri" w:cs="Calibri"/>
          <w:color w:val="000000"/>
        </w:rPr>
        <w:t>completed,</w:t>
      </w:r>
      <w:r w:rsidRPr="00B11402">
        <w:rPr>
          <w:rFonts w:ascii="Calibri" w:hAnsi="Calibri" w:cs="Calibri"/>
          <w:color w:val="000000"/>
        </w:rPr>
        <w:t xml:space="preserve"> and a certificate of completion submitted to PBWDB within 30 days of the contract start date.</w:t>
      </w:r>
    </w:p>
    <w:p w14:paraId="4E0EA41D" w14:textId="77777777" w:rsidR="000F2635" w:rsidRPr="00B11402" w:rsidRDefault="000F2635" w:rsidP="000F2635">
      <w:pPr>
        <w:suppressAutoHyphens/>
        <w:ind w:left="540"/>
        <w:rPr>
          <w:rFonts w:asciiTheme="minorHAnsi" w:hAnsiTheme="minorHAnsi" w:cstheme="minorHAnsi"/>
          <w:spacing w:val="-2"/>
        </w:rPr>
      </w:pPr>
    </w:p>
    <w:bookmarkEnd w:id="8"/>
    <w:p w14:paraId="196E3D2E" w14:textId="35EB36BA" w:rsidR="00C32EB0" w:rsidRPr="00B11402" w:rsidRDefault="003D5EBE" w:rsidP="003B58FF">
      <w:pPr>
        <w:pStyle w:val="ListParagraph"/>
        <w:numPr>
          <w:ilvl w:val="0"/>
          <w:numId w:val="5"/>
        </w:numPr>
        <w:tabs>
          <w:tab w:val="num" w:pos="540"/>
        </w:tabs>
        <w:suppressAutoHyphens/>
        <w:ind w:left="540" w:hanging="540"/>
        <w:rPr>
          <w:rFonts w:asciiTheme="minorHAnsi" w:hAnsiTheme="minorHAnsi" w:cstheme="minorHAnsi"/>
          <w:spacing w:val="-2"/>
        </w:rPr>
      </w:pPr>
      <w:r>
        <w:rPr>
          <w:rFonts w:ascii="Calibri" w:hAnsi="Calibri" w:cs="Tahoma"/>
        </w:rPr>
        <w:t>Responder</w:t>
      </w:r>
      <w:r w:rsidR="00007CF5">
        <w:rPr>
          <w:rFonts w:ascii="Calibri" w:hAnsi="Calibri" w:cs="Tahoma"/>
        </w:rPr>
        <w:t xml:space="preserve">s </w:t>
      </w:r>
      <w:r w:rsidR="00B9046F" w:rsidRPr="00B11402">
        <w:rPr>
          <w:rFonts w:ascii="Calibri" w:hAnsi="Calibri" w:cs="Tahoma"/>
        </w:rPr>
        <w:t xml:space="preserve">must agree to comply with requirements for custody and retention of records as set forth </w:t>
      </w:r>
      <w:r w:rsidR="00DD0B01">
        <w:rPr>
          <w:rFonts w:ascii="Calibri" w:hAnsi="Calibri" w:cs="Tahoma"/>
        </w:rPr>
        <w:t xml:space="preserve">in the </w:t>
      </w:r>
      <w:r w:rsidR="00B9046F" w:rsidRPr="00B11402">
        <w:rPr>
          <w:rFonts w:ascii="Calibri" w:hAnsi="Calibri" w:cs="Tahoma"/>
        </w:rPr>
        <w:t xml:space="preserve">UGMS and Appendix K of the Texas Workforce Commission Financial Manual for Grants and Contracts.  </w:t>
      </w:r>
    </w:p>
    <w:p w14:paraId="5CE090D5" w14:textId="77777777" w:rsidR="00E50083" w:rsidRPr="00B11402" w:rsidRDefault="00E50083" w:rsidP="00980007">
      <w:pPr>
        <w:pStyle w:val="ListParagraph"/>
        <w:tabs>
          <w:tab w:val="num" w:pos="540"/>
        </w:tabs>
        <w:suppressAutoHyphens/>
        <w:ind w:left="540" w:hanging="540"/>
        <w:rPr>
          <w:rFonts w:asciiTheme="minorHAnsi" w:hAnsiTheme="minorHAnsi" w:cstheme="minorHAnsi"/>
          <w:spacing w:val="-2"/>
        </w:rPr>
      </w:pPr>
    </w:p>
    <w:p w14:paraId="28BD4D3F" w14:textId="2F9F1A10" w:rsidR="00BC407E" w:rsidRPr="00BC407E" w:rsidRDefault="00007CF5" w:rsidP="003B58FF">
      <w:pPr>
        <w:pStyle w:val="ListParagraph"/>
        <w:numPr>
          <w:ilvl w:val="0"/>
          <w:numId w:val="5"/>
        </w:numPr>
        <w:tabs>
          <w:tab w:val="clear" w:pos="720"/>
        </w:tabs>
        <w:suppressAutoHyphens/>
        <w:ind w:left="540" w:hanging="540"/>
        <w:rPr>
          <w:rFonts w:asciiTheme="minorHAnsi" w:hAnsiTheme="minorHAnsi" w:cstheme="minorHAnsi"/>
          <w:spacing w:val="-2"/>
        </w:rPr>
      </w:pPr>
      <w:r>
        <w:rPr>
          <w:rFonts w:ascii="Calibri" w:hAnsi="Calibri" w:cs="Tahoma"/>
        </w:rPr>
        <w:t xml:space="preserve">The selected </w:t>
      </w:r>
      <w:r w:rsidR="003D5EBE">
        <w:rPr>
          <w:rFonts w:ascii="Calibri" w:hAnsi="Calibri" w:cs="Tahoma"/>
        </w:rPr>
        <w:t>Responder</w:t>
      </w:r>
      <w:r w:rsidRPr="00B9046F">
        <w:rPr>
          <w:rFonts w:ascii="Calibri" w:hAnsi="Calibri" w:cs="Tahoma"/>
        </w:rPr>
        <w:t xml:space="preserve"> will maintain confidentiality of any information that identifies or may be used to identify any </w:t>
      </w:r>
      <w:r>
        <w:rPr>
          <w:rFonts w:ascii="Calibri" w:hAnsi="Calibri" w:cs="Tahoma"/>
        </w:rPr>
        <w:t xml:space="preserve">workforce services </w:t>
      </w:r>
      <w:r w:rsidRPr="00B9046F">
        <w:rPr>
          <w:rFonts w:ascii="Calibri" w:hAnsi="Calibri" w:cs="Tahoma"/>
        </w:rPr>
        <w:t xml:space="preserve">participant.  </w:t>
      </w:r>
      <w:r>
        <w:rPr>
          <w:rFonts w:ascii="Calibri" w:hAnsi="Calibri" w:cs="Tahoma"/>
        </w:rPr>
        <w:t xml:space="preserve">The </w:t>
      </w:r>
      <w:r w:rsidR="003D5EBE">
        <w:rPr>
          <w:rFonts w:ascii="Calibri" w:hAnsi="Calibri" w:cs="Tahoma"/>
        </w:rPr>
        <w:t>Responder</w:t>
      </w:r>
      <w:r>
        <w:rPr>
          <w:rFonts w:ascii="Calibri" w:hAnsi="Calibri" w:cs="Tahoma"/>
        </w:rPr>
        <w:t xml:space="preserve"> awarded a contract with PBWDB </w:t>
      </w:r>
      <w:r w:rsidRPr="00B9046F">
        <w:rPr>
          <w:rFonts w:ascii="Calibri" w:hAnsi="Calibri" w:cs="Tahoma"/>
        </w:rPr>
        <w:t>will not divulge any such information without the written permission of the applicant/participant, unless the information is to be used for right of access for program/performance monitoring or reporting purposes by PBWDB.</w:t>
      </w:r>
      <w:r>
        <w:rPr>
          <w:rFonts w:ascii="Calibri" w:hAnsi="Calibri" w:cs="Tahoma"/>
        </w:rPr>
        <w:t xml:space="preserve">  </w:t>
      </w:r>
      <w:r w:rsidR="000F2635" w:rsidRPr="00007CF5">
        <w:rPr>
          <w:rFonts w:ascii="Calibri" w:hAnsi="Calibri" w:cs="Tahoma"/>
        </w:rPr>
        <w:t xml:space="preserve">The </w:t>
      </w:r>
      <w:r w:rsidR="00200396" w:rsidRPr="00007CF5">
        <w:rPr>
          <w:rFonts w:ascii="Calibri" w:hAnsi="Calibri" w:cs="Tahoma"/>
        </w:rPr>
        <w:t xml:space="preserve">awarded </w:t>
      </w:r>
      <w:r w:rsidR="003D5EBE">
        <w:rPr>
          <w:rFonts w:ascii="Calibri" w:hAnsi="Calibri" w:cs="Tahoma"/>
        </w:rPr>
        <w:t>Responder</w:t>
      </w:r>
      <w:r w:rsidR="00B9046F" w:rsidRPr="00007CF5">
        <w:rPr>
          <w:rFonts w:ascii="Calibri" w:hAnsi="Calibri" w:cs="Tahoma"/>
        </w:rPr>
        <w:t xml:space="preserve"> will </w:t>
      </w:r>
      <w:r w:rsidR="00200396" w:rsidRPr="00007CF5">
        <w:rPr>
          <w:rFonts w:ascii="Calibri" w:hAnsi="Calibri" w:cs="Tahoma"/>
        </w:rPr>
        <w:t xml:space="preserve">follow PBWDB’s Personal </w:t>
      </w:r>
      <w:r w:rsidR="00120656" w:rsidRPr="00007CF5">
        <w:rPr>
          <w:rFonts w:ascii="Calibri" w:hAnsi="Calibri" w:cs="Tahoma"/>
        </w:rPr>
        <w:t>Identifiable</w:t>
      </w:r>
      <w:r w:rsidR="00200396" w:rsidRPr="00007CF5">
        <w:rPr>
          <w:rFonts w:ascii="Calibri" w:hAnsi="Calibri" w:cs="Tahoma"/>
        </w:rPr>
        <w:t xml:space="preserve"> Information policy. </w:t>
      </w:r>
    </w:p>
    <w:p w14:paraId="01492B27" w14:textId="77777777" w:rsidR="00BC407E" w:rsidRPr="00BC407E" w:rsidRDefault="00BC407E" w:rsidP="00BC407E">
      <w:pPr>
        <w:pStyle w:val="ListParagraph"/>
        <w:rPr>
          <w:rFonts w:ascii="Calibri" w:hAnsi="Calibri" w:cs="Tahoma"/>
        </w:rPr>
      </w:pPr>
    </w:p>
    <w:p w14:paraId="27C8E612" w14:textId="77777777" w:rsidR="00BC407E" w:rsidRDefault="00BC407E">
      <w:pPr>
        <w:rPr>
          <w:rFonts w:ascii="Calibri" w:hAnsi="Calibri" w:cs="Tahoma"/>
        </w:rPr>
      </w:pPr>
      <w:r>
        <w:rPr>
          <w:rFonts w:ascii="Calibri" w:hAnsi="Calibri" w:cs="Tahoma"/>
        </w:rPr>
        <w:br w:type="page"/>
      </w:r>
    </w:p>
    <w:p w14:paraId="24374089" w14:textId="77777777" w:rsidR="00BC407E" w:rsidRPr="00C44D3D" w:rsidRDefault="00BC407E" w:rsidP="00BC407E">
      <w:pPr>
        <w:contextualSpacing/>
        <w:jc w:val="center"/>
        <w:rPr>
          <w:rFonts w:asciiTheme="minorHAnsi" w:eastAsiaTheme="minorHAnsi" w:hAnsiTheme="minorHAnsi" w:cstheme="minorBidi"/>
          <w:b/>
          <w:sz w:val="32"/>
          <w:szCs w:val="32"/>
        </w:rPr>
      </w:pPr>
      <w:r w:rsidRPr="00C44D3D">
        <w:rPr>
          <w:rFonts w:asciiTheme="minorHAnsi" w:eastAsiaTheme="minorHAnsi" w:hAnsiTheme="minorHAnsi" w:cstheme="minorBidi"/>
          <w:b/>
          <w:sz w:val="32"/>
          <w:szCs w:val="32"/>
        </w:rPr>
        <w:lastRenderedPageBreak/>
        <w:t>PERMIAN BASIN WORKFORCE DEVELOPMENT BOARD</w:t>
      </w:r>
    </w:p>
    <w:p w14:paraId="76B38CDA" w14:textId="77777777" w:rsidR="00BC407E" w:rsidRPr="00C44D3D" w:rsidRDefault="00BC407E" w:rsidP="00BC407E">
      <w:pPr>
        <w:contextualSpacing/>
        <w:jc w:val="center"/>
        <w:rPr>
          <w:rFonts w:asciiTheme="minorHAnsi" w:eastAsiaTheme="minorHAnsi" w:hAnsiTheme="minorHAnsi" w:cstheme="minorBidi"/>
          <w:sz w:val="32"/>
          <w:szCs w:val="32"/>
        </w:rPr>
      </w:pPr>
    </w:p>
    <w:p w14:paraId="37FFFCB6" w14:textId="77777777" w:rsidR="00BC407E" w:rsidRDefault="00BC407E" w:rsidP="00BC407E">
      <w:pPr>
        <w:contextualSpacing/>
        <w:jc w:val="center"/>
        <w:rPr>
          <w:rFonts w:asciiTheme="minorHAnsi" w:eastAsiaTheme="minorHAnsi" w:hAnsiTheme="minorHAnsi" w:cstheme="minorBidi"/>
          <w:b/>
          <w:sz w:val="28"/>
          <w:szCs w:val="28"/>
        </w:rPr>
      </w:pPr>
      <w:r>
        <w:rPr>
          <w:rFonts w:asciiTheme="minorHAnsi" w:eastAsiaTheme="minorHAnsi" w:hAnsiTheme="minorHAnsi" w:cstheme="minorBidi"/>
          <w:b/>
          <w:sz w:val="28"/>
          <w:szCs w:val="28"/>
        </w:rPr>
        <w:t>WORKFORCE SERVICES</w:t>
      </w:r>
      <w:r w:rsidRPr="00C44D3D">
        <w:rPr>
          <w:rFonts w:asciiTheme="minorHAnsi" w:eastAsiaTheme="minorHAnsi" w:hAnsiTheme="minorHAnsi" w:cstheme="minorBidi"/>
          <w:b/>
          <w:sz w:val="28"/>
          <w:szCs w:val="28"/>
        </w:rPr>
        <w:t xml:space="preserve"> COMPLIANCE MONITORING </w:t>
      </w:r>
    </w:p>
    <w:p w14:paraId="746208B7" w14:textId="058E1D20" w:rsidR="00BC407E" w:rsidRPr="00C44D3D" w:rsidRDefault="00BC407E" w:rsidP="00BC407E">
      <w:pPr>
        <w:contextualSpacing/>
        <w:jc w:val="center"/>
        <w:rPr>
          <w:rFonts w:asciiTheme="minorHAnsi" w:eastAsiaTheme="minorHAnsi" w:hAnsiTheme="minorHAnsi" w:cstheme="minorBidi"/>
          <w:b/>
          <w:sz w:val="28"/>
          <w:szCs w:val="28"/>
        </w:rPr>
      </w:pPr>
      <w:r w:rsidRPr="00C44D3D">
        <w:rPr>
          <w:rFonts w:asciiTheme="minorHAnsi" w:eastAsiaTheme="minorHAnsi" w:hAnsiTheme="minorHAnsi" w:cstheme="minorBidi"/>
          <w:b/>
          <w:sz w:val="28"/>
          <w:szCs w:val="28"/>
        </w:rPr>
        <w:t>REQUEST FOR QUALIFICATIONS</w:t>
      </w:r>
    </w:p>
    <w:p w14:paraId="6FF55B59" w14:textId="77777777" w:rsidR="00BC407E" w:rsidRPr="00C44D3D" w:rsidRDefault="00BC407E" w:rsidP="00BC407E">
      <w:pPr>
        <w:contextualSpacing/>
        <w:jc w:val="center"/>
        <w:rPr>
          <w:rFonts w:asciiTheme="minorHAnsi" w:eastAsiaTheme="minorHAnsi" w:hAnsiTheme="minorHAnsi" w:cstheme="minorBidi"/>
          <w:b/>
          <w:sz w:val="28"/>
          <w:szCs w:val="28"/>
        </w:rPr>
      </w:pPr>
    </w:p>
    <w:p w14:paraId="32BE63BD" w14:textId="77777777" w:rsidR="00BC407E" w:rsidRPr="00C44D3D" w:rsidRDefault="00BC407E" w:rsidP="00BC407E">
      <w:pPr>
        <w:contextualSpacing/>
        <w:jc w:val="center"/>
        <w:rPr>
          <w:rFonts w:asciiTheme="minorHAnsi" w:eastAsiaTheme="minorHAnsi" w:hAnsiTheme="minorHAnsi" w:cstheme="minorBidi"/>
          <w:b/>
          <w:sz w:val="28"/>
          <w:szCs w:val="28"/>
        </w:rPr>
      </w:pPr>
      <w:r w:rsidRPr="00C44D3D">
        <w:rPr>
          <w:rFonts w:asciiTheme="minorHAnsi" w:eastAsiaTheme="minorHAnsi" w:hAnsiTheme="minorHAnsi" w:cstheme="minorBidi"/>
          <w:b/>
          <w:sz w:val="28"/>
          <w:szCs w:val="28"/>
        </w:rPr>
        <w:t>CHECKLIST</w:t>
      </w:r>
    </w:p>
    <w:p w14:paraId="4D050D9F" w14:textId="77777777" w:rsidR="00BC407E" w:rsidRPr="00C44D3D" w:rsidRDefault="00BC407E" w:rsidP="00BC407E">
      <w:pPr>
        <w:contextualSpacing/>
        <w:rPr>
          <w:rFonts w:asciiTheme="minorHAnsi" w:eastAsiaTheme="minorHAnsi" w:hAnsiTheme="minorHAnsi" w:cstheme="minorBidi"/>
          <w:sz w:val="28"/>
          <w:szCs w:val="28"/>
        </w:rPr>
      </w:pPr>
    </w:p>
    <w:p w14:paraId="55E85CEF" w14:textId="77777777" w:rsidR="00BC407E" w:rsidRDefault="00BC407E" w:rsidP="00BC407E">
      <w:pPr>
        <w:contextualSpacing/>
        <w:rPr>
          <w:rFonts w:asciiTheme="minorHAnsi" w:eastAsiaTheme="minorHAnsi" w:hAnsiTheme="minorHAnsi" w:cstheme="minorBidi"/>
        </w:rPr>
      </w:pPr>
      <w:r w:rsidRPr="00C44D3D">
        <w:rPr>
          <w:rFonts w:asciiTheme="minorHAnsi" w:eastAsiaTheme="minorHAnsi" w:hAnsiTheme="minorHAnsi" w:cstheme="minorBidi"/>
        </w:rPr>
        <w:t>Verify that each proposal contains the following required documents.</w:t>
      </w:r>
    </w:p>
    <w:p w14:paraId="4E42244D" w14:textId="77777777" w:rsidR="00BC407E" w:rsidRDefault="00BC407E" w:rsidP="00BC407E">
      <w:pPr>
        <w:contextualSpacing/>
        <w:rPr>
          <w:rFonts w:asciiTheme="minorHAnsi" w:eastAsiaTheme="minorHAnsi" w:hAnsiTheme="minorHAnsi" w:cstheme="minorBidi"/>
        </w:rPr>
      </w:pPr>
    </w:p>
    <w:tbl>
      <w:tblPr>
        <w:tblW w:w="9900" w:type="dxa"/>
        <w:tblInd w:w="108" w:type="dxa"/>
        <w:tblLayout w:type="fixed"/>
        <w:tblLook w:val="0000" w:firstRow="0" w:lastRow="0" w:firstColumn="0" w:lastColumn="0" w:noHBand="0" w:noVBand="0"/>
      </w:tblPr>
      <w:tblGrid>
        <w:gridCol w:w="828"/>
        <w:gridCol w:w="9072"/>
      </w:tblGrid>
      <w:tr w:rsidR="00BC407E" w:rsidRPr="00F64208" w14:paraId="7D8B81D2" w14:textId="77777777" w:rsidTr="00450D25">
        <w:trPr>
          <w:trHeight w:val="432"/>
        </w:trPr>
        <w:tc>
          <w:tcPr>
            <w:tcW w:w="828" w:type="dxa"/>
            <w:tcBorders>
              <w:bottom w:val="single" w:sz="6" w:space="0" w:color="auto"/>
            </w:tcBorders>
            <w:shd w:val="clear" w:color="auto" w:fill="auto"/>
          </w:tcPr>
          <w:p w14:paraId="5A7771E4" w14:textId="77777777" w:rsidR="00BC407E" w:rsidRPr="00F64208" w:rsidRDefault="00BC407E" w:rsidP="00450D25">
            <w:pPr>
              <w:widowControl w:val="0"/>
              <w:numPr>
                <w:ilvl w:val="12"/>
                <w:numId w:val="0"/>
              </w:numPr>
              <w:ind w:left="-15" w:hanging="180"/>
              <w:jc w:val="both"/>
              <w:rPr>
                <w:rFonts w:ascii="Calibri" w:hAnsi="Calibri" w:cs="Arial"/>
                <w:b/>
                <w:snapToGrid w:val="0"/>
                <w:spacing w:val="-5"/>
                <w:szCs w:val="20"/>
              </w:rPr>
            </w:pPr>
          </w:p>
        </w:tc>
        <w:tc>
          <w:tcPr>
            <w:tcW w:w="9072" w:type="dxa"/>
            <w:tcBorders>
              <w:left w:val="nil"/>
            </w:tcBorders>
            <w:vAlign w:val="bottom"/>
          </w:tcPr>
          <w:p w14:paraId="33592274" w14:textId="77777777" w:rsidR="00BC407E" w:rsidRPr="00F64208" w:rsidRDefault="00BC407E" w:rsidP="00450D25">
            <w:pPr>
              <w:widowControl w:val="0"/>
              <w:numPr>
                <w:ilvl w:val="12"/>
                <w:numId w:val="0"/>
              </w:numPr>
              <w:rPr>
                <w:rFonts w:ascii="Calibri" w:hAnsi="Calibri" w:cs="Arial"/>
                <w:snapToGrid w:val="0"/>
                <w:spacing w:val="-5"/>
                <w:szCs w:val="20"/>
              </w:rPr>
            </w:pPr>
            <w:r w:rsidRPr="00F64208">
              <w:rPr>
                <w:rFonts w:ascii="Calibri" w:hAnsi="Calibri" w:cs="Arial"/>
                <w:snapToGrid w:val="0"/>
                <w:spacing w:val="-5"/>
                <w:szCs w:val="20"/>
              </w:rPr>
              <w:t xml:space="preserve">Proposal Cover </w:t>
            </w:r>
            <w:r>
              <w:rPr>
                <w:rFonts w:ascii="Calibri" w:hAnsi="Calibri" w:cs="Arial"/>
                <w:snapToGrid w:val="0"/>
                <w:spacing w:val="-5"/>
                <w:szCs w:val="20"/>
              </w:rPr>
              <w:t>Page</w:t>
            </w:r>
            <w:r w:rsidRPr="00F64208">
              <w:rPr>
                <w:rFonts w:ascii="Calibri" w:hAnsi="Calibri" w:cs="Arial"/>
                <w:snapToGrid w:val="0"/>
                <w:spacing w:val="-5"/>
                <w:szCs w:val="20"/>
              </w:rPr>
              <w:t xml:space="preserve"> </w:t>
            </w:r>
          </w:p>
        </w:tc>
      </w:tr>
      <w:tr w:rsidR="00BC407E" w:rsidRPr="00F64208" w14:paraId="41C6DAE7" w14:textId="77777777" w:rsidTr="00450D25">
        <w:trPr>
          <w:trHeight w:val="525"/>
        </w:trPr>
        <w:tc>
          <w:tcPr>
            <w:tcW w:w="828" w:type="dxa"/>
            <w:tcBorders>
              <w:top w:val="single" w:sz="6" w:space="0" w:color="auto"/>
              <w:bottom w:val="single" w:sz="6" w:space="0" w:color="auto"/>
            </w:tcBorders>
            <w:shd w:val="clear" w:color="auto" w:fill="auto"/>
          </w:tcPr>
          <w:p w14:paraId="6C0052A4" w14:textId="77777777" w:rsidR="00BC407E" w:rsidRPr="00F64208" w:rsidRDefault="00BC407E" w:rsidP="00450D25">
            <w:pPr>
              <w:widowControl w:val="0"/>
              <w:numPr>
                <w:ilvl w:val="12"/>
                <w:numId w:val="0"/>
              </w:numPr>
              <w:ind w:left="-15" w:hanging="180"/>
              <w:jc w:val="both"/>
              <w:rPr>
                <w:rFonts w:ascii="Calibri" w:hAnsi="Calibri" w:cs="Arial"/>
                <w:b/>
                <w:snapToGrid w:val="0"/>
                <w:spacing w:val="-5"/>
                <w:szCs w:val="20"/>
              </w:rPr>
            </w:pPr>
          </w:p>
        </w:tc>
        <w:tc>
          <w:tcPr>
            <w:tcW w:w="9072" w:type="dxa"/>
            <w:tcBorders>
              <w:left w:val="nil"/>
            </w:tcBorders>
            <w:vAlign w:val="bottom"/>
          </w:tcPr>
          <w:p w14:paraId="636F596F" w14:textId="77777777" w:rsidR="00BC407E" w:rsidRPr="00F64208" w:rsidRDefault="00BC407E" w:rsidP="00450D25">
            <w:pPr>
              <w:widowControl w:val="0"/>
              <w:numPr>
                <w:ilvl w:val="12"/>
                <w:numId w:val="0"/>
              </w:numPr>
              <w:rPr>
                <w:rFonts w:ascii="Calibri" w:hAnsi="Calibri" w:cs="Arial"/>
                <w:snapToGrid w:val="0"/>
                <w:spacing w:val="-5"/>
                <w:szCs w:val="20"/>
              </w:rPr>
            </w:pPr>
            <w:r w:rsidRPr="00F64208">
              <w:rPr>
                <w:rFonts w:ascii="Calibri" w:hAnsi="Calibri" w:cs="Arial"/>
                <w:snapToGrid w:val="0"/>
                <w:spacing w:val="-5"/>
                <w:szCs w:val="20"/>
              </w:rPr>
              <w:t>Authorized Signature Designation</w:t>
            </w:r>
          </w:p>
        </w:tc>
      </w:tr>
      <w:tr w:rsidR="00BC407E" w:rsidRPr="00F64208" w14:paraId="7CD6DBC7" w14:textId="77777777" w:rsidTr="00450D25">
        <w:trPr>
          <w:trHeight w:val="534"/>
        </w:trPr>
        <w:tc>
          <w:tcPr>
            <w:tcW w:w="828" w:type="dxa"/>
            <w:tcBorders>
              <w:top w:val="single" w:sz="6" w:space="0" w:color="auto"/>
              <w:bottom w:val="single" w:sz="6" w:space="0" w:color="auto"/>
            </w:tcBorders>
            <w:shd w:val="clear" w:color="auto" w:fill="auto"/>
          </w:tcPr>
          <w:p w14:paraId="04C8B91F" w14:textId="77777777" w:rsidR="00BC407E" w:rsidRPr="00F64208" w:rsidRDefault="00BC407E" w:rsidP="00450D25">
            <w:pPr>
              <w:widowControl w:val="0"/>
              <w:numPr>
                <w:ilvl w:val="12"/>
                <w:numId w:val="0"/>
              </w:numPr>
              <w:ind w:left="-15" w:hanging="180"/>
              <w:jc w:val="both"/>
              <w:rPr>
                <w:rFonts w:ascii="Calibri" w:hAnsi="Calibri" w:cs="Arial"/>
                <w:b/>
                <w:snapToGrid w:val="0"/>
                <w:spacing w:val="-5"/>
                <w:szCs w:val="20"/>
              </w:rPr>
            </w:pPr>
          </w:p>
        </w:tc>
        <w:tc>
          <w:tcPr>
            <w:tcW w:w="9072" w:type="dxa"/>
            <w:tcBorders>
              <w:left w:val="nil"/>
            </w:tcBorders>
            <w:vAlign w:val="bottom"/>
          </w:tcPr>
          <w:p w14:paraId="23728EA3" w14:textId="77777777" w:rsidR="00BC407E" w:rsidRPr="00F64208" w:rsidRDefault="00BC407E" w:rsidP="00450D25">
            <w:pPr>
              <w:widowControl w:val="0"/>
              <w:numPr>
                <w:ilvl w:val="12"/>
                <w:numId w:val="0"/>
              </w:numPr>
              <w:rPr>
                <w:rFonts w:ascii="Calibri" w:hAnsi="Calibri" w:cs="Arial"/>
                <w:snapToGrid w:val="0"/>
                <w:spacing w:val="-5"/>
                <w:szCs w:val="20"/>
              </w:rPr>
            </w:pPr>
            <w:r>
              <w:rPr>
                <w:rFonts w:ascii="Calibri" w:hAnsi="Calibri" w:cs="Arial"/>
                <w:snapToGrid w:val="0"/>
                <w:spacing w:val="-5"/>
                <w:szCs w:val="20"/>
              </w:rPr>
              <w:t>RFQ Response Form</w:t>
            </w:r>
          </w:p>
        </w:tc>
      </w:tr>
      <w:tr w:rsidR="00BC407E" w:rsidRPr="00F64208" w14:paraId="458E094C" w14:textId="77777777" w:rsidTr="00450D25">
        <w:trPr>
          <w:trHeight w:val="432"/>
        </w:trPr>
        <w:tc>
          <w:tcPr>
            <w:tcW w:w="828" w:type="dxa"/>
            <w:tcBorders>
              <w:bottom w:val="single" w:sz="6" w:space="0" w:color="auto"/>
            </w:tcBorders>
            <w:shd w:val="clear" w:color="auto" w:fill="auto"/>
          </w:tcPr>
          <w:p w14:paraId="59BA55F5" w14:textId="77777777" w:rsidR="00BC407E" w:rsidRPr="00F64208" w:rsidRDefault="00BC407E" w:rsidP="00450D25">
            <w:pPr>
              <w:widowControl w:val="0"/>
              <w:numPr>
                <w:ilvl w:val="12"/>
                <w:numId w:val="0"/>
              </w:numPr>
              <w:ind w:left="-15" w:hanging="180"/>
              <w:jc w:val="both"/>
              <w:rPr>
                <w:rFonts w:ascii="Calibri" w:hAnsi="Calibri" w:cs="Arial"/>
                <w:b/>
                <w:snapToGrid w:val="0"/>
                <w:spacing w:val="-5"/>
                <w:szCs w:val="20"/>
              </w:rPr>
            </w:pPr>
          </w:p>
        </w:tc>
        <w:tc>
          <w:tcPr>
            <w:tcW w:w="9072" w:type="dxa"/>
            <w:tcBorders>
              <w:left w:val="nil"/>
            </w:tcBorders>
            <w:vAlign w:val="bottom"/>
          </w:tcPr>
          <w:p w14:paraId="5C806ACC" w14:textId="77777777" w:rsidR="00BC407E" w:rsidRPr="00F64208" w:rsidRDefault="00BC407E" w:rsidP="00450D25">
            <w:pPr>
              <w:widowControl w:val="0"/>
              <w:numPr>
                <w:ilvl w:val="12"/>
                <w:numId w:val="0"/>
              </w:numPr>
              <w:rPr>
                <w:rFonts w:ascii="Calibri" w:hAnsi="Calibri" w:cs="Arial"/>
                <w:snapToGrid w:val="0"/>
                <w:spacing w:val="-5"/>
                <w:szCs w:val="20"/>
              </w:rPr>
            </w:pPr>
            <w:r w:rsidRPr="00F64208">
              <w:rPr>
                <w:rFonts w:ascii="Calibri" w:hAnsi="Calibri" w:cs="Arial"/>
                <w:snapToGrid w:val="0"/>
                <w:spacing w:val="-5"/>
                <w:szCs w:val="20"/>
              </w:rPr>
              <w:t>Proposed Budget and Budget Narrative</w:t>
            </w:r>
          </w:p>
        </w:tc>
      </w:tr>
      <w:tr w:rsidR="00BC407E" w:rsidRPr="00F64208" w14:paraId="4AF01381" w14:textId="77777777" w:rsidTr="00D92BD5">
        <w:trPr>
          <w:trHeight w:val="516"/>
        </w:trPr>
        <w:tc>
          <w:tcPr>
            <w:tcW w:w="828" w:type="dxa"/>
            <w:tcBorders>
              <w:top w:val="single" w:sz="6" w:space="0" w:color="auto"/>
              <w:bottom w:val="single" w:sz="6" w:space="0" w:color="auto"/>
            </w:tcBorders>
            <w:shd w:val="clear" w:color="auto" w:fill="auto"/>
          </w:tcPr>
          <w:p w14:paraId="750785BE" w14:textId="77777777" w:rsidR="00BC407E" w:rsidRPr="00F64208" w:rsidRDefault="00BC407E" w:rsidP="00450D25">
            <w:pPr>
              <w:widowControl w:val="0"/>
              <w:numPr>
                <w:ilvl w:val="12"/>
                <w:numId w:val="0"/>
              </w:numPr>
              <w:ind w:left="-15" w:hanging="180"/>
              <w:jc w:val="both"/>
              <w:rPr>
                <w:rFonts w:ascii="Calibri" w:hAnsi="Calibri" w:cs="Arial"/>
                <w:b/>
                <w:snapToGrid w:val="0"/>
                <w:spacing w:val="-5"/>
                <w:szCs w:val="20"/>
              </w:rPr>
            </w:pPr>
          </w:p>
        </w:tc>
        <w:tc>
          <w:tcPr>
            <w:tcW w:w="9072" w:type="dxa"/>
            <w:tcBorders>
              <w:left w:val="nil"/>
            </w:tcBorders>
            <w:vAlign w:val="bottom"/>
          </w:tcPr>
          <w:p w14:paraId="3CA2C1C2" w14:textId="77777777" w:rsidR="00BC407E" w:rsidRPr="00F64208" w:rsidRDefault="00BC407E" w:rsidP="00450D25">
            <w:pPr>
              <w:widowControl w:val="0"/>
              <w:numPr>
                <w:ilvl w:val="12"/>
                <w:numId w:val="0"/>
              </w:numPr>
              <w:rPr>
                <w:rFonts w:ascii="Calibri" w:hAnsi="Calibri" w:cs="Arial"/>
                <w:snapToGrid w:val="0"/>
                <w:spacing w:val="-5"/>
                <w:szCs w:val="20"/>
              </w:rPr>
            </w:pPr>
            <w:r w:rsidRPr="00F64208">
              <w:rPr>
                <w:rFonts w:ascii="Calibri" w:hAnsi="Calibri" w:cs="Arial"/>
                <w:snapToGrid w:val="0"/>
                <w:spacing w:val="-5"/>
                <w:szCs w:val="20"/>
              </w:rPr>
              <w:t xml:space="preserve">Attachment A:  Assurances </w:t>
            </w:r>
          </w:p>
        </w:tc>
      </w:tr>
      <w:tr w:rsidR="00BC407E" w:rsidRPr="00F64208" w14:paraId="0E724DD6" w14:textId="77777777" w:rsidTr="00450D25">
        <w:trPr>
          <w:trHeight w:val="786"/>
        </w:trPr>
        <w:tc>
          <w:tcPr>
            <w:tcW w:w="828" w:type="dxa"/>
            <w:tcBorders>
              <w:top w:val="single" w:sz="6" w:space="0" w:color="auto"/>
              <w:bottom w:val="single" w:sz="6" w:space="0" w:color="auto"/>
            </w:tcBorders>
            <w:shd w:val="clear" w:color="auto" w:fill="auto"/>
          </w:tcPr>
          <w:p w14:paraId="77292882" w14:textId="77777777" w:rsidR="00BC407E" w:rsidRPr="00F64208" w:rsidRDefault="00BC407E" w:rsidP="00450D25">
            <w:pPr>
              <w:widowControl w:val="0"/>
              <w:numPr>
                <w:ilvl w:val="12"/>
                <w:numId w:val="0"/>
              </w:numPr>
              <w:ind w:left="-15" w:hanging="180"/>
              <w:jc w:val="both"/>
              <w:rPr>
                <w:rFonts w:ascii="Calibri" w:hAnsi="Calibri" w:cs="Arial"/>
                <w:b/>
                <w:snapToGrid w:val="0"/>
                <w:spacing w:val="-5"/>
                <w:szCs w:val="20"/>
              </w:rPr>
            </w:pPr>
          </w:p>
        </w:tc>
        <w:tc>
          <w:tcPr>
            <w:tcW w:w="9072" w:type="dxa"/>
            <w:tcBorders>
              <w:left w:val="nil"/>
            </w:tcBorders>
            <w:vAlign w:val="bottom"/>
          </w:tcPr>
          <w:p w14:paraId="0103EB9B" w14:textId="77777777" w:rsidR="00BC407E" w:rsidRPr="00F64208" w:rsidRDefault="00BC407E" w:rsidP="00450D25">
            <w:pPr>
              <w:widowControl w:val="0"/>
              <w:numPr>
                <w:ilvl w:val="12"/>
                <w:numId w:val="0"/>
              </w:numPr>
              <w:rPr>
                <w:rFonts w:ascii="Calibri" w:hAnsi="Calibri" w:cs="Arial"/>
                <w:snapToGrid w:val="0"/>
                <w:spacing w:val="-5"/>
                <w:szCs w:val="20"/>
              </w:rPr>
            </w:pPr>
            <w:r w:rsidRPr="00F64208">
              <w:rPr>
                <w:rFonts w:ascii="Calibri" w:hAnsi="Calibri" w:cs="Arial"/>
                <w:snapToGrid w:val="0"/>
                <w:spacing w:val="-5"/>
                <w:szCs w:val="20"/>
              </w:rPr>
              <w:t xml:space="preserve">Attachment B:  Certifications Regarding Lobbying, Debarment, Drug-free Workplace, and Other </w:t>
            </w:r>
            <w:r>
              <w:rPr>
                <w:rFonts w:ascii="Calibri" w:hAnsi="Calibri" w:cs="Arial"/>
                <w:snapToGrid w:val="0"/>
                <w:spacing w:val="-5"/>
                <w:szCs w:val="20"/>
              </w:rPr>
              <w:t xml:space="preserve">          </w:t>
            </w:r>
            <w:r w:rsidRPr="00F64208">
              <w:rPr>
                <w:rFonts w:ascii="Calibri" w:hAnsi="Calibri" w:cs="Arial"/>
                <w:snapToGrid w:val="0"/>
                <w:spacing w:val="-5"/>
                <w:szCs w:val="20"/>
              </w:rPr>
              <w:t>Certifications</w:t>
            </w:r>
          </w:p>
        </w:tc>
      </w:tr>
      <w:tr w:rsidR="00BC407E" w:rsidRPr="00F64208" w14:paraId="4FF6628D" w14:textId="77777777" w:rsidTr="00450D25">
        <w:trPr>
          <w:trHeight w:val="525"/>
        </w:trPr>
        <w:tc>
          <w:tcPr>
            <w:tcW w:w="828" w:type="dxa"/>
            <w:tcBorders>
              <w:top w:val="single" w:sz="6" w:space="0" w:color="auto"/>
              <w:bottom w:val="single" w:sz="6" w:space="0" w:color="auto"/>
            </w:tcBorders>
            <w:shd w:val="clear" w:color="auto" w:fill="auto"/>
            <w:vAlign w:val="bottom"/>
          </w:tcPr>
          <w:p w14:paraId="5220CAE2" w14:textId="77777777" w:rsidR="00BC407E" w:rsidRPr="00F64208" w:rsidRDefault="00BC407E" w:rsidP="00450D25">
            <w:pPr>
              <w:widowControl w:val="0"/>
              <w:numPr>
                <w:ilvl w:val="12"/>
                <w:numId w:val="0"/>
              </w:numPr>
              <w:ind w:left="-15" w:hanging="180"/>
              <w:rPr>
                <w:rFonts w:ascii="Calibri" w:hAnsi="Calibri" w:cs="Arial"/>
                <w:b/>
                <w:snapToGrid w:val="0"/>
                <w:spacing w:val="-5"/>
                <w:szCs w:val="20"/>
              </w:rPr>
            </w:pPr>
          </w:p>
        </w:tc>
        <w:tc>
          <w:tcPr>
            <w:tcW w:w="9072" w:type="dxa"/>
            <w:tcBorders>
              <w:left w:val="nil"/>
            </w:tcBorders>
            <w:vAlign w:val="bottom"/>
          </w:tcPr>
          <w:p w14:paraId="4F1411A9" w14:textId="77777777" w:rsidR="00BC407E" w:rsidRPr="00F64208" w:rsidRDefault="00BC407E" w:rsidP="00450D25">
            <w:pPr>
              <w:widowControl w:val="0"/>
              <w:numPr>
                <w:ilvl w:val="12"/>
                <w:numId w:val="0"/>
              </w:numPr>
              <w:rPr>
                <w:rFonts w:ascii="Calibri" w:hAnsi="Calibri" w:cs="Arial"/>
                <w:snapToGrid w:val="0"/>
                <w:spacing w:val="-5"/>
                <w:szCs w:val="20"/>
              </w:rPr>
            </w:pPr>
            <w:r w:rsidRPr="00F64208">
              <w:rPr>
                <w:rFonts w:ascii="Calibri" w:hAnsi="Calibri" w:cs="Arial"/>
                <w:snapToGrid w:val="0"/>
                <w:spacing w:val="-5"/>
                <w:szCs w:val="20"/>
              </w:rPr>
              <w:t>Attachment C:  Texas Corporate Franchise Tax Certification and State Assessment Certification</w:t>
            </w:r>
          </w:p>
        </w:tc>
      </w:tr>
      <w:tr w:rsidR="00BC407E" w:rsidRPr="00F64208" w14:paraId="7A06A547" w14:textId="77777777" w:rsidTr="00450D25">
        <w:trPr>
          <w:trHeight w:val="432"/>
        </w:trPr>
        <w:tc>
          <w:tcPr>
            <w:tcW w:w="828" w:type="dxa"/>
            <w:tcBorders>
              <w:top w:val="single" w:sz="6" w:space="0" w:color="auto"/>
              <w:bottom w:val="single" w:sz="6" w:space="0" w:color="auto"/>
            </w:tcBorders>
            <w:shd w:val="clear" w:color="auto" w:fill="auto"/>
            <w:vAlign w:val="bottom"/>
          </w:tcPr>
          <w:p w14:paraId="3A2F931D" w14:textId="77777777" w:rsidR="00BC407E" w:rsidRPr="00F64208" w:rsidRDefault="00BC407E" w:rsidP="00450D25">
            <w:pPr>
              <w:widowControl w:val="0"/>
              <w:numPr>
                <w:ilvl w:val="12"/>
                <w:numId w:val="0"/>
              </w:numPr>
              <w:ind w:left="-15" w:hanging="180"/>
              <w:rPr>
                <w:rFonts w:ascii="Calibri" w:hAnsi="Calibri" w:cs="Arial"/>
                <w:b/>
                <w:snapToGrid w:val="0"/>
                <w:spacing w:val="-5"/>
                <w:szCs w:val="20"/>
              </w:rPr>
            </w:pPr>
          </w:p>
        </w:tc>
        <w:tc>
          <w:tcPr>
            <w:tcW w:w="9072" w:type="dxa"/>
            <w:tcBorders>
              <w:left w:val="nil"/>
            </w:tcBorders>
            <w:vAlign w:val="bottom"/>
          </w:tcPr>
          <w:p w14:paraId="4E2B9BD9" w14:textId="77777777" w:rsidR="00BC407E" w:rsidRPr="00F64208" w:rsidRDefault="00BC407E" w:rsidP="00450D25">
            <w:pPr>
              <w:widowControl w:val="0"/>
              <w:numPr>
                <w:ilvl w:val="12"/>
                <w:numId w:val="0"/>
              </w:numPr>
              <w:rPr>
                <w:rFonts w:ascii="Calibri" w:hAnsi="Calibri" w:cs="Arial"/>
                <w:snapToGrid w:val="0"/>
                <w:spacing w:val="-5"/>
                <w:szCs w:val="20"/>
              </w:rPr>
            </w:pPr>
            <w:r w:rsidRPr="00F64208">
              <w:rPr>
                <w:rFonts w:ascii="Calibri" w:hAnsi="Calibri" w:cs="Arial"/>
                <w:snapToGrid w:val="0"/>
                <w:spacing w:val="-5"/>
                <w:szCs w:val="20"/>
              </w:rPr>
              <w:t>Attachment D:  Certification of Conflict of Interest</w:t>
            </w:r>
          </w:p>
        </w:tc>
      </w:tr>
      <w:tr w:rsidR="00BC407E" w:rsidRPr="00F64208" w14:paraId="3363A911" w14:textId="77777777" w:rsidTr="00450D25">
        <w:trPr>
          <w:trHeight w:val="432"/>
        </w:trPr>
        <w:tc>
          <w:tcPr>
            <w:tcW w:w="828" w:type="dxa"/>
            <w:tcBorders>
              <w:top w:val="single" w:sz="6" w:space="0" w:color="auto"/>
              <w:bottom w:val="single" w:sz="4" w:space="0" w:color="auto"/>
            </w:tcBorders>
            <w:shd w:val="clear" w:color="auto" w:fill="auto"/>
          </w:tcPr>
          <w:p w14:paraId="6BFF7FA3" w14:textId="77777777" w:rsidR="00BC407E" w:rsidRPr="00F64208" w:rsidRDefault="00BC407E" w:rsidP="00450D25">
            <w:pPr>
              <w:widowControl w:val="0"/>
              <w:numPr>
                <w:ilvl w:val="12"/>
                <w:numId w:val="0"/>
              </w:numPr>
              <w:ind w:left="-15" w:hanging="180"/>
              <w:rPr>
                <w:rFonts w:ascii="Calibri" w:hAnsi="Calibri" w:cs="Arial"/>
                <w:b/>
                <w:snapToGrid w:val="0"/>
                <w:spacing w:val="-5"/>
                <w:sz w:val="16"/>
                <w:szCs w:val="16"/>
              </w:rPr>
            </w:pPr>
          </w:p>
        </w:tc>
        <w:tc>
          <w:tcPr>
            <w:tcW w:w="9072" w:type="dxa"/>
            <w:tcBorders>
              <w:left w:val="nil"/>
            </w:tcBorders>
            <w:vAlign w:val="bottom"/>
          </w:tcPr>
          <w:p w14:paraId="43D09151" w14:textId="77777777" w:rsidR="00BC407E" w:rsidRPr="00F64208" w:rsidRDefault="00BC407E" w:rsidP="00450D25">
            <w:pPr>
              <w:widowControl w:val="0"/>
              <w:numPr>
                <w:ilvl w:val="12"/>
                <w:numId w:val="0"/>
              </w:numPr>
              <w:rPr>
                <w:rFonts w:ascii="Calibri" w:hAnsi="Calibri" w:cs="Arial"/>
                <w:snapToGrid w:val="0"/>
                <w:spacing w:val="-5"/>
                <w:szCs w:val="20"/>
              </w:rPr>
            </w:pPr>
            <w:r w:rsidRPr="00F64208">
              <w:rPr>
                <w:rFonts w:ascii="Calibri" w:hAnsi="Calibri" w:cs="Arial"/>
                <w:snapToGrid w:val="0"/>
                <w:spacing w:val="-5"/>
                <w:szCs w:val="20"/>
              </w:rPr>
              <w:t xml:space="preserve">Attachment </w:t>
            </w:r>
            <w:r>
              <w:rPr>
                <w:rFonts w:ascii="Calibri" w:hAnsi="Calibri" w:cs="Arial"/>
                <w:snapToGrid w:val="0"/>
                <w:spacing w:val="-5"/>
                <w:szCs w:val="20"/>
              </w:rPr>
              <w:t>E</w:t>
            </w:r>
            <w:r w:rsidRPr="00F64208">
              <w:rPr>
                <w:rFonts w:ascii="Calibri" w:hAnsi="Calibri" w:cs="Arial"/>
                <w:snapToGrid w:val="0"/>
                <w:spacing w:val="-5"/>
                <w:szCs w:val="20"/>
              </w:rPr>
              <w:t xml:space="preserve">:   </w:t>
            </w:r>
            <w:r w:rsidRPr="00F64208">
              <w:rPr>
                <w:rFonts w:asciiTheme="minorHAnsi" w:hAnsiTheme="minorHAnsi"/>
                <w:bCs/>
                <w:snapToGrid w:val="0"/>
              </w:rPr>
              <w:t>Certification on The Use of Public Subsidy Restriction</w:t>
            </w:r>
          </w:p>
        </w:tc>
      </w:tr>
      <w:tr w:rsidR="00BC407E" w:rsidRPr="00F64208" w14:paraId="056BABB0" w14:textId="77777777" w:rsidTr="00450D25">
        <w:trPr>
          <w:trHeight w:val="432"/>
        </w:trPr>
        <w:tc>
          <w:tcPr>
            <w:tcW w:w="828" w:type="dxa"/>
            <w:tcBorders>
              <w:top w:val="single" w:sz="6" w:space="0" w:color="auto"/>
              <w:bottom w:val="single" w:sz="4" w:space="0" w:color="auto"/>
            </w:tcBorders>
            <w:shd w:val="clear" w:color="auto" w:fill="auto"/>
          </w:tcPr>
          <w:p w14:paraId="1159C673" w14:textId="77777777" w:rsidR="00BC407E" w:rsidRPr="00F64208" w:rsidRDefault="00BC407E" w:rsidP="00450D25">
            <w:pPr>
              <w:widowControl w:val="0"/>
              <w:numPr>
                <w:ilvl w:val="12"/>
                <w:numId w:val="0"/>
              </w:numPr>
              <w:ind w:left="-15" w:hanging="180"/>
              <w:rPr>
                <w:rFonts w:ascii="Calibri" w:hAnsi="Calibri" w:cs="Arial"/>
                <w:b/>
                <w:snapToGrid w:val="0"/>
                <w:spacing w:val="-5"/>
                <w:sz w:val="16"/>
                <w:szCs w:val="16"/>
              </w:rPr>
            </w:pPr>
          </w:p>
        </w:tc>
        <w:tc>
          <w:tcPr>
            <w:tcW w:w="9072" w:type="dxa"/>
            <w:tcBorders>
              <w:left w:val="nil"/>
            </w:tcBorders>
            <w:vAlign w:val="bottom"/>
          </w:tcPr>
          <w:p w14:paraId="3C1ED204" w14:textId="6E6A1BEA" w:rsidR="00BC407E" w:rsidRPr="00F64208" w:rsidRDefault="00BC407E" w:rsidP="00450D25">
            <w:pPr>
              <w:widowControl w:val="0"/>
              <w:autoSpaceDE w:val="0"/>
              <w:autoSpaceDN w:val="0"/>
              <w:adjustRightInd w:val="0"/>
              <w:rPr>
                <w:rFonts w:ascii="Calibri" w:hAnsi="Calibri"/>
                <w:snapToGrid w:val="0"/>
              </w:rPr>
            </w:pPr>
            <w:r w:rsidRPr="00F64208">
              <w:rPr>
                <w:rFonts w:ascii="Calibri" w:hAnsi="Calibri"/>
                <w:snapToGrid w:val="0"/>
              </w:rPr>
              <w:t xml:space="preserve">Attachment </w:t>
            </w:r>
            <w:r>
              <w:rPr>
                <w:rFonts w:ascii="Calibri" w:hAnsi="Calibri"/>
                <w:snapToGrid w:val="0"/>
              </w:rPr>
              <w:t>F</w:t>
            </w:r>
            <w:r w:rsidRPr="00F64208">
              <w:rPr>
                <w:rFonts w:ascii="Calibri" w:hAnsi="Calibri"/>
                <w:snapToGrid w:val="0"/>
              </w:rPr>
              <w:t xml:space="preserve">:  </w:t>
            </w:r>
            <w:r w:rsidRPr="00F64208">
              <w:rPr>
                <w:rFonts w:ascii="Calibri" w:hAnsi="Calibri" w:cs="Arial"/>
                <w:snapToGrid w:val="0"/>
                <w:spacing w:val="-5"/>
                <w:szCs w:val="20"/>
              </w:rPr>
              <w:t xml:space="preserve">Certification of </w:t>
            </w:r>
            <w:r w:rsidR="003D5EBE">
              <w:rPr>
                <w:rFonts w:ascii="Calibri" w:hAnsi="Calibri" w:cs="Arial"/>
                <w:snapToGrid w:val="0"/>
                <w:spacing w:val="-5"/>
                <w:szCs w:val="20"/>
              </w:rPr>
              <w:t>Responder</w:t>
            </w:r>
          </w:p>
        </w:tc>
      </w:tr>
      <w:tr w:rsidR="00BC407E" w:rsidRPr="00F64208" w14:paraId="1EEDE66B" w14:textId="77777777" w:rsidTr="00450D25">
        <w:trPr>
          <w:trHeight w:val="746"/>
        </w:trPr>
        <w:tc>
          <w:tcPr>
            <w:tcW w:w="828" w:type="dxa"/>
            <w:tcBorders>
              <w:top w:val="single" w:sz="4" w:space="0" w:color="auto"/>
              <w:bottom w:val="single" w:sz="6" w:space="0" w:color="auto"/>
            </w:tcBorders>
            <w:shd w:val="clear" w:color="auto" w:fill="auto"/>
            <w:vAlign w:val="bottom"/>
          </w:tcPr>
          <w:p w14:paraId="0EA63650" w14:textId="77777777" w:rsidR="00BC407E" w:rsidRPr="00F64208" w:rsidRDefault="00BC407E" w:rsidP="00450D25">
            <w:pPr>
              <w:widowControl w:val="0"/>
              <w:numPr>
                <w:ilvl w:val="12"/>
                <w:numId w:val="0"/>
              </w:numPr>
              <w:ind w:left="-15" w:hanging="180"/>
              <w:rPr>
                <w:rFonts w:ascii="Calibri" w:hAnsi="Calibri" w:cs="Arial"/>
                <w:b/>
                <w:snapToGrid w:val="0"/>
                <w:spacing w:val="-5"/>
                <w:szCs w:val="20"/>
              </w:rPr>
            </w:pPr>
          </w:p>
        </w:tc>
        <w:tc>
          <w:tcPr>
            <w:tcW w:w="9072" w:type="dxa"/>
            <w:tcBorders>
              <w:left w:val="nil"/>
            </w:tcBorders>
            <w:vAlign w:val="bottom"/>
          </w:tcPr>
          <w:p w14:paraId="197E5775" w14:textId="77777777" w:rsidR="00BC407E" w:rsidRPr="00F64208" w:rsidRDefault="00BC407E" w:rsidP="00450D25">
            <w:pPr>
              <w:widowControl w:val="0"/>
              <w:numPr>
                <w:ilvl w:val="12"/>
                <w:numId w:val="0"/>
              </w:numPr>
              <w:rPr>
                <w:rFonts w:ascii="Calibri" w:hAnsi="Calibri" w:cs="Arial"/>
                <w:snapToGrid w:val="0"/>
                <w:spacing w:val="-5"/>
                <w:szCs w:val="20"/>
              </w:rPr>
            </w:pPr>
            <w:r w:rsidRPr="00F64208">
              <w:rPr>
                <w:rFonts w:ascii="Calibri" w:hAnsi="Calibri" w:cs="Arial"/>
                <w:snapToGrid w:val="0"/>
                <w:spacing w:val="-5"/>
                <w:szCs w:val="20"/>
              </w:rPr>
              <w:t xml:space="preserve">Certificate of Good Standing or Certificate of Account Status from the Comptroller of Public Accounts (if applicable) </w:t>
            </w:r>
          </w:p>
        </w:tc>
      </w:tr>
      <w:tr w:rsidR="00BC407E" w:rsidRPr="00F64208" w14:paraId="5D101045" w14:textId="77777777" w:rsidTr="00450D25">
        <w:trPr>
          <w:trHeight w:val="432"/>
        </w:trPr>
        <w:tc>
          <w:tcPr>
            <w:tcW w:w="828" w:type="dxa"/>
            <w:tcBorders>
              <w:top w:val="single" w:sz="6" w:space="0" w:color="auto"/>
              <w:bottom w:val="single" w:sz="6" w:space="0" w:color="auto"/>
            </w:tcBorders>
            <w:shd w:val="clear" w:color="auto" w:fill="auto"/>
          </w:tcPr>
          <w:p w14:paraId="27AD5237" w14:textId="77777777" w:rsidR="00BC407E" w:rsidRPr="00F64208" w:rsidRDefault="00BC407E" w:rsidP="00450D25">
            <w:pPr>
              <w:widowControl w:val="0"/>
              <w:numPr>
                <w:ilvl w:val="12"/>
                <w:numId w:val="0"/>
              </w:numPr>
              <w:ind w:left="-15" w:hanging="180"/>
              <w:jc w:val="both"/>
              <w:rPr>
                <w:rFonts w:ascii="Calibri" w:hAnsi="Calibri" w:cs="Arial"/>
                <w:b/>
                <w:snapToGrid w:val="0"/>
                <w:spacing w:val="-5"/>
                <w:szCs w:val="20"/>
              </w:rPr>
            </w:pPr>
          </w:p>
        </w:tc>
        <w:tc>
          <w:tcPr>
            <w:tcW w:w="9072" w:type="dxa"/>
            <w:tcBorders>
              <w:left w:val="nil"/>
            </w:tcBorders>
            <w:vAlign w:val="bottom"/>
          </w:tcPr>
          <w:p w14:paraId="3F37DC6D" w14:textId="77777777" w:rsidR="00BC407E" w:rsidRPr="00F64208" w:rsidRDefault="00BC407E" w:rsidP="00450D25">
            <w:pPr>
              <w:widowControl w:val="0"/>
              <w:numPr>
                <w:ilvl w:val="12"/>
                <w:numId w:val="0"/>
              </w:numPr>
              <w:rPr>
                <w:rFonts w:ascii="Calibri" w:hAnsi="Calibri" w:cs="Arial"/>
                <w:snapToGrid w:val="0"/>
                <w:spacing w:val="-5"/>
                <w:szCs w:val="20"/>
              </w:rPr>
            </w:pPr>
            <w:r w:rsidRPr="00F64208">
              <w:rPr>
                <w:rFonts w:ascii="Calibri" w:hAnsi="Calibri" w:cs="Arial"/>
                <w:snapToGrid w:val="0"/>
                <w:spacing w:val="-5"/>
                <w:szCs w:val="20"/>
              </w:rPr>
              <w:t>Resolutions*</w:t>
            </w:r>
          </w:p>
        </w:tc>
      </w:tr>
    </w:tbl>
    <w:p w14:paraId="4C4D1CA1" w14:textId="77777777" w:rsidR="00BC407E" w:rsidRDefault="00BC407E" w:rsidP="00BC407E">
      <w:pPr>
        <w:widowControl w:val="0"/>
        <w:rPr>
          <w:rFonts w:ascii="Calibri" w:hAnsi="Calibri"/>
          <w:sz w:val="22"/>
          <w:szCs w:val="20"/>
        </w:rPr>
      </w:pPr>
    </w:p>
    <w:p w14:paraId="4550261A" w14:textId="77777777" w:rsidR="00BC407E" w:rsidRPr="00F64208" w:rsidRDefault="00BC407E" w:rsidP="00BC407E">
      <w:pPr>
        <w:widowControl w:val="0"/>
        <w:rPr>
          <w:rFonts w:ascii="Calibri" w:hAnsi="Calibri"/>
          <w:sz w:val="22"/>
          <w:szCs w:val="20"/>
        </w:rPr>
      </w:pPr>
    </w:p>
    <w:p w14:paraId="2ED29694" w14:textId="4B1B0FDA" w:rsidR="00BC407E" w:rsidRPr="00225627" w:rsidRDefault="00BC407E" w:rsidP="00BC407E">
      <w:pPr>
        <w:widowControl w:val="0"/>
        <w:rPr>
          <w:rFonts w:ascii="Calibri" w:hAnsi="Calibri"/>
        </w:rPr>
      </w:pPr>
      <w:r w:rsidRPr="00225627">
        <w:rPr>
          <w:rFonts w:ascii="Calibri" w:hAnsi="Calibri"/>
        </w:rPr>
        <w:t xml:space="preserve">* </w:t>
      </w:r>
      <w:r w:rsidRPr="00225627">
        <w:rPr>
          <w:rFonts w:ascii="Calibri" w:hAnsi="Calibri"/>
          <w:b/>
        </w:rPr>
        <w:t>Private non-profit organizations and agencies of state or local government (including independent school districts and community college districts)</w:t>
      </w:r>
      <w:r w:rsidRPr="00225627">
        <w:rPr>
          <w:rFonts w:ascii="Calibri" w:hAnsi="Calibri"/>
        </w:rPr>
        <w:t xml:space="preserve"> responding to this Request for </w:t>
      </w:r>
      <w:r>
        <w:rPr>
          <w:rFonts w:ascii="Calibri" w:hAnsi="Calibri"/>
        </w:rPr>
        <w:t>Applications</w:t>
      </w:r>
      <w:r w:rsidRPr="00225627">
        <w:rPr>
          <w:rFonts w:ascii="Calibri" w:hAnsi="Calibri"/>
        </w:rPr>
        <w:t xml:space="preserve"> must include the following: (1) a resolution from </w:t>
      </w:r>
      <w:r w:rsidR="003D5EBE">
        <w:rPr>
          <w:rFonts w:ascii="Calibri" w:hAnsi="Calibri"/>
        </w:rPr>
        <w:t>Responder</w:t>
      </w:r>
      <w:r w:rsidRPr="00225627">
        <w:rPr>
          <w:rFonts w:ascii="Calibri" w:hAnsi="Calibri"/>
        </w:rPr>
        <w:t xml:space="preserve">’s governing body or Board authorizing the submission of the proposal and (2) a letter of transmittal from the chief executive officer of the </w:t>
      </w:r>
      <w:r w:rsidR="003D5EBE">
        <w:rPr>
          <w:rFonts w:ascii="Calibri" w:hAnsi="Calibri"/>
        </w:rPr>
        <w:t>Responder</w:t>
      </w:r>
      <w:r w:rsidRPr="00225627">
        <w:rPr>
          <w:rFonts w:ascii="Calibri" w:hAnsi="Calibri"/>
        </w:rPr>
        <w:t>’s organization.</w:t>
      </w:r>
    </w:p>
    <w:p w14:paraId="5FE76B27" w14:textId="77777777" w:rsidR="00BC407E" w:rsidRPr="00225627" w:rsidRDefault="00BC407E" w:rsidP="00BC407E">
      <w:pPr>
        <w:widowControl w:val="0"/>
        <w:ind w:left="360"/>
        <w:rPr>
          <w:rFonts w:ascii="Calibri" w:hAnsi="Calibri"/>
        </w:rPr>
      </w:pPr>
      <w:r w:rsidRPr="00225627">
        <w:rPr>
          <w:rFonts w:ascii="Calibri" w:hAnsi="Calibri"/>
        </w:rPr>
        <w:t xml:space="preserve">  </w:t>
      </w:r>
    </w:p>
    <w:p w14:paraId="4C06AAA2" w14:textId="77777777" w:rsidR="00BC407E" w:rsidRPr="00225627" w:rsidRDefault="00BC407E" w:rsidP="00BC407E">
      <w:pPr>
        <w:widowControl w:val="0"/>
        <w:rPr>
          <w:rFonts w:ascii="Calibri" w:hAnsi="Calibri"/>
        </w:rPr>
      </w:pPr>
      <w:r w:rsidRPr="00225627">
        <w:rPr>
          <w:rFonts w:ascii="Calibri" w:hAnsi="Calibri"/>
        </w:rPr>
        <w:t xml:space="preserve">* </w:t>
      </w:r>
      <w:r w:rsidRPr="00225627">
        <w:rPr>
          <w:rFonts w:ascii="Calibri" w:hAnsi="Calibri"/>
          <w:b/>
        </w:rPr>
        <w:t>Private for-profit corporations</w:t>
      </w:r>
      <w:r w:rsidRPr="00225627">
        <w:rPr>
          <w:rFonts w:ascii="Calibri" w:hAnsi="Calibri"/>
        </w:rPr>
        <w:t xml:space="preserve"> submitting a proposal must include a statement signed by an authorized representative of the corporation authorizing submission of the proposal.</w:t>
      </w:r>
    </w:p>
    <w:p w14:paraId="75EF2E91" w14:textId="14C36A12" w:rsidR="00472ED5" w:rsidRPr="00BC407E" w:rsidRDefault="00472ED5" w:rsidP="00BC407E">
      <w:pPr>
        <w:suppressAutoHyphens/>
        <w:rPr>
          <w:rFonts w:asciiTheme="minorHAnsi" w:hAnsiTheme="minorHAnsi" w:cstheme="minorHAnsi"/>
          <w:spacing w:val="-2"/>
        </w:rPr>
      </w:pPr>
      <w:r w:rsidRPr="00BC407E">
        <w:rPr>
          <w:rFonts w:ascii="Calibri" w:hAnsi="Calibri" w:cs="Tahoma"/>
        </w:rPr>
        <w:br w:type="page"/>
      </w:r>
    </w:p>
    <w:p w14:paraId="011D1585" w14:textId="77777777" w:rsidR="00472ED5" w:rsidRPr="00B11402" w:rsidRDefault="00472ED5" w:rsidP="00472ED5">
      <w:pPr>
        <w:pStyle w:val="Heading8"/>
        <w:ind w:firstLine="561"/>
        <w:jc w:val="left"/>
        <w:rPr>
          <w:rFonts w:asciiTheme="minorHAnsi" w:hAnsiTheme="minorHAnsi" w:cstheme="minorHAnsi"/>
          <w:b w:val="0"/>
          <w:bCs w:val="0"/>
          <w:color w:val="5F5F5F"/>
          <w:sz w:val="24"/>
        </w:rPr>
      </w:pPr>
      <w:r w:rsidRPr="00B11402">
        <w:rPr>
          <w:noProof/>
          <w:sz w:val="24"/>
        </w:rPr>
        <w:lastRenderedPageBreak/>
        <w:drawing>
          <wp:anchor distT="0" distB="0" distL="114300" distR="114300" simplePos="0" relativeHeight="251661312" behindDoc="0" locked="0" layoutInCell="1" allowOverlap="1" wp14:anchorId="28D5173A" wp14:editId="6ED3689C">
            <wp:simplePos x="0" y="0"/>
            <wp:positionH relativeFrom="column">
              <wp:posOffset>118745</wp:posOffset>
            </wp:positionH>
            <wp:positionV relativeFrom="paragraph">
              <wp:posOffset>-457200</wp:posOffset>
            </wp:positionV>
            <wp:extent cx="1424940" cy="513080"/>
            <wp:effectExtent l="0" t="0" r="381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t="-697" r="5356" b="95795"/>
                    <a:stretch>
                      <a:fillRect/>
                    </a:stretch>
                  </pic:blipFill>
                  <pic:spPr bwMode="auto">
                    <a:xfrm>
                      <a:off x="0" y="0"/>
                      <a:ext cx="1424940" cy="513080"/>
                    </a:xfrm>
                    <a:prstGeom prst="rect">
                      <a:avLst/>
                    </a:prstGeom>
                    <a:noFill/>
                  </pic:spPr>
                </pic:pic>
              </a:graphicData>
            </a:graphic>
            <wp14:sizeRelH relativeFrom="page">
              <wp14:pctWidth>0</wp14:pctWidth>
            </wp14:sizeRelH>
            <wp14:sizeRelV relativeFrom="page">
              <wp14:pctHeight>0</wp14:pctHeight>
            </wp14:sizeRelV>
          </wp:anchor>
        </w:drawing>
      </w:r>
    </w:p>
    <w:p w14:paraId="53CF3262" w14:textId="77777777" w:rsidR="00472ED5" w:rsidRPr="00B11402" w:rsidRDefault="00472ED5" w:rsidP="00472ED5">
      <w:pPr>
        <w:pStyle w:val="Heading8"/>
        <w:ind w:firstLine="561"/>
        <w:jc w:val="left"/>
        <w:rPr>
          <w:rFonts w:asciiTheme="minorHAnsi" w:hAnsiTheme="minorHAnsi" w:cstheme="minorHAnsi"/>
          <w:b w:val="0"/>
          <w:bCs w:val="0"/>
          <w:color w:val="5F5F5F"/>
          <w:sz w:val="20"/>
          <w:szCs w:val="20"/>
        </w:rPr>
      </w:pPr>
      <w:r w:rsidRPr="00B11402">
        <w:rPr>
          <w:rFonts w:asciiTheme="minorHAnsi" w:hAnsiTheme="minorHAnsi" w:cstheme="minorHAnsi"/>
          <w:b w:val="0"/>
          <w:bCs w:val="0"/>
          <w:color w:val="5F5F5F"/>
          <w:sz w:val="20"/>
          <w:szCs w:val="20"/>
        </w:rPr>
        <w:t xml:space="preserve">PERMIAN BASIN </w:t>
      </w:r>
      <w:r w:rsidRPr="00B11402">
        <w:rPr>
          <w:rFonts w:asciiTheme="minorHAnsi" w:hAnsiTheme="minorHAnsi" w:cstheme="minorHAnsi"/>
          <w:b w:val="0"/>
          <w:bCs w:val="0"/>
          <w:color w:val="5F5F5F"/>
          <w:sz w:val="20"/>
          <w:szCs w:val="20"/>
        </w:rPr>
        <w:tab/>
      </w:r>
      <w:r w:rsidRPr="00B11402">
        <w:rPr>
          <w:rFonts w:asciiTheme="minorHAnsi" w:hAnsiTheme="minorHAnsi" w:cstheme="minorHAnsi"/>
          <w:b w:val="0"/>
          <w:bCs w:val="0"/>
          <w:color w:val="5F5F5F"/>
          <w:sz w:val="20"/>
          <w:szCs w:val="20"/>
        </w:rPr>
        <w:tab/>
      </w:r>
      <w:r w:rsidRPr="00B11402">
        <w:rPr>
          <w:rFonts w:asciiTheme="minorHAnsi" w:hAnsiTheme="minorHAnsi" w:cstheme="minorHAnsi"/>
          <w:b w:val="0"/>
          <w:bCs w:val="0"/>
          <w:color w:val="5F5F5F"/>
          <w:sz w:val="20"/>
          <w:szCs w:val="20"/>
        </w:rPr>
        <w:tab/>
        <w:t xml:space="preserve">  </w:t>
      </w:r>
    </w:p>
    <w:p w14:paraId="5FB194E6" w14:textId="507ABF4B" w:rsidR="00472ED5" w:rsidRPr="00B11402" w:rsidRDefault="00472ED5" w:rsidP="00472ED5">
      <w:pPr>
        <w:pStyle w:val="Heading1"/>
        <w:tabs>
          <w:tab w:val="left" w:pos="561"/>
        </w:tabs>
        <w:ind w:left="5040" w:hanging="4479"/>
        <w:jc w:val="left"/>
        <w:rPr>
          <w:rFonts w:asciiTheme="minorHAnsi" w:hAnsiTheme="minorHAnsi" w:cstheme="minorHAnsi"/>
          <w:bCs/>
          <w:color w:val="5F5F5F"/>
          <w:sz w:val="20"/>
          <w:szCs w:val="20"/>
        </w:rPr>
      </w:pPr>
      <w:r w:rsidRPr="00B11402">
        <w:rPr>
          <w:rFonts w:asciiTheme="minorHAnsi" w:hAnsiTheme="minorHAnsi" w:cstheme="minorHAnsi"/>
          <w:bCs/>
          <w:color w:val="5F5F5F"/>
          <w:sz w:val="20"/>
          <w:szCs w:val="20"/>
        </w:rPr>
        <w:t xml:space="preserve">WORKFORCE </w:t>
      </w:r>
      <w:r w:rsidR="00106F7F" w:rsidRPr="00B11402">
        <w:rPr>
          <w:rFonts w:asciiTheme="minorHAnsi" w:hAnsiTheme="minorHAnsi" w:cstheme="minorHAnsi"/>
          <w:bCs/>
          <w:color w:val="5F5F5F"/>
          <w:sz w:val="20"/>
          <w:szCs w:val="20"/>
        </w:rPr>
        <w:t xml:space="preserve">                                                                       </w:t>
      </w:r>
      <w:r w:rsidR="009A4AEA">
        <w:rPr>
          <w:rFonts w:asciiTheme="minorHAnsi" w:hAnsiTheme="minorHAnsi" w:cstheme="minorHAnsi"/>
          <w:bCs/>
          <w:color w:val="5F5F5F"/>
          <w:sz w:val="20"/>
          <w:szCs w:val="20"/>
        </w:rPr>
        <w:t xml:space="preserve">     </w:t>
      </w:r>
      <w:r w:rsidR="00106F7F" w:rsidRPr="00B11402">
        <w:rPr>
          <w:rFonts w:asciiTheme="minorHAnsi" w:hAnsiTheme="minorHAnsi" w:cstheme="minorHAnsi"/>
          <w:b/>
          <w:sz w:val="28"/>
          <w:szCs w:val="28"/>
        </w:rPr>
        <w:t xml:space="preserve">WORKFORCE </w:t>
      </w:r>
      <w:r w:rsidR="009A4AEA">
        <w:rPr>
          <w:rFonts w:asciiTheme="minorHAnsi" w:hAnsiTheme="minorHAnsi" w:cstheme="minorHAnsi"/>
          <w:b/>
          <w:sz w:val="28"/>
          <w:szCs w:val="28"/>
        </w:rPr>
        <w:t xml:space="preserve">SERVICE </w:t>
      </w:r>
      <w:r w:rsidR="00106F7F" w:rsidRPr="00B11402">
        <w:rPr>
          <w:rFonts w:asciiTheme="minorHAnsi" w:hAnsiTheme="minorHAnsi" w:cstheme="minorHAnsi"/>
          <w:b/>
          <w:sz w:val="28"/>
          <w:szCs w:val="28"/>
        </w:rPr>
        <w:t>MONITORING RFQ</w:t>
      </w:r>
    </w:p>
    <w:p w14:paraId="1E1852AC" w14:textId="5F159D9F" w:rsidR="00472ED5" w:rsidRPr="00B11402" w:rsidRDefault="00472ED5" w:rsidP="00106F7F">
      <w:pPr>
        <w:pStyle w:val="Heading1"/>
        <w:tabs>
          <w:tab w:val="left" w:pos="561"/>
        </w:tabs>
        <w:ind w:left="5040" w:hanging="4479"/>
        <w:jc w:val="left"/>
        <w:rPr>
          <w:rFonts w:asciiTheme="minorHAnsi" w:hAnsiTheme="minorHAnsi" w:cstheme="minorHAnsi"/>
          <w:b/>
          <w:bCs/>
          <w:color w:val="5F5F5F"/>
          <w:sz w:val="24"/>
        </w:rPr>
      </w:pPr>
      <w:r w:rsidRPr="00B11402">
        <w:rPr>
          <w:rFonts w:asciiTheme="minorHAnsi" w:hAnsiTheme="minorHAnsi" w:cstheme="minorHAnsi"/>
          <w:bCs/>
          <w:color w:val="5F5F5F"/>
          <w:sz w:val="20"/>
          <w:szCs w:val="20"/>
        </w:rPr>
        <w:t>DEVELOPMENT BOARD</w:t>
      </w:r>
      <w:r w:rsidRPr="00B11402">
        <w:rPr>
          <w:rFonts w:asciiTheme="minorHAnsi" w:hAnsiTheme="minorHAnsi" w:cstheme="minorHAnsi"/>
          <w:sz w:val="24"/>
        </w:rPr>
        <w:t xml:space="preserve">                                    </w:t>
      </w:r>
      <w:r w:rsidR="008A5540" w:rsidRPr="00B11402">
        <w:rPr>
          <w:rFonts w:asciiTheme="minorHAnsi" w:hAnsiTheme="minorHAnsi" w:cstheme="minorHAnsi"/>
          <w:sz w:val="24"/>
        </w:rPr>
        <w:t xml:space="preserve">         </w:t>
      </w:r>
      <w:r w:rsidR="00106F7F" w:rsidRPr="00B11402">
        <w:rPr>
          <w:rFonts w:asciiTheme="minorHAnsi" w:hAnsiTheme="minorHAnsi" w:cstheme="minorHAnsi"/>
          <w:sz w:val="24"/>
        </w:rPr>
        <w:tab/>
      </w:r>
      <w:r w:rsidR="00106F7F" w:rsidRPr="00B11402">
        <w:rPr>
          <w:rFonts w:asciiTheme="minorHAnsi" w:hAnsiTheme="minorHAnsi" w:cstheme="minorHAnsi"/>
          <w:sz w:val="24"/>
        </w:rPr>
        <w:tab/>
      </w:r>
      <w:r w:rsidR="00106F7F" w:rsidRPr="00B11402">
        <w:rPr>
          <w:rFonts w:asciiTheme="minorHAnsi" w:hAnsiTheme="minorHAnsi" w:cstheme="minorHAnsi"/>
          <w:sz w:val="24"/>
        </w:rPr>
        <w:tab/>
      </w:r>
      <w:r w:rsidR="00106F7F" w:rsidRPr="00B11402">
        <w:rPr>
          <w:rFonts w:asciiTheme="minorHAnsi" w:hAnsiTheme="minorHAnsi" w:cstheme="minorHAnsi"/>
          <w:sz w:val="24"/>
        </w:rPr>
        <w:tab/>
        <w:t xml:space="preserve">      </w:t>
      </w:r>
      <w:r w:rsidR="00106F7F" w:rsidRPr="00B11402">
        <w:rPr>
          <w:rFonts w:asciiTheme="minorHAnsi" w:hAnsiTheme="minorHAnsi" w:cstheme="minorHAnsi"/>
          <w:b/>
          <w:bCs/>
          <w:sz w:val="28"/>
          <w:szCs w:val="28"/>
        </w:rPr>
        <w:t>Proposal Cover Page</w:t>
      </w:r>
    </w:p>
    <w:tbl>
      <w:tblPr>
        <w:tblW w:w="0" w:type="auto"/>
        <w:tblInd w:w="29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9641"/>
      </w:tblGrid>
      <w:tr w:rsidR="00472ED5" w:rsidRPr="00B11402" w14:paraId="73C68EE3" w14:textId="77777777" w:rsidTr="004F0798">
        <w:trPr>
          <w:trHeight w:val="180"/>
        </w:trPr>
        <w:tc>
          <w:tcPr>
            <w:tcW w:w="9724" w:type="dxa"/>
            <w:tcBorders>
              <w:left w:val="nil"/>
              <w:bottom w:val="nil"/>
              <w:right w:val="nil"/>
            </w:tcBorders>
          </w:tcPr>
          <w:p w14:paraId="26285160" w14:textId="5F6AEB79" w:rsidR="00472ED5" w:rsidRPr="00B11402" w:rsidRDefault="00472ED5" w:rsidP="004F0798">
            <w:pPr>
              <w:jc w:val="both"/>
              <w:rPr>
                <w:rFonts w:asciiTheme="minorHAnsi" w:hAnsiTheme="minorHAnsi" w:cstheme="minorHAnsi"/>
                <w:spacing w:val="-2"/>
              </w:rPr>
            </w:pPr>
          </w:p>
        </w:tc>
      </w:tr>
    </w:tbl>
    <w:p w14:paraId="642CD3B3" w14:textId="627022DE" w:rsidR="00472ED5" w:rsidRPr="00B11402" w:rsidRDefault="003D5EBE" w:rsidP="003B58FF">
      <w:pPr>
        <w:pStyle w:val="ListParagraph"/>
        <w:numPr>
          <w:ilvl w:val="0"/>
          <w:numId w:val="19"/>
        </w:numPr>
        <w:suppressAutoHyphens/>
        <w:ind w:left="450" w:right="-54" w:hanging="270"/>
        <w:jc w:val="both"/>
        <w:rPr>
          <w:rFonts w:asciiTheme="minorHAnsi" w:hAnsiTheme="minorHAnsi" w:cstheme="minorHAnsi"/>
          <w:spacing w:val="-2"/>
          <w:u w:val="single"/>
        </w:rPr>
      </w:pPr>
      <w:r>
        <w:rPr>
          <w:rFonts w:asciiTheme="minorHAnsi" w:hAnsiTheme="minorHAnsi" w:cstheme="minorHAnsi"/>
          <w:spacing w:val="-2"/>
        </w:rPr>
        <w:t>Responder</w:t>
      </w:r>
      <w:r w:rsidR="00472ED5" w:rsidRPr="00B11402">
        <w:rPr>
          <w:rFonts w:asciiTheme="minorHAnsi" w:hAnsiTheme="minorHAnsi" w:cstheme="minorHAnsi"/>
          <w:spacing w:val="-2"/>
        </w:rPr>
        <w:t xml:space="preserve"> Name:  </w:t>
      </w:r>
      <w:r w:rsidR="00472ED5" w:rsidRPr="00B11402">
        <w:rPr>
          <w:rFonts w:asciiTheme="minorHAnsi" w:hAnsiTheme="minorHAnsi" w:cstheme="minorHAnsi"/>
          <w:spacing w:val="-2"/>
        </w:rPr>
        <w:tab/>
      </w:r>
      <w:r w:rsidR="00472ED5" w:rsidRPr="00B11402">
        <w:rPr>
          <w:rFonts w:asciiTheme="minorHAnsi" w:hAnsiTheme="minorHAnsi" w:cstheme="minorHAnsi"/>
          <w:spacing w:val="-2"/>
          <w:u w:val="single"/>
        </w:rPr>
        <w:tab/>
      </w:r>
      <w:r w:rsidR="00472ED5" w:rsidRPr="00B11402">
        <w:rPr>
          <w:rFonts w:asciiTheme="minorHAnsi" w:hAnsiTheme="minorHAnsi" w:cstheme="minorHAnsi"/>
          <w:spacing w:val="-2"/>
          <w:u w:val="single"/>
        </w:rPr>
        <w:tab/>
      </w:r>
      <w:r w:rsidR="00472ED5" w:rsidRPr="00B11402">
        <w:rPr>
          <w:rFonts w:asciiTheme="minorHAnsi" w:hAnsiTheme="minorHAnsi" w:cstheme="minorHAnsi"/>
          <w:spacing w:val="-2"/>
          <w:u w:val="single"/>
        </w:rPr>
        <w:tab/>
      </w:r>
      <w:r w:rsidR="00472ED5" w:rsidRPr="00B11402">
        <w:rPr>
          <w:rFonts w:asciiTheme="minorHAnsi" w:hAnsiTheme="minorHAnsi" w:cstheme="minorHAnsi"/>
          <w:spacing w:val="-2"/>
          <w:u w:val="single"/>
        </w:rPr>
        <w:tab/>
      </w:r>
      <w:r w:rsidR="00472ED5" w:rsidRPr="00B11402">
        <w:rPr>
          <w:rFonts w:asciiTheme="minorHAnsi" w:hAnsiTheme="minorHAnsi" w:cstheme="minorHAnsi"/>
          <w:spacing w:val="-2"/>
          <w:u w:val="single"/>
        </w:rPr>
        <w:tab/>
      </w:r>
      <w:r w:rsidR="00472ED5" w:rsidRPr="00B11402">
        <w:rPr>
          <w:rFonts w:asciiTheme="minorHAnsi" w:hAnsiTheme="minorHAnsi" w:cstheme="minorHAnsi"/>
          <w:spacing w:val="-2"/>
          <w:u w:val="single"/>
        </w:rPr>
        <w:tab/>
      </w:r>
      <w:r w:rsidR="00472ED5" w:rsidRPr="00B11402">
        <w:rPr>
          <w:rFonts w:asciiTheme="minorHAnsi" w:hAnsiTheme="minorHAnsi" w:cstheme="minorHAnsi"/>
          <w:spacing w:val="-2"/>
          <w:u w:val="single"/>
        </w:rPr>
        <w:tab/>
      </w:r>
      <w:r w:rsidR="00472ED5" w:rsidRPr="00B11402">
        <w:rPr>
          <w:rFonts w:asciiTheme="minorHAnsi" w:hAnsiTheme="minorHAnsi" w:cstheme="minorHAnsi"/>
          <w:spacing w:val="-2"/>
          <w:u w:val="single"/>
        </w:rPr>
        <w:tab/>
      </w:r>
      <w:r w:rsidR="00472ED5" w:rsidRPr="00B11402">
        <w:rPr>
          <w:rFonts w:asciiTheme="minorHAnsi" w:hAnsiTheme="minorHAnsi" w:cstheme="minorHAnsi"/>
          <w:spacing w:val="-2"/>
          <w:u w:val="single"/>
        </w:rPr>
        <w:tab/>
        <w:t xml:space="preserve">     </w:t>
      </w:r>
    </w:p>
    <w:p w14:paraId="26C25B96" w14:textId="77777777" w:rsidR="00472ED5" w:rsidRPr="00B11402" w:rsidRDefault="00472ED5" w:rsidP="00472ED5">
      <w:pPr>
        <w:suppressAutoHyphens/>
        <w:ind w:left="187" w:right="-54"/>
        <w:jc w:val="both"/>
        <w:rPr>
          <w:rFonts w:asciiTheme="minorHAnsi" w:hAnsiTheme="minorHAnsi" w:cstheme="minorHAnsi"/>
          <w:spacing w:val="-2"/>
        </w:rPr>
      </w:pPr>
      <w:r w:rsidRPr="00B11402">
        <w:rPr>
          <w:rFonts w:asciiTheme="minorHAnsi" w:hAnsiTheme="minorHAnsi" w:cstheme="minorHAnsi"/>
          <w:spacing w:val="-2"/>
          <w:u w:val="single"/>
        </w:rPr>
        <w:t xml:space="preserve">                                                                        </w:t>
      </w:r>
    </w:p>
    <w:p w14:paraId="0349E6EC" w14:textId="77777777" w:rsidR="00472ED5" w:rsidRPr="00B11402" w:rsidRDefault="00472ED5" w:rsidP="00472ED5">
      <w:pPr>
        <w:suppressAutoHyphens/>
        <w:ind w:left="187" w:right="-54"/>
        <w:jc w:val="both"/>
        <w:rPr>
          <w:rFonts w:asciiTheme="minorHAnsi" w:hAnsiTheme="minorHAnsi" w:cstheme="minorHAnsi"/>
          <w:spacing w:val="-2"/>
        </w:rPr>
      </w:pPr>
      <w:r w:rsidRPr="00B11402">
        <w:rPr>
          <w:rFonts w:asciiTheme="minorHAnsi" w:hAnsiTheme="minorHAnsi" w:cstheme="minorHAnsi"/>
          <w:spacing w:val="-2"/>
        </w:rPr>
        <w:t xml:space="preserve">2.  Mailing Address: </w:t>
      </w:r>
      <w:r w:rsidRPr="00B11402">
        <w:rPr>
          <w:rFonts w:asciiTheme="minorHAnsi" w:hAnsiTheme="minorHAnsi" w:cstheme="minorHAnsi"/>
          <w:spacing w:val="-2"/>
          <w:u w:val="single"/>
        </w:rPr>
        <w:t xml:space="preserve">    </w:t>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t xml:space="preserve">                                                                                         </w:t>
      </w:r>
    </w:p>
    <w:p w14:paraId="452C93D2" w14:textId="77777777" w:rsidR="00472ED5" w:rsidRPr="00B11402" w:rsidRDefault="00472ED5" w:rsidP="00472ED5">
      <w:pPr>
        <w:suppressAutoHyphens/>
        <w:ind w:left="187" w:right="-54"/>
        <w:jc w:val="both"/>
        <w:rPr>
          <w:rFonts w:asciiTheme="minorHAnsi" w:hAnsiTheme="minorHAnsi" w:cstheme="minorHAnsi"/>
          <w:spacing w:val="-2"/>
        </w:rPr>
      </w:pPr>
    </w:p>
    <w:p w14:paraId="74E3A3E4" w14:textId="77777777" w:rsidR="00472ED5" w:rsidRPr="00B11402" w:rsidRDefault="00472ED5" w:rsidP="00472ED5">
      <w:pPr>
        <w:suppressAutoHyphens/>
        <w:ind w:left="187" w:right="-54"/>
        <w:jc w:val="both"/>
        <w:rPr>
          <w:rFonts w:asciiTheme="minorHAnsi" w:hAnsiTheme="minorHAnsi" w:cstheme="minorHAnsi"/>
          <w:spacing w:val="-2"/>
        </w:rPr>
      </w:pPr>
      <w:r w:rsidRPr="00B11402">
        <w:rPr>
          <w:rFonts w:asciiTheme="minorHAnsi" w:hAnsiTheme="minorHAnsi" w:cstheme="minorHAnsi"/>
          <w:spacing w:val="-2"/>
        </w:rPr>
        <w:t xml:space="preserve">3.  Physical Address (if different):  </w:t>
      </w:r>
      <w:r w:rsidRPr="00B11402">
        <w:rPr>
          <w:rFonts w:asciiTheme="minorHAnsi" w:hAnsiTheme="minorHAnsi" w:cstheme="minorHAnsi"/>
          <w:spacing w:val="-2"/>
          <w:u w:val="single"/>
        </w:rPr>
        <w:t xml:space="preserve">  </w:t>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t xml:space="preserve">                                                                   </w:t>
      </w:r>
    </w:p>
    <w:p w14:paraId="5C136121" w14:textId="77777777" w:rsidR="00472ED5" w:rsidRPr="00B11402" w:rsidRDefault="00472ED5" w:rsidP="00472ED5">
      <w:pPr>
        <w:suppressAutoHyphens/>
        <w:ind w:left="187" w:right="-54"/>
        <w:jc w:val="both"/>
        <w:rPr>
          <w:rFonts w:asciiTheme="minorHAnsi" w:hAnsiTheme="minorHAnsi" w:cstheme="minorHAnsi"/>
          <w:spacing w:val="-2"/>
        </w:rPr>
      </w:pPr>
      <w:r w:rsidRPr="00B11402">
        <w:rPr>
          <w:rFonts w:asciiTheme="minorHAnsi" w:hAnsiTheme="minorHAnsi" w:cstheme="minorHAnsi"/>
          <w:spacing w:val="-2"/>
        </w:rPr>
        <w:tab/>
      </w:r>
    </w:p>
    <w:p w14:paraId="111A5657" w14:textId="77777777" w:rsidR="00472ED5" w:rsidRPr="00B11402" w:rsidRDefault="00472ED5" w:rsidP="00472ED5">
      <w:pPr>
        <w:suppressAutoHyphens/>
        <w:ind w:left="187" w:right="-54"/>
        <w:jc w:val="both"/>
        <w:rPr>
          <w:rFonts w:asciiTheme="minorHAnsi" w:hAnsiTheme="minorHAnsi" w:cstheme="minorHAnsi"/>
          <w:spacing w:val="-2"/>
        </w:rPr>
      </w:pPr>
      <w:r w:rsidRPr="00B11402">
        <w:rPr>
          <w:rFonts w:asciiTheme="minorHAnsi" w:hAnsiTheme="minorHAnsi" w:cstheme="minorHAnsi"/>
          <w:spacing w:val="-2"/>
        </w:rPr>
        <w:t xml:space="preserve">4.  Telephone number </w:t>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rPr>
        <w:t xml:space="preserve">Fax Number: </w:t>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rPr>
        <w:t xml:space="preserve"> </w:t>
      </w:r>
    </w:p>
    <w:p w14:paraId="3A6F0D5D" w14:textId="77777777" w:rsidR="00472ED5" w:rsidRPr="00B11402" w:rsidRDefault="00472ED5" w:rsidP="00472ED5">
      <w:pPr>
        <w:suppressAutoHyphens/>
        <w:ind w:left="187" w:right="-54"/>
        <w:jc w:val="both"/>
        <w:rPr>
          <w:rFonts w:asciiTheme="minorHAnsi" w:hAnsiTheme="minorHAnsi" w:cstheme="minorHAnsi"/>
          <w:spacing w:val="-2"/>
        </w:rPr>
      </w:pPr>
      <w:r w:rsidRPr="00B11402">
        <w:rPr>
          <w:rFonts w:asciiTheme="minorHAnsi" w:hAnsiTheme="minorHAnsi" w:cstheme="minorHAnsi"/>
          <w:spacing w:val="-2"/>
        </w:rPr>
        <w:tab/>
      </w:r>
    </w:p>
    <w:p w14:paraId="7F1E1EAE" w14:textId="3F289902" w:rsidR="00472ED5" w:rsidRPr="00B11402" w:rsidRDefault="00472ED5" w:rsidP="00472ED5">
      <w:pPr>
        <w:suppressAutoHyphens/>
        <w:ind w:left="187" w:right="-54"/>
        <w:jc w:val="both"/>
        <w:rPr>
          <w:rFonts w:asciiTheme="minorHAnsi" w:hAnsiTheme="minorHAnsi" w:cstheme="minorHAnsi"/>
          <w:spacing w:val="-2"/>
        </w:rPr>
      </w:pPr>
      <w:r w:rsidRPr="00B11402">
        <w:rPr>
          <w:rFonts w:asciiTheme="minorHAnsi" w:hAnsiTheme="minorHAnsi" w:cstheme="minorHAnsi"/>
          <w:spacing w:val="-2"/>
        </w:rPr>
        <w:t xml:space="preserve">5.  Contact Person </w:t>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rPr>
        <w:t>Titl</w:t>
      </w:r>
      <w:r w:rsidR="00106F7F" w:rsidRPr="00B11402">
        <w:rPr>
          <w:rFonts w:asciiTheme="minorHAnsi" w:hAnsiTheme="minorHAnsi" w:cstheme="minorHAnsi"/>
          <w:spacing w:val="-2"/>
        </w:rPr>
        <w:t xml:space="preserve">e </w:t>
      </w:r>
      <w:r w:rsidR="00106F7F" w:rsidRPr="00B11402">
        <w:rPr>
          <w:rFonts w:asciiTheme="minorHAnsi" w:hAnsiTheme="minorHAnsi" w:cstheme="minorHAnsi"/>
          <w:spacing w:val="-2"/>
          <w:u w:val="single"/>
        </w:rPr>
        <w:t xml:space="preserve">    </w:t>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00106F7F" w:rsidRPr="00B11402">
        <w:rPr>
          <w:rFonts w:asciiTheme="minorHAnsi" w:hAnsiTheme="minorHAnsi" w:cstheme="minorHAnsi"/>
          <w:spacing w:val="-2"/>
          <w:u w:val="single"/>
        </w:rPr>
        <w:tab/>
      </w:r>
      <w:r w:rsidR="00106F7F" w:rsidRPr="00B11402">
        <w:rPr>
          <w:rFonts w:asciiTheme="minorHAnsi" w:hAnsiTheme="minorHAnsi" w:cstheme="minorHAnsi"/>
          <w:spacing w:val="-2"/>
          <w:u w:val="single"/>
        </w:rPr>
        <w:tab/>
        <w:t xml:space="preserve"> </w:t>
      </w:r>
    </w:p>
    <w:p w14:paraId="326203E1" w14:textId="77777777" w:rsidR="00472ED5" w:rsidRPr="00B11402" w:rsidRDefault="00472ED5" w:rsidP="00472ED5">
      <w:pPr>
        <w:suppressAutoHyphens/>
        <w:ind w:left="187" w:right="-54"/>
        <w:jc w:val="both"/>
        <w:rPr>
          <w:rFonts w:asciiTheme="minorHAnsi" w:hAnsiTheme="minorHAnsi" w:cstheme="minorHAnsi"/>
          <w:spacing w:val="-2"/>
        </w:rPr>
      </w:pPr>
      <w:r w:rsidRPr="00B11402">
        <w:rPr>
          <w:rFonts w:asciiTheme="minorHAnsi" w:hAnsiTheme="minorHAnsi" w:cstheme="minorHAnsi"/>
          <w:spacing w:val="-2"/>
        </w:rPr>
        <w:t xml:space="preserve">     </w:t>
      </w:r>
    </w:p>
    <w:p w14:paraId="753B989D" w14:textId="77777777" w:rsidR="00472ED5" w:rsidRPr="00B11402" w:rsidRDefault="00472ED5" w:rsidP="00472ED5">
      <w:pPr>
        <w:suppressAutoHyphens/>
        <w:ind w:left="187" w:right="-54"/>
        <w:jc w:val="both"/>
        <w:rPr>
          <w:rFonts w:asciiTheme="minorHAnsi" w:hAnsiTheme="minorHAnsi" w:cstheme="minorHAnsi"/>
          <w:spacing w:val="-2"/>
        </w:rPr>
      </w:pPr>
      <w:r w:rsidRPr="00B11402">
        <w:rPr>
          <w:rFonts w:asciiTheme="minorHAnsi" w:hAnsiTheme="minorHAnsi" w:cstheme="minorHAnsi"/>
          <w:spacing w:val="-2"/>
        </w:rPr>
        <w:t xml:space="preserve">     Email Address </w:t>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p>
    <w:p w14:paraId="0A5AC2FD" w14:textId="77777777" w:rsidR="00472ED5" w:rsidRPr="00B11402" w:rsidRDefault="00472ED5" w:rsidP="00472ED5">
      <w:pPr>
        <w:suppressAutoHyphens/>
        <w:ind w:left="187" w:right="-54"/>
        <w:jc w:val="both"/>
        <w:rPr>
          <w:rFonts w:asciiTheme="minorHAnsi" w:hAnsiTheme="minorHAnsi" w:cstheme="minorHAnsi"/>
          <w:spacing w:val="-2"/>
          <w:u w:val="single"/>
        </w:rPr>
      </w:pPr>
    </w:p>
    <w:p w14:paraId="56F71271" w14:textId="77777777" w:rsidR="00472ED5" w:rsidRPr="00B11402" w:rsidRDefault="00472ED5" w:rsidP="00472ED5">
      <w:pPr>
        <w:suppressAutoHyphens/>
        <w:ind w:left="187" w:right="-54"/>
        <w:jc w:val="both"/>
        <w:rPr>
          <w:rFonts w:asciiTheme="minorHAnsi" w:hAnsiTheme="minorHAnsi" w:cstheme="minorHAnsi"/>
          <w:spacing w:val="-2"/>
        </w:rPr>
      </w:pPr>
      <w:r w:rsidRPr="00B11402">
        <w:rPr>
          <w:rFonts w:asciiTheme="minorHAnsi" w:hAnsiTheme="minorHAnsi" w:cstheme="minorHAnsi"/>
          <w:spacing w:val="-2"/>
        </w:rPr>
        <w:tab/>
      </w:r>
      <w:r w:rsidRPr="00B11402">
        <w:rPr>
          <w:rFonts w:asciiTheme="minorHAnsi" w:hAnsiTheme="minorHAnsi" w:cstheme="minorHAnsi"/>
          <w:spacing w:val="-2"/>
        </w:rPr>
        <w:tab/>
      </w:r>
      <w:r w:rsidRPr="00B11402">
        <w:rPr>
          <w:rFonts w:asciiTheme="minorHAnsi" w:hAnsiTheme="minorHAnsi" w:cstheme="minorHAnsi"/>
          <w:spacing w:val="-2"/>
        </w:rPr>
        <w:tab/>
      </w:r>
      <w:r w:rsidRPr="00B11402">
        <w:rPr>
          <w:rFonts w:asciiTheme="minorHAnsi" w:hAnsiTheme="minorHAnsi" w:cstheme="minorHAnsi"/>
          <w:spacing w:val="-2"/>
          <w:u w:val="single"/>
        </w:rPr>
        <w:t xml:space="preserve">                        </w:t>
      </w:r>
    </w:p>
    <w:p w14:paraId="5F8B4B2C" w14:textId="77777777" w:rsidR="00472ED5" w:rsidRPr="00B11402" w:rsidRDefault="00472ED5" w:rsidP="00472ED5">
      <w:pPr>
        <w:suppressAutoHyphens/>
        <w:ind w:left="187" w:right="-54"/>
        <w:jc w:val="both"/>
        <w:rPr>
          <w:rFonts w:asciiTheme="minorHAnsi" w:hAnsiTheme="minorHAnsi" w:cstheme="minorHAnsi"/>
          <w:spacing w:val="-2"/>
        </w:rPr>
      </w:pPr>
      <w:r w:rsidRPr="00B11402">
        <w:rPr>
          <w:rFonts w:asciiTheme="minorHAnsi" w:hAnsiTheme="minorHAnsi" w:cstheme="minorHAnsi"/>
          <w:spacing w:val="-2"/>
        </w:rPr>
        <w:t xml:space="preserve">6.  Tax/Legal Status: </w:t>
      </w:r>
    </w:p>
    <w:p w14:paraId="7DCFB3D1" w14:textId="77777777" w:rsidR="00472ED5" w:rsidRPr="00B11402" w:rsidRDefault="00472ED5" w:rsidP="00472ED5">
      <w:pPr>
        <w:suppressAutoHyphens/>
        <w:ind w:right="-54"/>
        <w:jc w:val="both"/>
        <w:rPr>
          <w:rFonts w:asciiTheme="minorHAnsi" w:hAnsiTheme="minorHAnsi" w:cstheme="minorHAnsi"/>
          <w:spacing w:val="-2"/>
        </w:rPr>
      </w:pPr>
      <w:r w:rsidRPr="00B11402">
        <w:rPr>
          <w:rFonts w:asciiTheme="minorHAnsi" w:hAnsiTheme="minorHAnsi" w:cstheme="minorHAnsi"/>
          <w:spacing w:val="-2"/>
        </w:rPr>
        <w:tab/>
      </w:r>
    </w:p>
    <w:p w14:paraId="24325B27" w14:textId="77777777" w:rsidR="00472ED5" w:rsidRPr="00B11402" w:rsidRDefault="00472ED5" w:rsidP="00472ED5">
      <w:pPr>
        <w:suppressAutoHyphens/>
        <w:ind w:right="-54"/>
        <w:jc w:val="both"/>
        <w:rPr>
          <w:rFonts w:asciiTheme="minorHAnsi" w:hAnsiTheme="minorHAnsi" w:cstheme="minorHAnsi"/>
          <w:spacing w:val="-2"/>
        </w:rPr>
      </w:pPr>
      <w:r w:rsidRPr="00B11402">
        <w:rPr>
          <w:rFonts w:asciiTheme="minorHAnsi" w:hAnsiTheme="minorHAnsi" w:cstheme="minorHAnsi"/>
          <w:spacing w:val="-2"/>
        </w:rPr>
        <w:tab/>
      </w:r>
      <w:r w:rsidRPr="00B11402">
        <w:rPr>
          <w:rFonts w:asciiTheme="minorHAnsi" w:hAnsiTheme="minorHAnsi" w:cstheme="minorHAnsi"/>
          <w:spacing w:val="-2"/>
        </w:rPr>
        <w:fldChar w:fldCharType="begin">
          <w:ffData>
            <w:name w:val="Check1"/>
            <w:enabled/>
            <w:calcOnExit w:val="0"/>
            <w:checkBox>
              <w:sizeAuto/>
              <w:default w:val="0"/>
            </w:checkBox>
          </w:ffData>
        </w:fldChar>
      </w:r>
      <w:bookmarkStart w:id="9" w:name="Check1"/>
      <w:r w:rsidRPr="00B11402">
        <w:rPr>
          <w:rFonts w:asciiTheme="minorHAnsi" w:hAnsiTheme="minorHAnsi" w:cstheme="minorHAnsi"/>
          <w:spacing w:val="-2"/>
        </w:rPr>
        <w:instrText xml:space="preserve"> FORMCHECKBOX </w:instrText>
      </w:r>
      <w:r w:rsidR="00FD4C82">
        <w:rPr>
          <w:rFonts w:asciiTheme="minorHAnsi" w:hAnsiTheme="minorHAnsi" w:cstheme="minorHAnsi"/>
          <w:spacing w:val="-2"/>
        </w:rPr>
      </w:r>
      <w:r w:rsidR="00FD4C82">
        <w:rPr>
          <w:rFonts w:asciiTheme="minorHAnsi" w:hAnsiTheme="minorHAnsi" w:cstheme="minorHAnsi"/>
          <w:spacing w:val="-2"/>
        </w:rPr>
        <w:fldChar w:fldCharType="separate"/>
      </w:r>
      <w:r w:rsidRPr="00B11402">
        <w:rPr>
          <w:rFonts w:asciiTheme="minorHAnsi" w:hAnsiTheme="minorHAnsi" w:cstheme="minorHAnsi"/>
          <w:spacing w:val="-2"/>
        </w:rPr>
        <w:fldChar w:fldCharType="end"/>
      </w:r>
      <w:bookmarkEnd w:id="9"/>
      <w:r w:rsidRPr="00B11402">
        <w:rPr>
          <w:rFonts w:asciiTheme="minorHAnsi" w:hAnsiTheme="minorHAnsi" w:cstheme="minorHAnsi"/>
          <w:spacing w:val="-2"/>
        </w:rPr>
        <w:tab/>
        <w:t>Unit of Government</w:t>
      </w:r>
      <w:r w:rsidRPr="00B11402">
        <w:rPr>
          <w:rFonts w:asciiTheme="minorHAnsi" w:hAnsiTheme="minorHAnsi" w:cstheme="minorHAnsi"/>
          <w:spacing w:val="-2"/>
        </w:rPr>
        <w:tab/>
      </w:r>
      <w:r w:rsidRPr="00B11402">
        <w:rPr>
          <w:rFonts w:asciiTheme="minorHAnsi" w:hAnsiTheme="minorHAnsi" w:cstheme="minorHAnsi"/>
          <w:spacing w:val="-2"/>
        </w:rPr>
        <w:tab/>
      </w:r>
      <w:r w:rsidRPr="00B11402">
        <w:rPr>
          <w:rFonts w:asciiTheme="minorHAnsi" w:hAnsiTheme="minorHAnsi" w:cstheme="minorHAnsi"/>
          <w:spacing w:val="-2"/>
        </w:rPr>
        <w:tab/>
      </w:r>
      <w:r w:rsidRPr="00B11402">
        <w:rPr>
          <w:rFonts w:asciiTheme="minorHAnsi" w:hAnsiTheme="minorHAnsi" w:cstheme="minorHAnsi"/>
          <w:spacing w:val="-2"/>
        </w:rPr>
        <w:tab/>
      </w:r>
      <w:r w:rsidRPr="00B11402">
        <w:rPr>
          <w:rFonts w:asciiTheme="minorHAnsi" w:hAnsiTheme="minorHAnsi" w:cstheme="minorHAnsi"/>
          <w:spacing w:val="-2"/>
        </w:rPr>
        <w:fldChar w:fldCharType="begin">
          <w:ffData>
            <w:name w:val="Check5"/>
            <w:enabled/>
            <w:calcOnExit w:val="0"/>
            <w:checkBox>
              <w:sizeAuto/>
              <w:default w:val="0"/>
            </w:checkBox>
          </w:ffData>
        </w:fldChar>
      </w:r>
      <w:bookmarkStart w:id="10" w:name="Check5"/>
      <w:r w:rsidRPr="00B11402">
        <w:rPr>
          <w:rFonts w:asciiTheme="minorHAnsi" w:hAnsiTheme="minorHAnsi" w:cstheme="minorHAnsi"/>
          <w:spacing w:val="-2"/>
        </w:rPr>
        <w:instrText xml:space="preserve"> FORMCHECKBOX </w:instrText>
      </w:r>
      <w:r w:rsidR="00FD4C82">
        <w:rPr>
          <w:rFonts w:asciiTheme="minorHAnsi" w:hAnsiTheme="minorHAnsi" w:cstheme="minorHAnsi"/>
          <w:spacing w:val="-2"/>
        </w:rPr>
      </w:r>
      <w:r w:rsidR="00FD4C82">
        <w:rPr>
          <w:rFonts w:asciiTheme="minorHAnsi" w:hAnsiTheme="minorHAnsi" w:cstheme="minorHAnsi"/>
          <w:spacing w:val="-2"/>
        </w:rPr>
        <w:fldChar w:fldCharType="separate"/>
      </w:r>
      <w:r w:rsidRPr="00B11402">
        <w:rPr>
          <w:rFonts w:asciiTheme="minorHAnsi" w:hAnsiTheme="minorHAnsi" w:cstheme="minorHAnsi"/>
          <w:spacing w:val="-2"/>
        </w:rPr>
        <w:fldChar w:fldCharType="end"/>
      </w:r>
      <w:bookmarkEnd w:id="10"/>
      <w:r w:rsidRPr="00B11402">
        <w:rPr>
          <w:rFonts w:asciiTheme="minorHAnsi" w:hAnsiTheme="minorHAnsi" w:cstheme="minorHAnsi"/>
          <w:spacing w:val="-2"/>
        </w:rPr>
        <w:tab/>
        <w:t>Public, Non-Profit</w:t>
      </w:r>
    </w:p>
    <w:p w14:paraId="3ADFB552" w14:textId="77777777" w:rsidR="00472ED5" w:rsidRPr="00B11402" w:rsidRDefault="00472ED5" w:rsidP="00472ED5">
      <w:pPr>
        <w:suppressAutoHyphens/>
        <w:ind w:right="-54"/>
        <w:jc w:val="both"/>
        <w:rPr>
          <w:rFonts w:asciiTheme="minorHAnsi" w:hAnsiTheme="minorHAnsi" w:cstheme="minorHAnsi"/>
          <w:spacing w:val="-2"/>
        </w:rPr>
      </w:pPr>
      <w:r w:rsidRPr="00B11402">
        <w:rPr>
          <w:rFonts w:asciiTheme="minorHAnsi" w:hAnsiTheme="minorHAnsi" w:cstheme="minorHAnsi"/>
          <w:spacing w:val="-2"/>
        </w:rPr>
        <w:tab/>
      </w:r>
      <w:r w:rsidRPr="00B11402">
        <w:rPr>
          <w:rFonts w:asciiTheme="minorHAnsi" w:hAnsiTheme="minorHAnsi" w:cstheme="minorHAnsi"/>
          <w:spacing w:val="-2"/>
        </w:rPr>
        <w:fldChar w:fldCharType="begin">
          <w:ffData>
            <w:name w:val="Check2"/>
            <w:enabled/>
            <w:calcOnExit w:val="0"/>
            <w:checkBox>
              <w:sizeAuto/>
              <w:default w:val="0"/>
            </w:checkBox>
          </w:ffData>
        </w:fldChar>
      </w:r>
      <w:bookmarkStart w:id="11" w:name="Check2"/>
      <w:r w:rsidRPr="00B11402">
        <w:rPr>
          <w:rFonts w:asciiTheme="minorHAnsi" w:hAnsiTheme="minorHAnsi" w:cstheme="minorHAnsi"/>
          <w:spacing w:val="-2"/>
        </w:rPr>
        <w:instrText xml:space="preserve"> FORMCHECKBOX </w:instrText>
      </w:r>
      <w:r w:rsidR="00FD4C82">
        <w:rPr>
          <w:rFonts w:asciiTheme="minorHAnsi" w:hAnsiTheme="minorHAnsi" w:cstheme="minorHAnsi"/>
          <w:spacing w:val="-2"/>
        </w:rPr>
      </w:r>
      <w:r w:rsidR="00FD4C82">
        <w:rPr>
          <w:rFonts w:asciiTheme="minorHAnsi" w:hAnsiTheme="minorHAnsi" w:cstheme="minorHAnsi"/>
          <w:spacing w:val="-2"/>
        </w:rPr>
        <w:fldChar w:fldCharType="separate"/>
      </w:r>
      <w:r w:rsidRPr="00B11402">
        <w:rPr>
          <w:rFonts w:asciiTheme="minorHAnsi" w:hAnsiTheme="minorHAnsi" w:cstheme="minorHAnsi"/>
          <w:spacing w:val="-2"/>
        </w:rPr>
        <w:fldChar w:fldCharType="end"/>
      </w:r>
      <w:bookmarkEnd w:id="11"/>
      <w:r w:rsidRPr="00B11402">
        <w:rPr>
          <w:rFonts w:asciiTheme="minorHAnsi" w:hAnsiTheme="minorHAnsi" w:cstheme="minorHAnsi"/>
          <w:spacing w:val="-2"/>
        </w:rPr>
        <w:tab/>
        <w:t>State</w:t>
      </w:r>
      <w:r w:rsidRPr="00B11402">
        <w:rPr>
          <w:rFonts w:asciiTheme="minorHAnsi" w:hAnsiTheme="minorHAnsi" w:cstheme="minorHAnsi"/>
          <w:spacing w:val="-2"/>
        </w:rPr>
        <w:tab/>
      </w:r>
      <w:r w:rsidRPr="00B11402">
        <w:rPr>
          <w:rFonts w:asciiTheme="minorHAnsi" w:hAnsiTheme="minorHAnsi" w:cstheme="minorHAnsi"/>
          <w:spacing w:val="-2"/>
        </w:rPr>
        <w:tab/>
      </w:r>
      <w:r w:rsidRPr="00B11402">
        <w:rPr>
          <w:rFonts w:asciiTheme="minorHAnsi" w:hAnsiTheme="minorHAnsi" w:cstheme="minorHAnsi"/>
          <w:spacing w:val="-2"/>
        </w:rPr>
        <w:tab/>
      </w:r>
      <w:r w:rsidRPr="00B11402">
        <w:rPr>
          <w:rFonts w:asciiTheme="minorHAnsi" w:hAnsiTheme="minorHAnsi" w:cstheme="minorHAnsi"/>
          <w:spacing w:val="-2"/>
        </w:rPr>
        <w:tab/>
      </w:r>
      <w:r w:rsidRPr="00B11402">
        <w:rPr>
          <w:rFonts w:asciiTheme="minorHAnsi" w:hAnsiTheme="minorHAnsi" w:cstheme="minorHAnsi"/>
          <w:spacing w:val="-2"/>
        </w:rPr>
        <w:tab/>
      </w:r>
      <w:r w:rsidRPr="00B11402">
        <w:rPr>
          <w:rFonts w:asciiTheme="minorHAnsi" w:hAnsiTheme="minorHAnsi" w:cstheme="minorHAnsi"/>
          <w:spacing w:val="-2"/>
        </w:rPr>
        <w:tab/>
      </w:r>
      <w:r w:rsidRPr="00B11402">
        <w:rPr>
          <w:rFonts w:asciiTheme="minorHAnsi" w:hAnsiTheme="minorHAnsi" w:cstheme="minorHAnsi"/>
          <w:spacing w:val="-2"/>
        </w:rPr>
        <w:fldChar w:fldCharType="begin">
          <w:ffData>
            <w:name w:val="Check6"/>
            <w:enabled/>
            <w:calcOnExit w:val="0"/>
            <w:checkBox>
              <w:sizeAuto/>
              <w:default w:val="0"/>
            </w:checkBox>
          </w:ffData>
        </w:fldChar>
      </w:r>
      <w:bookmarkStart w:id="12" w:name="Check6"/>
      <w:r w:rsidRPr="00B11402">
        <w:rPr>
          <w:rFonts w:asciiTheme="minorHAnsi" w:hAnsiTheme="minorHAnsi" w:cstheme="minorHAnsi"/>
          <w:spacing w:val="-2"/>
        </w:rPr>
        <w:instrText xml:space="preserve"> FORMCHECKBOX </w:instrText>
      </w:r>
      <w:r w:rsidR="00FD4C82">
        <w:rPr>
          <w:rFonts w:asciiTheme="minorHAnsi" w:hAnsiTheme="minorHAnsi" w:cstheme="minorHAnsi"/>
          <w:spacing w:val="-2"/>
        </w:rPr>
      </w:r>
      <w:r w:rsidR="00FD4C82">
        <w:rPr>
          <w:rFonts w:asciiTheme="minorHAnsi" w:hAnsiTheme="minorHAnsi" w:cstheme="minorHAnsi"/>
          <w:spacing w:val="-2"/>
        </w:rPr>
        <w:fldChar w:fldCharType="separate"/>
      </w:r>
      <w:r w:rsidRPr="00B11402">
        <w:rPr>
          <w:rFonts w:asciiTheme="minorHAnsi" w:hAnsiTheme="minorHAnsi" w:cstheme="minorHAnsi"/>
          <w:spacing w:val="-2"/>
        </w:rPr>
        <w:fldChar w:fldCharType="end"/>
      </w:r>
      <w:bookmarkEnd w:id="12"/>
      <w:r w:rsidRPr="00B11402">
        <w:rPr>
          <w:rFonts w:asciiTheme="minorHAnsi" w:hAnsiTheme="minorHAnsi" w:cstheme="minorHAnsi"/>
          <w:spacing w:val="-2"/>
        </w:rPr>
        <w:tab/>
        <w:t>Private, Non-Profit</w:t>
      </w:r>
    </w:p>
    <w:p w14:paraId="333BCF93" w14:textId="77777777" w:rsidR="00472ED5" w:rsidRPr="00B11402" w:rsidRDefault="00472ED5" w:rsidP="00472ED5">
      <w:pPr>
        <w:suppressAutoHyphens/>
        <w:ind w:right="-54"/>
        <w:jc w:val="both"/>
        <w:rPr>
          <w:rFonts w:asciiTheme="minorHAnsi" w:hAnsiTheme="minorHAnsi" w:cstheme="minorHAnsi"/>
          <w:spacing w:val="-2"/>
        </w:rPr>
      </w:pPr>
      <w:r w:rsidRPr="00B11402">
        <w:rPr>
          <w:rFonts w:asciiTheme="minorHAnsi" w:hAnsiTheme="minorHAnsi" w:cstheme="minorHAnsi"/>
          <w:spacing w:val="-2"/>
        </w:rPr>
        <w:tab/>
      </w:r>
      <w:r w:rsidRPr="00B11402">
        <w:rPr>
          <w:rFonts w:asciiTheme="minorHAnsi" w:hAnsiTheme="minorHAnsi" w:cstheme="minorHAnsi"/>
          <w:spacing w:val="-2"/>
        </w:rPr>
        <w:fldChar w:fldCharType="begin">
          <w:ffData>
            <w:name w:val="Check3"/>
            <w:enabled/>
            <w:calcOnExit w:val="0"/>
            <w:checkBox>
              <w:sizeAuto/>
              <w:default w:val="0"/>
            </w:checkBox>
          </w:ffData>
        </w:fldChar>
      </w:r>
      <w:bookmarkStart w:id="13" w:name="Check3"/>
      <w:r w:rsidRPr="00B11402">
        <w:rPr>
          <w:rFonts w:asciiTheme="minorHAnsi" w:hAnsiTheme="minorHAnsi" w:cstheme="minorHAnsi"/>
          <w:spacing w:val="-2"/>
        </w:rPr>
        <w:instrText xml:space="preserve"> FORMCHECKBOX </w:instrText>
      </w:r>
      <w:r w:rsidR="00FD4C82">
        <w:rPr>
          <w:rFonts w:asciiTheme="minorHAnsi" w:hAnsiTheme="minorHAnsi" w:cstheme="minorHAnsi"/>
          <w:spacing w:val="-2"/>
        </w:rPr>
      </w:r>
      <w:r w:rsidR="00FD4C82">
        <w:rPr>
          <w:rFonts w:asciiTheme="minorHAnsi" w:hAnsiTheme="minorHAnsi" w:cstheme="minorHAnsi"/>
          <w:spacing w:val="-2"/>
        </w:rPr>
        <w:fldChar w:fldCharType="separate"/>
      </w:r>
      <w:r w:rsidRPr="00B11402">
        <w:rPr>
          <w:rFonts w:asciiTheme="minorHAnsi" w:hAnsiTheme="minorHAnsi" w:cstheme="minorHAnsi"/>
          <w:spacing w:val="-2"/>
        </w:rPr>
        <w:fldChar w:fldCharType="end"/>
      </w:r>
      <w:bookmarkEnd w:id="13"/>
      <w:r w:rsidRPr="00B11402">
        <w:rPr>
          <w:rFonts w:asciiTheme="minorHAnsi" w:hAnsiTheme="minorHAnsi" w:cstheme="minorHAnsi"/>
          <w:spacing w:val="-2"/>
        </w:rPr>
        <w:tab/>
        <w:t>County</w:t>
      </w:r>
      <w:r w:rsidRPr="00B11402">
        <w:rPr>
          <w:rFonts w:asciiTheme="minorHAnsi" w:hAnsiTheme="minorHAnsi" w:cstheme="minorHAnsi"/>
          <w:spacing w:val="-2"/>
        </w:rPr>
        <w:tab/>
      </w:r>
      <w:r w:rsidRPr="00B11402">
        <w:rPr>
          <w:rFonts w:asciiTheme="minorHAnsi" w:hAnsiTheme="minorHAnsi" w:cstheme="minorHAnsi"/>
          <w:spacing w:val="-2"/>
        </w:rPr>
        <w:tab/>
      </w:r>
      <w:r w:rsidRPr="00B11402">
        <w:rPr>
          <w:rFonts w:asciiTheme="minorHAnsi" w:hAnsiTheme="minorHAnsi" w:cstheme="minorHAnsi"/>
          <w:spacing w:val="-2"/>
        </w:rPr>
        <w:tab/>
      </w:r>
      <w:r w:rsidRPr="00B11402">
        <w:rPr>
          <w:rFonts w:asciiTheme="minorHAnsi" w:hAnsiTheme="minorHAnsi" w:cstheme="minorHAnsi"/>
          <w:spacing w:val="-2"/>
        </w:rPr>
        <w:tab/>
      </w:r>
      <w:r w:rsidRPr="00B11402">
        <w:rPr>
          <w:rFonts w:asciiTheme="minorHAnsi" w:hAnsiTheme="minorHAnsi" w:cstheme="minorHAnsi"/>
          <w:spacing w:val="-2"/>
        </w:rPr>
        <w:tab/>
      </w:r>
      <w:r w:rsidRPr="00B11402">
        <w:rPr>
          <w:rFonts w:asciiTheme="minorHAnsi" w:hAnsiTheme="minorHAnsi" w:cstheme="minorHAnsi"/>
          <w:spacing w:val="-2"/>
        </w:rPr>
        <w:tab/>
      </w:r>
      <w:r w:rsidRPr="00B11402">
        <w:rPr>
          <w:rFonts w:asciiTheme="minorHAnsi" w:hAnsiTheme="minorHAnsi" w:cstheme="minorHAnsi"/>
          <w:spacing w:val="-2"/>
        </w:rPr>
        <w:fldChar w:fldCharType="begin">
          <w:ffData>
            <w:name w:val="Check7"/>
            <w:enabled/>
            <w:calcOnExit w:val="0"/>
            <w:checkBox>
              <w:sizeAuto/>
              <w:default w:val="0"/>
            </w:checkBox>
          </w:ffData>
        </w:fldChar>
      </w:r>
      <w:bookmarkStart w:id="14" w:name="Check7"/>
      <w:r w:rsidRPr="00B11402">
        <w:rPr>
          <w:rFonts w:asciiTheme="minorHAnsi" w:hAnsiTheme="minorHAnsi" w:cstheme="minorHAnsi"/>
          <w:spacing w:val="-2"/>
        </w:rPr>
        <w:instrText xml:space="preserve"> FORMCHECKBOX </w:instrText>
      </w:r>
      <w:r w:rsidR="00FD4C82">
        <w:rPr>
          <w:rFonts w:asciiTheme="minorHAnsi" w:hAnsiTheme="minorHAnsi" w:cstheme="minorHAnsi"/>
          <w:spacing w:val="-2"/>
        </w:rPr>
      </w:r>
      <w:r w:rsidR="00FD4C82">
        <w:rPr>
          <w:rFonts w:asciiTheme="minorHAnsi" w:hAnsiTheme="minorHAnsi" w:cstheme="minorHAnsi"/>
          <w:spacing w:val="-2"/>
        </w:rPr>
        <w:fldChar w:fldCharType="separate"/>
      </w:r>
      <w:r w:rsidRPr="00B11402">
        <w:rPr>
          <w:rFonts w:asciiTheme="minorHAnsi" w:hAnsiTheme="minorHAnsi" w:cstheme="minorHAnsi"/>
          <w:spacing w:val="-2"/>
        </w:rPr>
        <w:fldChar w:fldCharType="end"/>
      </w:r>
      <w:bookmarkEnd w:id="14"/>
      <w:r w:rsidRPr="00B11402">
        <w:rPr>
          <w:rFonts w:asciiTheme="minorHAnsi" w:hAnsiTheme="minorHAnsi" w:cstheme="minorHAnsi"/>
          <w:spacing w:val="-2"/>
        </w:rPr>
        <w:tab/>
        <w:t>Private, For-Profit</w:t>
      </w:r>
    </w:p>
    <w:p w14:paraId="18970A81" w14:textId="77777777" w:rsidR="00472ED5" w:rsidRPr="00B11402" w:rsidRDefault="00472ED5" w:rsidP="00472ED5">
      <w:pPr>
        <w:suppressAutoHyphens/>
        <w:ind w:right="-54"/>
        <w:jc w:val="both"/>
        <w:rPr>
          <w:rFonts w:asciiTheme="minorHAnsi" w:hAnsiTheme="minorHAnsi" w:cstheme="minorHAnsi"/>
          <w:spacing w:val="-2"/>
        </w:rPr>
      </w:pPr>
      <w:r w:rsidRPr="00B11402">
        <w:rPr>
          <w:rFonts w:asciiTheme="minorHAnsi" w:hAnsiTheme="minorHAnsi" w:cstheme="minorHAnsi"/>
          <w:spacing w:val="-2"/>
        </w:rPr>
        <w:tab/>
      </w:r>
      <w:r w:rsidRPr="00B11402">
        <w:rPr>
          <w:rFonts w:asciiTheme="minorHAnsi" w:hAnsiTheme="minorHAnsi" w:cstheme="minorHAnsi"/>
          <w:spacing w:val="-2"/>
        </w:rPr>
        <w:fldChar w:fldCharType="begin">
          <w:ffData>
            <w:name w:val="Check4"/>
            <w:enabled/>
            <w:calcOnExit w:val="0"/>
            <w:checkBox>
              <w:sizeAuto/>
              <w:default w:val="0"/>
            </w:checkBox>
          </w:ffData>
        </w:fldChar>
      </w:r>
      <w:bookmarkStart w:id="15" w:name="Check4"/>
      <w:r w:rsidRPr="00B11402">
        <w:rPr>
          <w:rFonts w:asciiTheme="minorHAnsi" w:hAnsiTheme="minorHAnsi" w:cstheme="minorHAnsi"/>
          <w:spacing w:val="-2"/>
        </w:rPr>
        <w:instrText xml:space="preserve"> FORMCHECKBOX </w:instrText>
      </w:r>
      <w:r w:rsidR="00FD4C82">
        <w:rPr>
          <w:rFonts w:asciiTheme="minorHAnsi" w:hAnsiTheme="minorHAnsi" w:cstheme="minorHAnsi"/>
          <w:spacing w:val="-2"/>
        </w:rPr>
      </w:r>
      <w:r w:rsidR="00FD4C82">
        <w:rPr>
          <w:rFonts w:asciiTheme="minorHAnsi" w:hAnsiTheme="minorHAnsi" w:cstheme="minorHAnsi"/>
          <w:spacing w:val="-2"/>
        </w:rPr>
        <w:fldChar w:fldCharType="separate"/>
      </w:r>
      <w:r w:rsidRPr="00B11402">
        <w:rPr>
          <w:rFonts w:asciiTheme="minorHAnsi" w:hAnsiTheme="minorHAnsi" w:cstheme="minorHAnsi"/>
          <w:spacing w:val="-2"/>
        </w:rPr>
        <w:fldChar w:fldCharType="end"/>
      </w:r>
      <w:bookmarkEnd w:id="15"/>
      <w:r w:rsidRPr="00B11402">
        <w:rPr>
          <w:rFonts w:asciiTheme="minorHAnsi" w:hAnsiTheme="minorHAnsi" w:cstheme="minorHAnsi"/>
          <w:spacing w:val="-2"/>
        </w:rPr>
        <w:tab/>
        <w:t>City</w:t>
      </w:r>
      <w:r w:rsidRPr="00B11402">
        <w:rPr>
          <w:rFonts w:asciiTheme="minorHAnsi" w:hAnsiTheme="minorHAnsi" w:cstheme="minorHAnsi"/>
          <w:spacing w:val="-2"/>
        </w:rPr>
        <w:tab/>
      </w:r>
      <w:r w:rsidRPr="00B11402">
        <w:rPr>
          <w:rFonts w:asciiTheme="minorHAnsi" w:hAnsiTheme="minorHAnsi" w:cstheme="minorHAnsi"/>
          <w:spacing w:val="-2"/>
        </w:rPr>
        <w:tab/>
      </w:r>
      <w:r w:rsidRPr="00B11402">
        <w:rPr>
          <w:rFonts w:asciiTheme="minorHAnsi" w:hAnsiTheme="minorHAnsi" w:cstheme="minorHAnsi"/>
          <w:spacing w:val="-2"/>
        </w:rPr>
        <w:tab/>
      </w:r>
      <w:r w:rsidRPr="00B11402">
        <w:rPr>
          <w:rFonts w:asciiTheme="minorHAnsi" w:hAnsiTheme="minorHAnsi" w:cstheme="minorHAnsi"/>
          <w:spacing w:val="-2"/>
        </w:rPr>
        <w:tab/>
      </w:r>
      <w:r w:rsidRPr="00B11402">
        <w:rPr>
          <w:rFonts w:asciiTheme="minorHAnsi" w:hAnsiTheme="minorHAnsi" w:cstheme="minorHAnsi"/>
          <w:spacing w:val="-2"/>
        </w:rPr>
        <w:tab/>
      </w:r>
      <w:r w:rsidRPr="00B11402">
        <w:rPr>
          <w:rFonts w:asciiTheme="minorHAnsi" w:hAnsiTheme="minorHAnsi" w:cstheme="minorHAnsi"/>
          <w:spacing w:val="-2"/>
        </w:rPr>
        <w:tab/>
      </w:r>
      <w:r w:rsidRPr="00B11402">
        <w:rPr>
          <w:rFonts w:asciiTheme="minorHAnsi" w:hAnsiTheme="minorHAnsi" w:cstheme="minorHAnsi"/>
          <w:spacing w:val="-2"/>
        </w:rPr>
        <w:fldChar w:fldCharType="begin">
          <w:ffData>
            <w:name w:val="Check8"/>
            <w:enabled/>
            <w:calcOnExit w:val="0"/>
            <w:checkBox>
              <w:sizeAuto/>
              <w:default w:val="0"/>
            </w:checkBox>
          </w:ffData>
        </w:fldChar>
      </w:r>
      <w:bookmarkStart w:id="16" w:name="Check8"/>
      <w:r w:rsidRPr="00B11402">
        <w:rPr>
          <w:rFonts w:asciiTheme="minorHAnsi" w:hAnsiTheme="minorHAnsi" w:cstheme="minorHAnsi"/>
          <w:spacing w:val="-2"/>
        </w:rPr>
        <w:instrText xml:space="preserve"> FORMCHECKBOX </w:instrText>
      </w:r>
      <w:r w:rsidR="00FD4C82">
        <w:rPr>
          <w:rFonts w:asciiTheme="minorHAnsi" w:hAnsiTheme="minorHAnsi" w:cstheme="minorHAnsi"/>
          <w:spacing w:val="-2"/>
        </w:rPr>
      </w:r>
      <w:r w:rsidR="00FD4C82">
        <w:rPr>
          <w:rFonts w:asciiTheme="minorHAnsi" w:hAnsiTheme="minorHAnsi" w:cstheme="minorHAnsi"/>
          <w:spacing w:val="-2"/>
        </w:rPr>
        <w:fldChar w:fldCharType="separate"/>
      </w:r>
      <w:r w:rsidRPr="00B11402">
        <w:rPr>
          <w:rFonts w:asciiTheme="minorHAnsi" w:hAnsiTheme="minorHAnsi" w:cstheme="minorHAnsi"/>
          <w:spacing w:val="-2"/>
        </w:rPr>
        <w:fldChar w:fldCharType="end"/>
      </w:r>
      <w:bookmarkEnd w:id="16"/>
      <w:r w:rsidRPr="00B11402">
        <w:rPr>
          <w:rFonts w:asciiTheme="minorHAnsi" w:hAnsiTheme="minorHAnsi" w:cstheme="minorHAnsi"/>
          <w:spacing w:val="-2"/>
        </w:rPr>
        <w:tab/>
        <w:t>Other</w:t>
      </w:r>
    </w:p>
    <w:p w14:paraId="757AB101" w14:textId="77777777" w:rsidR="00472ED5" w:rsidRPr="00B11402" w:rsidRDefault="00472ED5" w:rsidP="00472ED5">
      <w:pPr>
        <w:suppressAutoHyphens/>
        <w:ind w:right="-54"/>
        <w:jc w:val="both"/>
        <w:rPr>
          <w:rFonts w:asciiTheme="minorHAnsi" w:hAnsiTheme="minorHAnsi" w:cstheme="minorHAnsi"/>
          <w:spacing w:val="-2"/>
        </w:rPr>
      </w:pPr>
    </w:p>
    <w:p w14:paraId="7EE571C4" w14:textId="77777777" w:rsidR="00472ED5" w:rsidRPr="00B11402" w:rsidRDefault="00472ED5" w:rsidP="00472ED5">
      <w:pPr>
        <w:suppressAutoHyphens/>
        <w:ind w:right="-54"/>
        <w:jc w:val="both"/>
        <w:rPr>
          <w:rFonts w:asciiTheme="minorHAnsi" w:hAnsiTheme="minorHAnsi" w:cstheme="minorHAnsi"/>
          <w:spacing w:val="-2"/>
        </w:rPr>
      </w:pPr>
    </w:p>
    <w:p w14:paraId="434A5687" w14:textId="77777777" w:rsidR="00472ED5" w:rsidRPr="00B11402" w:rsidRDefault="00472ED5" w:rsidP="003B58FF">
      <w:pPr>
        <w:numPr>
          <w:ilvl w:val="0"/>
          <w:numId w:val="14"/>
        </w:numPr>
        <w:suppressAutoHyphens/>
        <w:ind w:right="-54"/>
        <w:jc w:val="both"/>
        <w:rPr>
          <w:rFonts w:asciiTheme="minorHAnsi" w:hAnsiTheme="minorHAnsi" w:cstheme="minorHAnsi"/>
          <w:spacing w:val="-2"/>
        </w:rPr>
      </w:pPr>
      <w:r w:rsidRPr="00B11402">
        <w:rPr>
          <w:rFonts w:asciiTheme="minorHAnsi" w:hAnsiTheme="minorHAnsi" w:cstheme="minorHAnsi"/>
          <w:spacing w:val="-2"/>
        </w:rPr>
        <w:t xml:space="preserve">Is your organization a Certified Historically Underutilized Business? </w:t>
      </w:r>
    </w:p>
    <w:p w14:paraId="15E6494B" w14:textId="77777777" w:rsidR="00472ED5" w:rsidRPr="00B11402" w:rsidRDefault="00472ED5" w:rsidP="00472ED5">
      <w:pPr>
        <w:suppressAutoHyphens/>
        <w:ind w:left="547" w:right="-54"/>
        <w:jc w:val="both"/>
        <w:rPr>
          <w:rFonts w:asciiTheme="minorHAnsi" w:hAnsiTheme="minorHAnsi" w:cstheme="minorHAnsi"/>
          <w:spacing w:val="-2"/>
        </w:rPr>
      </w:pPr>
    </w:p>
    <w:p w14:paraId="3E968A54" w14:textId="77777777" w:rsidR="00472ED5" w:rsidRPr="00B11402" w:rsidRDefault="00472ED5" w:rsidP="00472ED5">
      <w:pPr>
        <w:suppressAutoHyphens/>
        <w:ind w:right="-54" w:firstLine="561"/>
        <w:jc w:val="both"/>
        <w:rPr>
          <w:rFonts w:asciiTheme="minorHAnsi" w:hAnsiTheme="minorHAnsi" w:cstheme="minorHAnsi"/>
          <w:spacing w:val="-2"/>
        </w:rPr>
      </w:pPr>
      <w:r w:rsidRPr="00B11402">
        <w:rPr>
          <w:rFonts w:asciiTheme="minorHAnsi" w:hAnsiTheme="minorHAnsi" w:cstheme="minorHAnsi"/>
          <w:spacing w:val="-2"/>
        </w:rPr>
        <w:fldChar w:fldCharType="begin">
          <w:ffData>
            <w:name w:val="Check9"/>
            <w:enabled/>
            <w:calcOnExit w:val="0"/>
            <w:checkBox>
              <w:sizeAuto/>
              <w:default w:val="0"/>
            </w:checkBox>
          </w:ffData>
        </w:fldChar>
      </w:r>
      <w:bookmarkStart w:id="17" w:name="Check9"/>
      <w:r w:rsidRPr="00B11402">
        <w:rPr>
          <w:rFonts w:asciiTheme="minorHAnsi" w:hAnsiTheme="minorHAnsi" w:cstheme="minorHAnsi"/>
          <w:spacing w:val="-2"/>
        </w:rPr>
        <w:instrText xml:space="preserve"> FORMCHECKBOX </w:instrText>
      </w:r>
      <w:r w:rsidR="00FD4C82">
        <w:rPr>
          <w:rFonts w:asciiTheme="minorHAnsi" w:hAnsiTheme="minorHAnsi" w:cstheme="minorHAnsi"/>
          <w:spacing w:val="-2"/>
        </w:rPr>
      </w:r>
      <w:r w:rsidR="00FD4C82">
        <w:rPr>
          <w:rFonts w:asciiTheme="minorHAnsi" w:hAnsiTheme="minorHAnsi" w:cstheme="minorHAnsi"/>
          <w:spacing w:val="-2"/>
        </w:rPr>
        <w:fldChar w:fldCharType="separate"/>
      </w:r>
      <w:r w:rsidRPr="00B11402">
        <w:rPr>
          <w:rFonts w:asciiTheme="minorHAnsi" w:hAnsiTheme="minorHAnsi" w:cstheme="minorHAnsi"/>
          <w:spacing w:val="-2"/>
        </w:rPr>
        <w:fldChar w:fldCharType="end"/>
      </w:r>
      <w:bookmarkEnd w:id="17"/>
      <w:r w:rsidRPr="00B11402">
        <w:rPr>
          <w:rFonts w:asciiTheme="minorHAnsi" w:hAnsiTheme="minorHAnsi" w:cstheme="minorHAnsi"/>
          <w:spacing w:val="-2"/>
        </w:rPr>
        <w:t xml:space="preserve">   Yes         </w:t>
      </w:r>
      <w:r w:rsidRPr="00B11402">
        <w:rPr>
          <w:rFonts w:asciiTheme="minorHAnsi" w:hAnsiTheme="minorHAnsi" w:cstheme="minorHAnsi"/>
          <w:spacing w:val="-2"/>
        </w:rPr>
        <w:fldChar w:fldCharType="begin">
          <w:ffData>
            <w:name w:val="Check10"/>
            <w:enabled/>
            <w:calcOnExit w:val="0"/>
            <w:checkBox>
              <w:sizeAuto/>
              <w:default w:val="0"/>
            </w:checkBox>
          </w:ffData>
        </w:fldChar>
      </w:r>
      <w:bookmarkStart w:id="18" w:name="Check10"/>
      <w:r w:rsidRPr="00B11402">
        <w:rPr>
          <w:rFonts w:asciiTheme="minorHAnsi" w:hAnsiTheme="minorHAnsi" w:cstheme="minorHAnsi"/>
          <w:spacing w:val="-2"/>
        </w:rPr>
        <w:instrText xml:space="preserve"> FORMCHECKBOX </w:instrText>
      </w:r>
      <w:r w:rsidR="00FD4C82">
        <w:rPr>
          <w:rFonts w:asciiTheme="minorHAnsi" w:hAnsiTheme="minorHAnsi" w:cstheme="minorHAnsi"/>
          <w:spacing w:val="-2"/>
        </w:rPr>
      </w:r>
      <w:r w:rsidR="00FD4C82">
        <w:rPr>
          <w:rFonts w:asciiTheme="minorHAnsi" w:hAnsiTheme="minorHAnsi" w:cstheme="minorHAnsi"/>
          <w:spacing w:val="-2"/>
        </w:rPr>
        <w:fldChar w:fldCharType="separate"/>
      </w:r>
      <w:r w:rsidRPr="00B11402">
        <w:rPr>
          <w:rFonts w:asciiTheme="minorHAnsi" w:hAnsiTheme="minorHAnsi" w:cstheme="minorHAnsi"/>
          <w:spacing w:val="-2"/>
        </w:rPr>
        <w:fldChar w:fldCharType="end"/>
      </w:r>
      <w:bookmarkEnd w:id="18"/>
      <w:r w:rsidRPr="00B11402">
        <w:rPr>
          <w:rFonts w:asciiTheme="minorHAnsi" w:hAnsiTheme="minorHAnsi" w:cstheme="minorHAnsi"/>
          <w:spacing w:val="-2"/>
        </w:rPr>
        <w:t xml:space="preserve">   No</w:t>
      </w:r>
    </w:p>
    <w:p w14:paraId="30458851" w14:textId="77777777" w:rsidR="00472ED5" w:rsidRPr="00B11402" w:rsidRDefault="00472ED5" w:rsidP="00472ED5">
      <w:pPr>
        <w:pStyle w:val="Heading6"/>
        <w:ind w:right="-54"/>
        <w:rPr>
          <w:rFonts w:asciiTheme="minorHAnsi" w:hAnsiTheme="minorHAnsi" w:cstheme="minorHAnsi"/>
        </w:rPr>
      </w:pPr>
      <w:r w:rsidRPr="00B11402">
        <w:rPr>
          <w:rFonts w:asciiTheme="minorHAnsi" w:hAnsiTheme="minorHAnsi" w:cstheme="minorHAnsi"/>
        </w:rPr>
        <w:t xml:space="preserve">      If yes, attach the certificate to this page.  No bonus points will be given unless the   </w:t>
      </w:r>
    </w:p>
    <w:p w14:paraId="768B500F" w14:textId="6E7FD005" w:rsidR="00472ED5" w:rsidRPr="00B11402" w:rsidRDefault="00472ED5" w:rsidP="00DD0B01">
      <w:pPr>
        <w:suppressAutoHyphens/>
        <w:ind w:left="270" w:right="-54" w:hanging="270"/>
        <w:jc w:val="both"/>
        <w:rPr>
          <w:rFonts w:asciiTheme="minorHAnsi" w:hAnsiTheme="minorHAnsi" w:cstheme="minorHAnsi"/>
          <w:b/>
          <w:spacing w:val="-2"/>
        </w:rPr>
      </w:pPr>
      <w:r w:rsidRPr="00B11402">
        <w:rPr>
          <w:rFonts w:asciiTheme="minorHAnsi" w:hAnsiTheme="minorHAnsi" w:cstheme="minorHAnsi"/>
          <w:b/>
          <w:spacing w:val="-2"/>
        </w:rPr>
        <w:t xml:space="preserve">     </w:t>
      </w:r>
      <w:r w:rsidR="00DD0B01">
        <w:rPr>
          <w:rFonts w:asciiTheme="minorHAnsi" w:hAnsiTheme="minorHAnsi" w:cstheme="minorHAnsi"/>
          <w:b/>
          <w:spacing w:val="-2"/>
        </w:rPr>
        <w:t xml:space="preserve"> </w:t>
      </w:r>
      <w:r w:rsidRPr="00B11402">
        <w:rPr>
          <w:rFonts w:asciiTheme="minorHAnsi" w:hAnsiTheme="minorHAnsi" w:cstheme="minorHAnsi"/>
          <w:b/>
          <w:spacing w:val="-2"/>
        </w:rPr>
        <w:t>certification is attached.</w:t>
      </w:r>
    </w:p>
    <w:p w14:paraId="598B37F9" w14:textId="1382BA12" w:rsidR="00472ED5" w:rsidRPr="00B11402" w:rsidRDefault="00472ED5" w:rsidP="00472ED5">
      <w:pPr>
        <w:suppressAutoHyphens/>
        <w:ind w:right="-54"/>
        <w:jc w:val="both"/>
        <w:rPr>
          <w:rFonts w:asciiTheme="minorHAnsi" w:hAnsiTheme="minorHAnsi" w:cstheme="minorHAnsi"/>
          <w:spacing w:val="-2"/>
        </w:rPr>
      </w:pPr>
    </w:p>
    <w:p w14:paraId="1928FDF0" w14:textId="77777777" w:rsidR="00106F7F" w:rsidRPr="00B11402" w:rsidRDefault="00106F7F" w:rsidP="00472ED5">
      <w:pPr>
        <w:suppressAutoHyphens/>
        <w:ind w:right="-54"/>
        <w:jc w:val="both"/>
        <w:rPr>
          <w:rFonts w:asciiTheme="minorHAnsi" w:hAnsiTheme="minorHAnsi" w:cstheme="minorHAnsi"/>
          <w:spacing w:val="-2"/>
        </w:rPr>
      </w:pPr>
    </w:p>
    <w:p w14:paraId="0FB58C6B" w14:textId="77777777" w:rsidR="00472ED5" w:rsidRPr="00B11402" w:rsidRDefault="00472ED5" w:rsidP="003B58FF">
      <w:pPr>
        <w:numPr>
          <w:ilvl w:val="0"/>
          <w:numId w:val="14"/>
        </w:numPr>
        <w:suppressAutoHyphens/>
        <w:ind w:right="-54"/>
        <w:jc w:val="both"/>
        <w:rPr>
          <w:rFonts w:asciiTheme="minorHAnsi" w:hAnsiTheme="minorHAnsi" w:cstheme="minorHAnsi"/>
          <w:spacing w:val="-2"/>
        </w:rPr>
      </w:pPr>
      <w:r w:rsidRPr="00B11402">
        <w:rPr>
          <w:rFonts w:asciiTheme="minorHAnsi" w:hAnsiTheme="minorHAnsi" w:cstheme="minorHAnsi"/>
          <w:spacing w:val="-2"/>
        </w:rPr>
        <w:t xml:space="preserve">If non-profit, is the organization chartered for specific services? </w:t>
      </w:r>
    </w:p>
    <w:p w14:paraId="42D8ABAE" w14:textId="77777777" w:rsidR="00472ED5" w:rsidRPr="00B11402" w:rsidRDefault="00472ED5" w:rsidP="00472ED5">
      <w:pPr>
        <w:suppressAutoHyphens/>
        <w:ind w:left="547" w:right="-54"/>
        <w:jc w:val="both"/>
        <w:rPr>
          <w:rFonts w:asciiTheme="minorHAnsi" w:hAnsiTheme="minorHAnsi" w:cstheme="minorHAnsi"/>
          <w:spacing w:val="-2"/>
        </w:rPr>
      </w:pPr>
      <w:r w:rsidRPr="00B11402">
        <w:rPr>
          <w:rFonts w:asciiTheme="minorHAnsi" w:hAnsiTheme="minorHAnsi" w:cstheme="minorHAnsi"/>
          <w:spacing w:val="-2"/>
        </w:rPr>
        <w:t xml:space="preserve">  </w:t>
      </w:r>
    </w:p>
    <w:p w14:paraId="0D3EFEA4" w14:textId="77777777" w:rsidR="00472ED5" w:rsidRPr="00B11402" w:rsidRDefault="00472ED5" w:rsidP="00472ED5">
      <w:pPr>
        <w:suppressAutoHyphens/>
        <w:ind w:left="187" w:right="-54"/>
        <w:jc w:val="both"/>
        <w:rPr>
          <w:rFonts w:asciiTheme="minorHAnsi" w:hAnsiTheme="minorHAnsi" w:cstheme="minorHAnsi"/>
          <w:b/>
          <w:spacing w:val="-2"/>
        </w:rPr>
      </w:pPr>
      <w:r w:rsidRPr="00B11402">
        <w:rPr>
          <w:rFonts w:asciiTheme="minorHAnsi" w:hAnsiTheme="minorHAnsi" w:cstheme="minorHAnsi"/>
          <w:spacing w:val="-2"/>
        </w:rPr>
        <w:t xml:space="preserve">      </w:t>
      </w:r>
      <w:r w:rsidRPr="00B11402">
        <w:rPr>
          <w:rFonts w:asciiTheme="minorHAnsi" w:hAnsiTheme="minorHAnsi" w:cstheme="minorHAnsi"/>
          <w:spacing w:val="-2"/>
        </w:rPr>
        <w:fldChar w:fldCharType="begin">
          <w:ffData>
            <w:name w:val="Check11"/>
            <w:enabled/>
            <w:calcOnExit w:val="0"/>
            <w:checkBox>
              <w:sizeAuto/>
              <w:default w:val="0"/>
            </w:checkBox>
          </w:ffData>
        </w:fldChar>
      </w:r>
      <w:bookmarkStart w:id="19" w:name="Check11"/>
      <w:r w:rsidRPr="00B11402">
        <w:rPr>
          <w:rFonts w:asciiTheme="minorHAnsi" w:hAnsiTheme="minorHAnsi" w:cstheme="minorHAnsi"/>
          <w:spacing w:val="-2"/>
        </w:rPr>
        <w:instrText xml:space="preserve"> FORMCHECKBOX </w:instrText>
      </w:r>
      <w:r w:rsidR="00FD4C82">
        <w:rPr>
          <w:rFonts w:asciiTheme="minorHAnsi" w:hAnsiTheme="minorHAnsi" w:cstheme="minorHAnsi"/>
          <w:spacing w:val="-2"/>
        </w:rPr>
      </w:r>
      <w:r w:rsidR="00FD4C82">
        <w:rPr>
          <w:rFonts w:asciiTheme="minorHAnsi" w:hAnsiTheme="minorHAnsi" w:cstheme="minorHAnsi"/>
          <w:spacing w:val="-2"/>
        </w:rPr>
        <w:fldChar w:fldCharType="separate"/>
      </w:r>
      <w:r w:rsidRPr="00B11402">
        <w:rPr>
          <w:rFonts w:asciiTheme="minorHAnsi" w:hAnsiTheme="minorHAnsi" w:cstheme="minorHAnsi"/>
          <w:spacing w:val="-2"/>
        </w:rPr>
        <w:fldChar w:fldCharType="end"/>
      </w:r>
      <w:bookmarkEnd w:id="19"/>
      <w:r w:rsidRPr="00B11402">
        <w:rPr>
          <w:rFonts w:asciiTheme="minorHAnsi" w:hAnsiTheme="minorHAnsi" w:cstheme="minorHAnsi"/>
          <w:spacing w:val="-2"/>
        </w:rPr>
        <w:t xml:space="preserve">    Yes          </w:t>
      </w:r>
      <w:r w:rsidRPr="00B11402">
        <w:rPr>
          <w:rFonts w:asciiTheme="minorHAnsi" w:hAnsiTheme="minorHAnsi" w:cstheme="minorHAnsi"/>
          <w:spacing w:val="-2"/>
        </w:rPr>
        <w:fldChar w:fldCharType="begin">
          <w:ffData>
            <w:name w:val="Check12"/>
            <w:enabled/>
            <w:calcOnExit w:val="0"/>
            <w:checkBox>
              <w:sizeAuto/>
              <w:default w:val="0"/>
            </w:checkBox>
          </w:ffData>
        </w:fldChar>
      </w:r>
      <w:bookmarkStart w:id="20" w:name="Check12"/>
      <w:r w:rsidRPr="00B11402">
        <w:rPr>
          <w:rFonts w:asciiTheme="minorHAnsi" w:hAnsiTheme="minorHAnsi" w:cstheme="minorHAnsi"/>
          <w:spacing w:val="-2"/>
        </w:rPr>
        <w:instrText xml:space="preserve"> FORMCHECKBOX </w:instrText>
      </w:r>
      <w:r w:rsidR="00FD4C82">
        <w:rPr>
          <w:rFonts w:asciiTheme="minorHAnsi" w:hAnsiTheme="minorHAnsi" w:cstheme="minorHAnsi"/>
          <w:spacing w:val="-2"/>
        </w:rPr>
      </w:r>
      <w:r w:rsidR="00FD4C82">
        <w:rPr>
          <w:rFonts w:asciiTheme="minorHAnsi" w:hAnsiTheme="minorHAnsi" w:cstheme="minorHAnsi"/>
          <w:spacing w:val="-2"/>
        </w:rPr>
        <w:fldChar w:fldCharType="separate"/>
      </w:r>
      <w:r w:rsidRPr="00B11402">
        <w:rPr>
          <w:rFonts w:asciiTheme="minorHAnsi" w:hAnsiTheme="minorHAnsi" w:cstheme="minorHAnsi"/>
          <w:spacing w:val="-2"/>
        </w:rPr>
        <w:fldChar w:fldCharType="end"/>
      </w:r>
      <w:bookmarkEnd w:id="20"/>
      <w:r w:rsidRPr="00B11402">
        <w:rPr>
          <w:rFonts w:asciiTheme="minorHAnsi" w:hAnsiTheme="minorHAnsi" w:cstheme="minorHAnsi"/>
          <w:spacing w:val="-2"/>
        </w:rPr>
        <w:t xml:space="preserve">   No           </w:t>
      </w:r>
      <w:r w:rsidRPr="00B11402">
        <w:rPr>
          <w:rFonts w:asciiTheme="minorHAnsi" w:hAnsiTheme="minorHAnsi" w:cstheme="minorHAnsi"/>
          <w:b/>
          <w:spacing w:val="-2"/>
        </w:rPr>
        <w:t>If yes, please specify.</w:t>
      </w:r>
    </w:p>
    <w:p w14:paraId="44BB978B" w14:textId="77777777" w:rsidR="00472ED5" w:rsidRPr="00B11402" w:rsidRDefault="00472ED5" w:rsidP="00472ED5">
      <w:pPr>
        <w:suppressAutoHyphens/>
        <w:ind w:left="187" w:right="-54"/>
        <w:jc w:val="both"/>
        <w:rPr>
          <w:rFonts w:asciiTheme="minorHAnsi" w:hAnsiTheme="minorHAnsi" w:cstheme="minorHAnsi"/>
          <w:spacing w:val="-2"/>
        </w:rPr>
      </w:pPr>
      <w:r w:rsidRPr="00B11402">
        <w:rPr>
          <w:rFonts w:asciiTheme="minorHAnsi" w:hAnsiTheme="minorHAnsi" w:cstheme="minorHAnsi"/>
          <w:spacing w:val="-2"/>
        </w:rPr>
        <w:t xml:space="preserve">      Please attach a copy of IRS Form 990.  </w:t>
      </w:r>
    </w:p>
    <w:p w14:paraId="162D8B90" w14:textId="54A298E8" w:rsidR="00472ED5" w:rsidRPr="00B11402" w:rsidRDefault="00472ED5" w:rsidP="00472ED5">
      <w:pPr>
        <w:suppressAutoHyphens/>
        <w:ind w:left="187" w:right="-54"/>
        <w:jc w:val="both"/>
        <w:rPr>
          <w:rFonts w:asciiTheme="minorHAnsi" w:hAnsiTheme="minorHAnsi" w:cstheme="minorHAnsi"/>
          <w:spacing w:val="-2"/>
        </w:rPr>
      </w:pPr>
    </w:p>
    <w:p w14:paraId="7CD0E960" w14:textId="77777777" w:rsidR="00106F7F" w:rsidRPr="00B11402" w:rsidRDefault="00106F7F" w:rsidP="00472ED5">
      <w:pPr>
        <w:suppressAutoHyphens/>
        <w:ind w:left="187" w:right="-54"/>
        <w:jc w:val="both"/>
        <w:rPr>
          <w:rFonts w:asciiTheme="minorHAnsi" w:hAnsiTheme="minorHAnsi" w:cstheme="minorHAnsi"/>
          <w:spacing w:val="-2"/>
        </w:rPr>
      </w:pPr>
    </w:p>
    <w:p w14:paraId="6C4FC955" w14:textId="77777777" w:rsidR="00472ED5" w:rsidRPr="00B11402" w:rsidRDefault="00472ED5" w:rsidP="00472ED5">
      <w:pPr>
        <w:suppressAutoHyphens/>
        <w:ind w:left="90" w:right="-54"/>
        <w:jc w:val="both"/>
        <w:rPr>
          <w:rFonts w:asciiTheme="minorHAnsi" w:hAnsiTheme="minorHAnsi" w:cstheme="minorHAnsi"/>
          <w:spacing w:val="-2"/>
        </w:rPr>
      </w:pPr>
      <w:r w:rsidRPr="00B11402">
        <w:rPr>
          <w:rFonts w:asciiTheme="minorHAnsi" w:hAnsiTheme="minorHAnsi" w:cstheme="minorHAnsi"/>
          <w:spacing w:val="-2"/>
        </w:rPr>
        <w:t xml:space="preserve">9.  State of Incorporation: </w:t>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rPr>
        <w:t xml:space="preserve">Date Established: </w:t>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p>
    <w:p w14:paraId="4BEBC0A8" w14:textId="77777777" w:rsidR="00472ED5" w:rsidRPr="00B11402" w:rsidRDefault="00472ED5" w:rsidP="00472ED5">
      <w:pPr>
        <w:suppressAutoHyphens/>
        <w:ind w:left="187" w:right="-54"/>
        <w:jc w:val="both"/>
        <w:rPr>
          <w:rFonts w:asciiTheme="minorHAnsi" w:hAnsiTheme="minorHAnsi" w:cstheme="minorHAnsi"/>
          <w:spacing w:val="-2"/>
        </w:rPr>
      </w:pPr>
      <w:r w:rsidRPr="00B11402">
        <w:rPr>
          <w:rFonts w:asciiTheme="minorHAnsi" w:hAnsiTheme="minorHAnsi" w:cstheme="minorHAnsi"/>
          <w:spacing w:val="-2"/>
        </w:rPr>
        <w:t xml:space="preserve">    </w:t>
      </w:r>
    </w:p>
    <w:p w14:paraId="2E4AD3C2" w14:textId="77777777" w:rsidR="00472ED5" w:rsidRPr="00B11402" w:rsidRDefault="00472ED5" w:rsidP="00472ED5">
      <w:pPr>
        <w:tabs>
          <w:tab w:val="left" w:pos="540"/>
        </w:tabs>
        <w:suppressAutoHyphens/>
        <w:ind w:left="187" w:right="-54"/>
        <w:jc w:val="both"/>
        <w:rPr>
          <w:rFonts w:asciiTheme="minorHAnsi" w:hAnsiTheme="minorHAnsi" w:cstheme="minorHAnsi"/>
          <w:spacing w:val="-2"/>
          <w:u w:val="single"/>
        </w:rPr>
      </w:pPr>
      <w:r w:rsidRPr="00B11402">
        <w:rPr>
          <w:rFonts w:asciiTheme="minorHAnsi" w:hAnsiTheme="minorHAnsi" w:cstheme="minorHAnsi"/>
          <w:spacing w:val="-2"/>
        </w:rPr>
        <w:t xml:space="preserve">   State Comptroller ID Number: </w:t>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rPr>
        <w:t xml:space="preserve">IRS Number: </w:t>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r w:rsidRPr="00B11402">
        <w:rPr>
          <w:rFonts w:asciiTheme="minorHAnsi" w:hAnsiTheme="minorHAnsi" w:cstheme="minorHAnsi"/>
          <w:spacing w:val="-2"/>
          <w:u w:val="single"/>
        </w:rPr>
        <w:tab/>
      </w:r>
    </w:p>
    <w:p w14:paraId="07AA9471" w14:textId="7595F3B2" w:rsidR="00472ED5" w:rsidRPr="00B11402" w:rsidRDefault="00472ED5" w:rsidP="00472ED5">
      <w:pPr>
        <w:tabs>
          <w:tab w:val="left" w:pos="540"/>
        </w:tabs>
        <w:suppressAutoHyphens/>
        <w:ind w:left="187" w:right="-54"/>
        <w:jc w:val="both"/>
        <w:rPr>
          <w:rFonts w:asciiTheme="minorHAnsi" w:hAnsiTheme="minorHAnsi" w:cstheme="minorHAnsi"/>
          <w:spacing w:val="-2"/>
          <w:u w:val="single"/>
        </w:rPr>
      </w:pPr>
    </w:p>
    <w:p w14:paraId="14B2DC31" w14:textId="77777777" w:rsidR="00106F7F" w:rsidRPr="00B11402" w:rsidRDefault="00106F7F" w:rsidP="00472ED5">
      <w:pPr>
        <w:tabs>
          <w:tab w:val="left" w:pos="540"/>
        </w:tabs>
        <w:suppressAutoHyphens/>
        <w:ind w:left="187" w:right="-54"/>
        <w:jc w:val="both"/>
        <w:rPr>
          <w:rFonts w:asciiTheme="minorHAnsi" w:hAnsiTheme="minorHAnsi" w:cstheme="minorHAnsi"/>
          <w:spacing w:val="-2"/>
          <w:u w:val="single"/>
        </w:rPr>
      </w:pPr>
    </w:p>
    <w:p w14:paraId="25E7343E" w14:textId="5E1B1699" w:rsidR="00F07524" w:rsidRPr="00B11402" w:rsidRDefault="00472ED5" w:rsidP="00106F7F">
      <w:pPr>
        <w:suppressAutoHyphens/>
        <w:ind w:right="-54"/>
        <w:jc w:val="both"/>
        <w:rPr>
          <w:rFonts w:asciiTheme="minorHAnsi" w:hAnsiTheme="minorHAnsi" w:cstheme="minorHAnsi"/>
          <w:spacing w:val="-2"/>
        </w:rPr>
      </w:pPr>
      <w:r w:rsidRPr="00B11402">
        <w:rPr>
          <w:rFonts w:asciiTheme="minorHAnsi" w:hAnsiTheme="minorHAnsi" w:cstheme="minorHAnsi"/>
          <w:spacing w:val="-2"/>
        </w:rPr>
        <w:t xml:space="preserve">10.  Is the organization a Small Business (employing less than 500)?      </w:t>
      </w:r>
      <w:r w:rsidRPr="00B11402">
        <w:rPr>
          <w:rFonts w:asciiTheme="minorHAnsi" w:hAnsiTheme="minorHAnsi" w:cstheme="minorHAnsi"/>
          <w:spacing w:val="-2"/>
        </w:rPr>
        <w:fldChar w:fldCharType="begin">
          <w:ffData>
            <w:name w:val="Check13"/>
            <w:enabled/>
            <w:calcOnExit w:val="0"/>
            <w:checkBox>
              <w:sizeAuto/>
              <w:default w:val="0"/>
            </w:checkBox>
          </w:ffData>
        </w:fldChar>
      </w:r>
      <w:bookmarkStart w:id="21" w:name="Check13"/>
      <w:r w:rsidRPr="00B11402">
        <w:rPr>
          <w:rFonts w:asciiTheme="minorHAnsi" w:hAnsiTheme="minorHAnsi" w:cstheme="minorHAnsi"/>
          <w:spacing w:val="-2"/>
        </w:rPr>
        <w:instrText xml:space="preserve"> FORMCHECKBOX </w:instrText>
      </w:r>
      <w:r w:rsidR="00FD4C82">
        <w:rPr>
          <w:rFonts w:asciiTheme="minorHAnsi" w:hAnsiTheme="minorHAnsi" w:cstheme="minorHAnsi"/>
          <w:spacing w:val="-2"/>
        </w:rPr>
      </w:r>
      <w:r w:rsidR="00FD4C82">
        <w:rPr>
          <w:rFonts w:asciiTheme="minorHAnsi" w:hAnsiTheme="minorHAnsi" w:cstheme="minorHAnsi"/>
          <w:spacing w:val="-2"/>
        </w:rPr>
        <w:fldChar w:fldCharType="separate"/>
      </w:r>
      <w:r w:rsidRPr="00B11402">
        <w:rPr>
          <w:rFonts w:asciiTheme="minorHAnsi" w:hAnsiTheme="minorHAnsi" w:cstheme="minorHAnsi"/>
          <w:spacing w:val="-2"/>
        </w:rPr>
        <w:fldChar w:fldCharType="end"/>
      </w:r>
      <w:bookmarkEnd w:id="21"/>
      <w:r w:rsidRPr="00B11402">
        <w:rPr>
          <w:rFonts w:asciiTheme="minorHAnsi" w:hAnsiTheme="minorHAnsi" w:cstheme="minorHAnsi"/>
          <w:spacing w:val="-2"/>
        </w:rPr>
        <w:t xml:space="preserve">  Yes      </w:t>
      </w:r>
      <w:r w:rsidRPr="00B11402">
        <w:rPr>
          <w:rFonts w:asciiTheme="minorHAnsi" w:hAnsiTheme="minorHAnsi" w:cstheme="minorHAnsi"/>
          <w:spacing w:val="-2"/>
        </w:rPr>
        <w:fldChar w:fldCharType="begin">
          <w:ffData>
            <w:name w:val="Check14"/>
            <w:enabled/>
            <w:calcOnExit w:val="0"/>
            <w:checkBox>
              <w:sizeAuto/>
              <w:default w:val="0"/>
            </w:checkBox>
          </w:ffData>
        </w:fldChar>
      </w:r>
      <w:bookmarkStart w:id="22" w:name="Check14"/>
      <w:r w:rsidRPr="00B11402">
        <w:rPr>
          <w:rFonts w:asciiTheme="minorHAnsi" w:hAnsiTheme="minorHAnsi" w:cstheme="minorHAnsi"/>
          <w:spacing w:val="-2"/>
        </w:rPr>
        <w:instrText xml:space="preserve"> FORMCHECKBOX </w:instrText>
      </w:r>
      <w:r w:rsidR="00FD4C82">
        <w:rPr>
          <w:rFonts w:asciiTheme="minorHAnsi" w:hAnsiTheme="minorHAnsi" w:cstheme="minorHAnsi"/>
          <w:spacing w:val="-2"/>
        </w:rPr>
      </w:r>
      <w:r w:rsidR="00FD4C82">
        <w:rPr>
          <w:rFonts w:asciiTheme="minorHAnsi" w:hAnsiTheme="minorHAnsi" w:cstheme="minorHAnsi"/>
          <w:spacing w:val="-2"/>
        </w:rPr>
        <w:fldChar w:fldCharType="separate"/>
      </w:r>
      <w:r w:rsidRPr="00B11402">
        <w:rPr>
          <w:rFonts w:asciiTheme="minorHAnsi" w:hAnsiTheme="minorHAnsi" w:cstheme="minorHAnsi"/>
          <w:spacing w:val="-2"/>
        </w:rPr>
        <w:fldChar w:fldCharType="end"/>
      </w:r>
      <w:bookmarkEnd w:id="22"/>
      <w:r w:rsidRPr="00B11402">
        <w:rPr>
          <w:rFonts w:asciiTheme="minorHAnsi" w:hAnsiTheme="minorHAnsi" w:cstheme="minorHAnsi"/>
          <w:spacing w:val="-2"/>
        </w:rPr>
        <w:t xml:space="preserve">  No</w:t>
      </w:r>
    </w:p>
    <w:p w14:paraId="7CD2DDE6" w14:textId="77777777" w:rsidR="005F4890" w:rsidRDefault="005F4890" w:rsidP="005F4890">
      <w:pPr>
        <w:widowControl w:val="0"/>
        <w:suppressAutoHyphens/>
        <w:ind w:right="-144"/>
        <w:jc w:val="center"/>
        <w:rPr>
          <w:rFonts w:ascii="Calibri" w:hAnsi="Calibri" w:cs="Arial"/>
          <w:b/>
          <w:bCs/>
          <w:snapToGrid w:val="0"/>
          <w:sz w:val="28"/>
          <w:szCs w:val="28"/>
        </w:rPr>
      </w:pPr>
      <w:r w:rsidRPr="00F64208">
        <w:rPr>
          <w:rFonts w:ascii="Calibri" w:hAnsi="Calibri" w:cs="Arial"/>
          <w:b/>
          <w:snapToGrid w:val="0"/>
          <w:sz w:val="28"/>
          <w:szCs w:val="28"/>
        </w:rPr>
        <w:lastRenderedPageBreak/>
        <w:t>A</w:t>
      </w:r>
      <w:r w:rsidRPr="00F64208">
        <w:rPr>
          <w:rFonts w:ascii="Calibri" w:hAnsi="Calibri" w:cs="Arial"/>
          <w:b/>
          <w:bCs/>
          <w:snapToGrid w:val="0"/>
          <w:sz w:val="28"/>
          <w:szCs w:val="28"/>
        </w:rPr>
        <w:t>UTHORIZED SIGNATURE DESIGNATION</w:t>
      </w:r>
    </w:p>
    <w:p w14:paraId="58525C01" w14:textId="77777777" w:rsidR="009A4AEA" w:rsidRPr="00F64208" w:rsidRDefault="009A4AEA" w:rsidP="005F4890">
      <w:pPr>
        <w:widowControl w:val="0"/>
        <w:suppressAutoHyphens/>
        <w:ind w:right="-144"/>
        <w:jc w:val="center"/>
        <w:rPr>
          <w:rFonts w:ascii="Calibri" w:hAnsi="Calibri" w:cs="Arial"/>
          <w:snapToGrid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5F4890" w:rsidRPr="00F64208" w14:paraId="16C25BB6" w14:textId="77777777" w:rsidTr="00450D25">
        <w:tc>
          <w:tcPr>
            <w:tcW w:w="10097" w:type="dxa"/>
            <w:tcBorders>
              <w:top w:val="double" w:sz="4" w:space="0" w:color="auto"/>
              <w:left w:val="nil"/>
              <w:bottom w:val="nil"/>
              <w:right w:val="nil"/>
            </w:tcBorders>
          </w:tcPr>
          <w:p w14:paraId="4097B332" w14:textId="77777777" w:rsidR="005F4890" w:rsidRPr="00F64208" w:rsidRDefault="005F4890" w:rsidP="00450D25">
            <w:pPr>
              <w:widowControl w:val="0"/>
              <w:suppressAutoHyphens/>
              <w:jc w:val="center"/>
              <w:rPr>
                <w:rFonts w:ascii="Calibri" w:hAnsi="Calibri" w:cs="Arial"/>
                <w:b/>
                <w:bCs/>
                <w:snapToGrid w:val="0"/>
                <w:spacing w:val="-2"/>
                <w:sz w:val="22"/>
                <w:szCs w:val="22"/>
              </w:rPr>
            </w:pPr>
          </w:p>
        </w:tc>
      </w:tr>
    </w:tbl>
    <w:p w14:paraId="2739AE79" w14:textId="77777777" w:rsidR="005F4890" w:rsidRPr="00F64208" w:rsidRDefault="005F4890" w:rsidP="005F4890">
      <w:pPr>
        <w:widowControl w:val="0"/>
        <w:tabs>
          <w:tab w:val="left" w:pos="9900"/>
        </w:tabs>
        <w:rPr>
          <w:rFonts w:ascii="Calibri" w:hAnsi="Calibri" w:cs="Arial"/>
          <w:snapToGrid w:val="0"/>
          <w:szCs w:val="20"/>
          <w:u w:val="single"/>
          <w14:shadow w14:blurRad="50800" w14:dist="38100" w14:dir="2700000" w14:sx="100000" w14:sy="100000" w14:kx="0" w14:ky="0" w14:algn="tl">
            <w14:srgbClr w14:val="000000">
              <w14:alpha w14:val="60000"/>
            </w14:srgbClr>
          </w14:shadow>
        </w:rPr>
      </w:pPr>
      <w:r>
        <w:rPr>
          <w:rFonts w:ascii="Calibri" w:hAnsi="Calibri" w:cs="Arial"/>
          <w:b/>
          <w:snapToGrid w:val="0"/>
          <w:szCs w:val="20"/>
        </w:rPr>
        <w:t>COMPANY/</w:t>
      </w:r>
      <w:r w:rsidRPr="00F64208">
        <w:rPr>
          <w:rFonts w:ascii="Calibri" w:hAnsi="Calibri" w:cs="Arial"/>
          <w:b/>
          <w:snapToGrid w:val="0"/>
          <w:szCs w:val="20"/>
        </w:rPr>
        <w:t xml:space="preserve">ORGANIZATION NAME:  </w:t>
      </w:r>
      <w:r w:rsidRPr="00F64208">
        <w:rPr>
          <w:rFonts w:ascii="Calibri" w:hAnsi="Calibri" w:cs="Arial"/>
          <w:snapToGrid w:val="0"/>
          <w:szCs w:val="20"/>
          <w:u w:val="single"/>
        </w:rPr>
        <w:tab/>
      </w:r>
    </w:p>
    <w:p w14:paraId="6AE715B2" w14:textId="77777777" w:rsidR="005F4890" w:rsidRPr="00F64208" w:rsidRDefault="005F4890" w:rsidP="005F4890">
      <w:pPr>
        <w:widowControl w:val="0"/>
        <w:rPr>
          <w:rFonts w:ascii="Calibri" w:hAnsi="Calibri" w:cs="Arial"/>
          <w:snapToGrid w:val="0"/>
          <w:szCs w:val="20"/>
          <w14:shadow w14:blurRad="50800" w14:dist="38100" w14:dir="2700000" w14:sx="100000" w14:sy="100000" w14:kx="0" w14:ky="0" w14:algn="tl">
            <w14:srgbClr w14:val="000000">
              <w14:alpha w14:val="60000"/>
            </w14:srgbClr>
          </w14:shadow>
        </w:rPr>
      </w:pPr>
    </w:p>
    <w:p w14:paraId="3E384147" w14:textId="77777777" w:rsidR="005F4890" w:rsidRPr="00F64208" w:rsidRDefault="005F4890" w:rsidP="005F4890">
      <w:pPr>
        <w:widowControl w:val="0"/>
        <w:ind w:right="-144"/>
        <w:rPr>
          <w:rFonts w:ascii="Calibri" w:hAnsi="Calibri" w:cs="Arial"/>
          <w:snapToGrid w:val="0"/>
          <w:szCs w:val="20"/>
        </w:rPr>
      </w:pPr>
      <w:r w:rsidRPr="00F64208">
        <w:rPr>
          <w:rFonts w:ascii="Calibri" w:hAnsi="Calibri" w:cs="Arial"/>
          <w:snapToGrid w:val="0"/>
          <w:szCs w:val="20"/>
        </w:rPr>
        <w:t xml:space="preserve">I, </w:t>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rPr>
        <w:t xml:space="preserve"> certify that I am the</w:t>
      </w:r>
    </w:p>
    <w:p w14:paraId="0F2D2520" w14:textId="77777777" w:rsidR="005F4890" w:rsidRPr="00F64208" w:rsidRDefault="005F4890" w:rsidP="005F4890">
      <w:pPr>
        <w:widowControl w:val="0"/>
        <w:ind w:left="3240" w:right="-144"/>
        <w:rPr>
          <w:rFonts w:ascii="Calibri" w:hAnsi="Calibri" w:cs="Arial"/>
          <w:snapToGrid w:val="0"/>
          <w:sz w:val="20"/>
          <w:szCs w:val="20"/>
        </w:rPr>
      </w:pPr>
      <w:r w:rsidRPr="00F64208">
        <w:rPr>
          <w:rFonts w:ascii="Calibri" w:hAnsi="Calibri" w:cs="Arial"/>
          <w:snapToGrid w:val="0"/>
          <w:sz w:val="20"/>
          <w:szCs w:val="20"/>
        </w:rPr>
        <w:t>(Typed Name)</w:t>
      </w:r>
    </w:p>
    <w:p w14:paraId="51F5F86B" w14:textId="77777777" w:rsidR="005F4890" w:rsidRPr="00F64208" w:rsidRDefault="005F4890" w:rsidP="005F4890">
      <w:pPr>
        <w:widowControl w:val="0"/>
        <w:rPr>
          <w:rFonts w:ascii="Calibri" w:hAnsi="Calibri" w:cs="Arial"/>
          <w:snapToGrid w:val="0"/>
          <w:szCs w:val="20"/>
        </w:rPr>
      </w:pPr>
    </w:p>
    <w:p w14:paraId="6447F8C3" w14:textId="77777777" w:rsidR="005F4890" w:rsidRPr="00F64208" w:rsidRDefault="005F4890" w:rsidP="005F4890">
      <w:pPr>
        <w:widowControl w:val="0"/>
        <w:ind w:right="-217"/>
        <w:rPr>
          <w:rFonts w:ascii="Calibri" w:hAnsi="Calibri" w:cs="Arial"/>
          <w:snapToGrid w:val="0"/>
          <w:szCs w:val="20"/>
          <w:u w:val="single"/>
        </w:rPr>
      </w:pP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rPr>
        <w:t xml:space="preserve"> of </w:t>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p>
    <w:p w14:paraId="381F2D27" w14:textId="77777777" w:rsidR="005F4890" w:rsidRPr="00F64208" w:rsidRDefault="005F4890" w:rsidP="005F4890">
      <w:pPr>
        <w:widowControl w:val="0"/>
        <w:rPr>
          <w:rFonts w:ascii="Calibri" w:hAnsi="Calibri" w:cs="Arial"/>
          <w:snapToGrid w:val="0"/>
          <w:sz w:val="20"/>
          <w:szCs w:val="20"/>
        </w:rPr>
      </w:pPr>
      <w:r w:rsidRPr="00F64208">
        <w:rPr>
          <w:rFonts w:ascii="Calibri" w:hAnsi="Calibri" w:cs="Arial"/>
          <w:snapToGrid w:val="0"/>
          <w:szCs w:val="20"/>
        </w:rPr>
        <w:t xml:space="preserve">                           </w:t>
      </w:r>
      <w:r w:rsidRPr="00F64208">
        <w:rPr>
          <w:rFonts w:ascii="Calibri" w:hAnsi="Calibri" w:cs="Arial"/>
          <w:snapToGrid w:val="0"/>
          <w:sz w:val="20"/>
          <w:szCs w:val="20"/>
        </w:rPr>
        <w:t>(</w:t>
      </w:r>
      <w:proofErr w:type="gramStart"/>
      <w:r w:rsidRPr="00F64208">
        <w:rPr>
          <w:rFonts w:ascii="Calibri" w:hAnsi="Calibri" w:cs="Arial"/>
          <w:snapToGrid w:val="0"/>
          <w:sz w:val="20"/>
          <w:szCs w:val="20"/>
        </w:rPr>
        <w:t xml:space="preserve">Title)   </w:t>
      </w:r>
      <w:proofErr w:type="gramEnd"/>
      <w:r w:rsidRPr="00F64208">
        <w:rPr>
          <w:rFonts w:ascii="Calibri" w:hAnsi="Calibri" w:cs="Arial"/>
          <w:snapToGrid w:val="0"/>
          <w:sz w:val="20"/>
          <w:szCs w:val="20"/>
        </w:rPr>
        <w:t xml:space="preserve">                                                                                   (Typed Name of Organization)</w:t>
      </w:r>
    </w:p>
    <w:p w14:paraId="1F14029E" w14:textId="77777777" w:rsidR="005F4890" w:rsidRPr="00F64208" w:rsidRDefault="005F4890" w:rsidP="005F4890">
      <w:pPr>
        <w:widowControl w:val="0"/>
        <w:rPr>
          <w:rFonts w:ascii="Calibri" w:hAnsi="Calibri" w:cs="Arial"/>
          <w:snapToGrid w:val="0"/>
          <w:szCs w:val="20"/>
        </w:rPr>
      </w:pPr>
    </w:p>
    <w:p w14:paraId="5DB52BE2" w14:textId="77777777" w:rsidR="005F4890" w:rsidRPr="00F64208" w:rsidRDefault="005F4890" w:rsidP="005F4890">
      <w:pPr>
        <w:widowControl w:val="0"/>
        <w:rPr>
          <w:rFonts w:ascii="Calibri" w:hAnsi="Calibri" w:cs="Arial"/>
          <w:snapToGrid w:val="0"/>
          <w:szCs w:val="20"/>
        </w:rPr>
      </w:pP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rPr>
        <w:t>, and that the authority of the named organization herein to submit the attached proposal is derived from the following provisions (check one):</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7"/>
        <w:gridCol w:w="1122"/>
      </w:tblGrid>
      <w:tr w:rsidR="005F4890" w:rsidRPr="00F64208" w14:paraId="3B00E001" w14:textId="77777777" w:rsidTr="00450D25">
        <w:tc>
          <w:tcPr>
            <w:tcW w:w="5797" w:type="dxa"/>
            <w:tcBorders>
              <w:top w:val="nil"/>
              <w:left w:val="nil"/>
              <w:bottom w:val="nil"/>
              <w:right w:val="nil"/>
            </w:tcBorders>
            <w:vAlign w:val="bottom"/>
          </w:tcPr>
          <w:p w14:paraId="0A6157B2" w14:textId="77777777" w:rsidR="005F4890" w:rsidRPr="00F64208" w:rsidRDefault="005F4890" w:rsidP="00450D25">
            <w:pPr>
              <w:widowControl w:val="0"/>
              <w:rPr>
                <w:rFonts w:ascii="Calibri" w:hAnsi="Calibri" w:cs="Arial"/>
                <w:snapToGrid w:val="0"/>
                <w:szCs w:val="20"/>
              </w:rPr>
            </w:pPr>
            <w:r w:rsidRPr="00F64208">
              <w:rPr>
                <w:rFonts w:ascii="Calibri" w:hAnsi="Calibri" w:cs="Arial"/>
                <w:snapToGrid w:val="0"/>
                <w:szCs w:val="20"/>
              </w:rPr>
              <w:t>Bylaws</w:t>
            </w:r>
          </w:p>
        </w:tc>
        <w:tc>
          <w:tcPr>
            <w:tcW w:w="1122" w:type="dxa"/>
            <w:tcBorders>
              <w:top w:val="nil"/>
              <w:left w:val="nil"/>
              <w:right w:val="nil"/>
            </w:tcBorders>
          </w:tcPr>
          <w:p w14:paraId="536DEBEE" w14:textId="77777777" w:rsidR="005F4890" w:rsidRPr="00F64208" w:rsidRDefault="005F4890" w:rsidP="00450D25">
            <w:pPr>
              <w:widowControl w:val="0"/>
              <w:rPr>
                <w:rFonts w:ascii="Calibri" w:hAnsi="Calibri" w:cs="Arial"/>
                <w:b/>
                <w:snapToGrid w:val="0"/>
                <w:szCs w:val="20"/>
              </w:rPr>
            </w:pPr>
          </w:p>
        </w:tc>
      </w:tr>
      <w:tr w:rsidR="005F4890" w:rsidRPr="00F64208" w14:paraId="121F0B2F" w14:textId="77777777" w:rsidTr="00450D25">
        <w:tc>
          <w:tcPr>
            <w:tcW w:w="5797" w:type="dxa"/>
            <w:tcBorders>
              <w:top w:val="nil"/>
              <w:left w:val="nil"/>
              <w:bottom w:val="nil"/>
              <w:right w:val="nil"/>
            </w:tcBorders>
            <w:vAlign w:val="bottom"/>
          </w:tcPr>
          <w:p w14:paraId="2B9E5856" w14:textId="77777777" w:rsidR="005F4890" w:rsidRPr="00F64208" w:rsidRDefault="005F4890" w:rsidP="00450D25">
            <w:pPr>
              <w:widowControl w:val="0"/>
              <w:rPr>
                <w:rFonts w:ascii="Calibri" w:hAnsi="Calibri" w:cs="Arial"/>
                <w:snapToGrid w:val="0"/>
                <w:szCs w:val="20"/>
              </w:rPr>
            </w:pPr>
            <w:r w:rsidRPr="00F64208">
              <w:rPr>
                <w:rFonts w:ascii="Calibri" w:hAnsi="Calibri" w:cs="Arial"/>
                <w:snapToGrid w:val="0"/>
                <w:szCs w:val="20"/>
              </w:rPr>
              <w:t>Articles</w:t>
            </w:r>
          </w:p>
        </w:tc>
        <w:tc>
          <w:tcPr>
            <w:tcW w:w="1122" w:type="dxa"/>
            <w:tcBorders>
              <w:left w:val="nil"/>
              <w:right w:val="nil"/>
            </w:tcBorders>
          </w:tcPr>
          <w:p w14:paraId="74AFAA24" w14:textId="77777777" w:rsidR="005F4890" w:rsidRPr="00F64208" w:rsidRDefault="005F4890" w:rsidP="00450D25">
            <w:pPr>
              <w:widowControl w:val="0"/>
              <w:rPr>
                <w:rFonts w:ascii="Calibri" w:hAnsi="Calibri" w:cs="Arial"/>
                <w:b/>
                <w:snapToGrid w:val="0"/>
                <w:szCs w:val="20"/>
              </w:rPr>
            </w:pPr>
          </w:p>
        </w:tc>
      </w:tr>
      <w:tr w:rsidR="005F4890" w:rsidRPr="00F64208" w14:paraId="7307C3F7" w14:textId="77777777" w:rsidTr="00450D25">
        <w:tc>
          <w:tcPr>
            <w:tcW w:w="5797" w:type="dxa"/>
            <w:tcBorders>
              <w:top w:val="nil"/>
              <w:left w:val="nil"/>
              <w:bottom w:val="nil"/>
              <w:right w:val="nil"/>
            </w:tcBorders>
            <w:vAlign w:val="bottom"/>
          </w:tcPr>
          <w:p w14:paraId="4BFCD753" w14:textId="77777777" w:rsidR="005F4890" w:rsidRPr="00F64208" w:rsidRDefault="005F4890" w:rsidP="00450D25">
            <w:pPr>
              <w:widowControl w:val="0"/>
              <w:rPr>
                <w:rFonts w:ascii="Calibri" w:hAnsi="Calibri" w:cs="Arial"/>
                <w:snapToGrid w:val="0"/>
                <w:szCs w:val="20"/>
              </w:rPr>
            </w:pPr>
            <w:r w:rsidRPr="00F64208">
              <w:rPr>
                <w:rFonts w:ascii="Calibri" w:hAnsi="Calibri" w:cs="Arial"/>
                <w:snapToGrid w:val="0"/>
                <w:szCs w:val="20"/>
              </w:rPr>
              <w:t xml:space="preserve">Governing </w:t>
            </w:r>
            <w:r>
              <w:rPr>
                <w:rFonts w:ascii="Calibri" w:hAnsi="Calibri" w:cs="Arial"/>
                <w:snapToGrid w:val="0"/>
                <w:szCs w:val="20"/>
              </w:rPr>
              <w:t>Board</w:t>
            </w:r>
            <w:r w:rsidRPr="00F64208">
              <w:rPr>
                <w:rFonts w:ascii="Calibri" w:hAnsi="Calibri" w:cs="Arial"/>
                <w:snapToGrid w:val="0"/>
                <w:szCs w:val="20"/>
              </w:rPr>
              <w:t xml:space="preserve"> Resolution/Minutes</w:t>
            </w:r>
          </w:p>
        </w:tc>
        <w:tc>
          <w:tcPr>
            <w:tcW w:w="1122" w:type="dxa"/>
            <w:tcBorders>
              <w:left w:val="nil"/>
              <w:bottom w:val="single" w:sz="4" w:space="0" w:color="auto"/>
              <w:right w:val="nil"/>
            </w:tcBorders>
          </w:tcPr>
          <w:p w14:paraId="3DDD6F68" w14:textId="77777777" w:rsidR="005F4890" w:rsidRPr="00F64208" w:rsidRDefault="005F4890" w:rsidP="00450D25">
            <w:pPr>
              <w:widowControl w:val="0"/>
              <w:rPr>
                <w:rFonts w:ascii="Calibri" w:hAnsi="Calibri" w:cs="Arial"/>
                <w:b/>
                <w:snapToGrid w:val="0"/>
                <w:szCs w:val="20"/>
              </w:rPr>
            </w:pPr>
          </w:p>
        </w:tc>
      </w:tr>
      <w:tr w:rsidR="005F4890" w:rsidRPr="00F64208" w14:paraId="3DCAE45B" w14:textId="77777777" w:rsidTr="00450D25">
        <w:tc>
          <w:tcPr>
            <w:tcW w:w="5797" w:type="dxa"/>
            <w:tcBorders>
              <w:top w:val="nil"/>
              <w:left w:val="nil"/>
              <w:bottom w:val="nil"/>
              <w:right w:val="nil"/>
            </w:tcBorders>
            <w:vAlign w:val="bottom"/>
          </w:tcPr>
          <w:p w14:paraId="0BF5DD1C" w14:textId="77777777" w:rsidR="005F4890" w:rsidRPr="00F64208" w:rsidRDefault="005F4890" w:rsidP="00450D25">
            <w:pPr>
              <w:widowControl w:val="0"/>
              <w:rPr>
                <w:rFonts w:ascii="Calibri" w:hAnsi="Calibri" w:cs="Arial"/>
                <w:snapToGrid w:val="0"/>
                <w:szCs w:val="20"/>
              </w:rPr>
            </w:pPr>
            <w:r w:rsidRPr="00F64208">
              <w:rPr>
                <w:rFonts w:ascii="Calibri" w:hAnsi="Calibri" w:cs="Arial"/>
                <w:snapToGrid w:val="0"/>
                <w:szCs w:val="20"/>
              </w:rPr>
              <w:t>Other (specify):</w:t>
            </w:r>
          </w:p>
        </w:tc>
        <w:tc>
          <w:tcPr>
            <w:tcW w:w="1122" w:type="dxa"/>
            <w:tcBorders>
              <w:left w:val="nil"/>
              <w:bottom w:val="single" w:sz="6" w:space="0" w:color="auto"/>
              <w:right w:val="nil"/>
            </w:tcBorders>
          </w:tcPr>
          <w:p w14:paraId="723030BE" w14:textId="77777777" w:rsidR="005F4890" w:rsidRPr="00F64208" w:rsidRDefault="005F4890" w:rsidP="00450D25">
            <w:pPr>
              <w:widowControl w:val="0"/>
              <w:rPr>
                <w:rFonts w:ascii="Calibri" w:hAnsi="Calibri" w:cs="Arial"/>
                <w:b/>
                <w:snapToGrid w:val="0"/>
                <w:szCs w:val="20"/>
              </w:rPr>
            </w:pPr>
          </w:p>
        </w:tc>
      </w:tr>
    </w:tbl>
    <w:p w14:paraId="2BA7504D" w14:textId="77777777" w:rsidR="005F4890" w:rsidRPr="00F64208" w:rsidRDefault="005F4890" w:rsidP="005F4890">
      <w:pPr>
        <w:widowControl w:val="0"/>
        <w:rPr>
          <w:rFonts w:ascii="Calibri" w:hAnsi="Calibri" w:cs="Arial"/>
          <w:b/>
          <w:snapToGrid w:val="0"/>
          <w:szCs w:val="20"/>
        </w:rPr>
      </w:pPr>
    </w:p>
    <w:p w14:paraId="4CC05A43" w14:textId="77777777" w:rsidR="005F4890" w:rsidRPr="00F64208" w:rsidRDefault="005F4890" w:rsidP="005F4890">
      <w:pPr>
        <w:widowControl w:val="0"/>
        <w:rPr>
          <w:rFonts w:ascii="Calibri" w:hAnsi="Calibri" w:cs="Arial"/>
          <w:snapToGrid w:val="0"/>
          <w:szCs w:val="20"/>
        </w:rPr>
      </w:pPr>
      <w:r w:rsidRPr="00F64208">
        <w:rPr>
          <w:rFonts w:ascii="Calibri" w:hAnsi="Calibri" w:cs="Arial"/>
          <w:snapToGrid w:val="0"/>
          <w:szCs w:val="20"/>
        </w:rPr>
        <w:t xml:space="preserve">The individual whose signature appears below has the legal authority to </w:t>
      </w:r>
      <w:proofErr w:type="gramStart"/>
      <w:r w:rsidRPr="00F64208">
        <w:rPr>
          <w:rFonts w:ascii="Calibri" w:hAnsi="Calibri" w:cs="Arial"/>
          <w:snapToGrid w:val="0"/>
          <w:szCs w:val="20"/>
        </w:rPr>
        <w:t>enter into</w:t>
      </w:r>
      <w:proofErr w:type="gramEnd"/>
      <w:r w:rsidRPr="00F64208">
        <w:rPr>
          <w:rFonts w:ascii="Calibri" w:hAnsi="Calibri" w:cs="Arial"/>
          <w:snapToGrid w:val="0"/>
          <w:szCs w:val="20"/>
        </w:rPr>
        <w:t xml:space="preserve"> and execute a contract with the Permian Basin Workforce Development Board to provide the activities authorized and detailed in this </w:t>
      </w:r>
      <w:r>
        <w:rPr>
          <w:rFonts w:ascii="Calibri" w:hAnsi="Calibri" w:cs="Arial"/>
          <w:snapToGrid w:val="0"/>
          <w:szCs w:val="20"/>
        </w:rPr>
        <w:t>RFQ</w:t>
      </w:r>
      <w:r w:rsidRPr="00F64208">
        <w:rPr>
          <w:rFonts w:ascii="Calibri" w:hAnsi="Calibri" w:cs="Arial"/>
          <w:snapToGrid w:val="0"/>
          <w:szCs w:val="20"/>
        </w:rPr>
        <w:t xml:space="preserve">.  The individual agrees to submit upon request by the Permian Basin Workforce Development Board such information and documentation as may be necessary to verify the certification contained herein. </w:t>
      </w:r>
    </w:p>
    <w:p w14:paraId="0A539057" w14:textId="77777777" w:rsidR="005F4890" w:rsidRPr="00F64208" w:rsidRDefault="005F4890" w:rsidP="005F4890">
      <w:pPr>
        <w:widowControl w:val="0"/>
        <w:rPr>
          <w:rFonts w:ascii="Calibri" w:hAnsi="Calibri" w:cs="Arial"/>
          <w:snapToGrid w:val="0"/>
          <w:szCs w:val="20"/>
        </w:rPr>
      </w:pPr>
    </w:p>
    <w:p w14:paraId="42D4FE78" w14:textId="77777777" w:rsidR="005F4890" w:rsidRDefault="005F4890" w:rsidP="005F4890">
      <w:pPr>
        <w:widowControl w:val="0"/>
        <w:rPr>
          <w:rFonts w:ascii="Calibri" w:hAnsi="Calibri" w:cs="Arial"/>
          <w:snapToGrid w:val="0"/>
          <w:szCs w:val="20"/>
        </w:rPr>
      </w:pPr>
      <w:r w:rsidRPr="00F64208">
        <w:rPr>
          <w:rFonts w:ascii="Calibri" w:hAnsi="Calibri" w:cs="Arial"/>
          <w:snapToGrid w:val="0"/>
          <w:szCs w:val="20"/>
        </w:rPr>
        <w:t>The individual understands it is his/her responsibility to notify the Permian Basin Workforce Development Board of any changes.  Notification of changes shall be provided within five (5) calendar days of the change at which time this authorization will be updated.</w:t>
      </w:r>
    </w:p>
    <w:p w14:paraId="00332986" w14:textId="77777777" w:rsidR="005F4890" w:rsidRDefault="005F4890" w:rsidP="005F4890">
      <w:pPr>
        <w:widowControl w:val="0"/>
        <w:rPr>
          <w:rFonts w:ascii="Calibri" w:hAnsi="Calibri" w:cs="Arial"/>
          <w:snapToGrid w:val="0"/>
          <w:szCs w:val="20"/>
        </w:rPr>
      </w:pPr>
    </w:p>
    <w:p w14:paraId="45CCAAAF" w14:textId="77777777" w:rsidR="005F4890" w:rsidRPr="00F64208" w:rsidRDefault="005F4890" w:rsidP="005F4890">
      <w:pPr>
        <w:widowControl w:val="0"/>
        <w:rPr>
          <w:rFonts w:ascii="Calibri" w:hAnsi="Calibri" w:cs="Arial"/>
          <w:snapToGrid w:val="0"/>
          <w:szCs w:val="20"/>
        </w:rPr>
      </w:pPr>
    </w:p>
    <w:tbl>
      <w:tblPr>
        <w:tblW w:w="0" w:type="auto"/>
        <w:tblInd w:w="108" w:type="dxa"/>
        <w:tblLook w:val="01E0" w:firstRow="1" w:lastRow="1" w:firstColumn="1" w:lastColumn="1" w:noHBand="0" w:noVBand="0"/>
      </w:tblPr>
      <w:tblGrid>
        <w:gridCol w:w="9252"/>
      </w:tblGrid>
      <w:tr w:rsidR="005F4890" w:rsidRPr="00F64208" w14:paraId="01237147" w14:textId="77777777" w:rsidTr="00450D25">
        <w:trPr>
          <w:trHeight w:val="432"/>
        </w:trPr>
        <w:tc>
          <w:tcPr>
            <w:tcW w:w="9252" w:type="dxa"/>
            <w:tcBorders>
              <w:bottom w:val="single" w:sz="6" w:space="0" w:color="auto"/>
            </w:tcBorders>
          </w:tcPr>
          <w:p w14:paraId="57BCCD79" w14:textId="77777777" w:rsidR="005F4890" w:rsidRPr="00F64208" w:rsidRDefault="005F4890" w:rsidP="00450D25">
            <w:pPr>
              <w:widowControl w:val="0"/>
              <w:rPr>
                <w:rFonts w:ascii="Calibri" w:hAnsi="Calibri" w:cs="Arial"/>
                <w:snapToGrid w:val="0"/>
                <w:sz w:val="22"/>
                <w:szCs w:val="22"/>
              </w:rPr>
            </w:pPr>
          </w:p>
        </w:tc>
      </w:tr>
      <w:tr w:rsidR="005F4890" w:rsidRPr="00F64208" w14:paraId="492C6C2F" w14:textId="77777777" w:rsidTr="00450D25">
        <w:trPr>
          <w:trHeight w:val="215"/>
        </w:trPr>
        <w:tc>
          <w:tcPr>
            <w:tcW w:w="9252" w:type="dxa"/>
            <w:tcBorders>
              <w:top w:val="single" w:sz="6" w:space="0" w:color="auto"/>
            </w:tcBorders>
          </w:tcPr>
          <w:p w14:paraId="47BD6DDC" w14:textId="77777777" w:rsidR="005F4890" w:rsidRPr="00956EC0" w:rsidRDefault="005F4890" w:rsidP="00450D25">
            <w:pPr>
              <w:widowControl w:val="0"/>
              <w:rPr>
                <w:rFonts w:ascii="Calibri" w:hAnsi="Calibri" w:cs="Arial"/>
                <w:snapToGrid w:val="0"/>
                <w:sz w:val="22"/>
                <w:szCs w:val="22"/>
              </w:rPr>
            </w:pPr>
            <w:r w:rsidRPr="00956EC0">
              <w:rPr>
                <w:rFonts w:ascii="Calibri" w:hAnsi="Calibri" w:cs="Arial"/>
                <w:snapToGrid w:val="0"/>
                <w:sz w:val="22"/>
                <w:szCs w:val="22"/>
              </w:rPr>
              <w:t>Signature</w:t>
            </w:r>
          </w:p>
        </w:tc>
      </w:tr>
      <w:tr w:rsidR="005F4890" w:rsidRPr="00F64208" w14:paraId="3BF4FF1E" w14:textId="77777777" w:rsidTr="00450D25">
        <w:trPr>
          <w:trHeight w:val="530"/>
        </w:trPr>
        <w:tc>
          <w:tcPr>
            <w:tcW w:w="9252" w:type="dxa"/>
            <w:tcBorders>
              <w:bottom w:val="single" w:sz="6" w:space="0" w:color="auto"/>
            </w:tcBorders>
          </w:tcPr>
          <w:p w14:paraId="483F3585" w14:textId="77777777" w:rsidR="005F4890" w:rsidRPr="00956EC0" w:rsidRDefault="005F4890" w:rsidP="00450D25">
            <w:pPr>
              <w:widowControl w:val="0"/>
              <w:rPr>
                <w:rFonts w:ascii="Calibri" w:hAnsi="Calibri" w:cs="Arial"/>
                <w:snapToGrid w:val="0"/>
                <w:sz w:val="22"/>
                <w:szCs w:val="22"/>
              </w:rPr>
            </w:pPr>
          </w:p>
        </w:tc>
      </w:tr>
      <w:tr w:rsidR="005F4890" w:rsidRPr="00F64208" w14:paraId="34F7D7EF" w14:textId="77777777" w:rsidTr="00450D25">
        <w:trPr>
          <w:trHeight w:val="170"/>
        </w:trPr>
        <w:tc>
          <w:tcPr>
            <w:tcW w:w="9252" w:type="dxa"/>
            <w:tcBorders>
              <w:top w:val="single" w:sz="6" w:space="0" w:color="auto"/>
            </w:tcBorders>
          </w:tcPr>
          <w:p w14:paraId="40EBE688" w14:textId="77777777" w:rsidR="005F4890" w:rsidRPr="00956EC0" w:rsidRDefault="005F4890" w:rsidP="00450D25">
            <w:pPr>
              <w:widowControl w:val="0"/>
              <w:rPr>
                <w:rFonts w:ascii="Calibri" w:hAnsi="Calibri" w:cs="Arial"/>
                <w:snapToGrid w:val="0"/>
                <w:sz w:val="22"/>
                <w:szCs w:val="22"/>
              </w:rPr>
            </w:pPr>
            <w:r w:rsidRPr="00956EC0">
              <w:rPr>
                <w:rFonts w:ascii="Calibri" w:hAnsi="Calibri" w:cs="Arial"/>
                <w:snapToGrid w:val="0"/>
                <w:sz w:val="22"/>
                <w:szCs w:val="22"/>
              </w:rPr>
              <w:t>Typed Name</w:t>
            </w:r>
          </w:p>
        </w:tc>
      </w:tr>
      <w:tr w:rsidR="005F4890" w:rsidRPr="00F64208" w14:paraId="2ADF24E9" w14:textId="77777777" w:rsidTr="00450D25">
        <w:trPr>
          <w:trHeight w:val="485"/>
        </w:trPr>
        <w:tc>
          <w:tcPr>
            <w:tcW w:w="9252" w:type="dxa"/>
            <w:tcBorders>
              <w:bottom w:val="single" w:sz="6" w:space="0" w:color="auto"/>
            </w:tcBorders>
          </w:tcPr>
          <w:p w14:paraId="2323AE36" w14:textId="77777777" w:rsidR="005F4890" w:rsidRPr="00956EC0" w:rsidRDefault="005F4890" w:rsidP="00450D25">
            <w:pPr>
              <w:widowControl w:val="0"/>
              <w:rPr>
                <w:rFonts w:ascii="Calibri" w:hAnsi="Calibri" w:cs="Arial"/>
                <w:snapToGrid w:val="0"/>
                <w:sz w:val="22"/>
                <w:szCs w:val="22"/>
              </w:rPr>
            </w:pPr>
          </w:p>
        </w:tc>
      </w:tr>
      <w:tr w:rsidR="005F4890" w:rsidRPr="00F64208" w14:paraId="531CD874" w14:textId="77777777" w:rsidTr="00450D25">
        <w:trPr>
          <w:trHeight w:val="170"/>
        </w:trPr>
        <w:tc>
          <w:tcPr>
            <w:tcW w:w="9252" w:type="dxa"/>
            <w:tcBorders>
              <w:top w:val="single" w:sz="6" w:space="0" w:color="auto"/>
            </w:tcBorders>
          </w:tcPr>
          <w:p w14:paraId="4D97C993" w14:textId="77777777" w:rsidR="005F4890" w:rsidRPr="00956EC0" w:rsidRDefault="005F4890" w:rsidP="00450D25">
            <w:pPr>
              <w:widowControl w:val="0"/>
              <w:rPr>
                <w:rFonts w:ascii="Calibri" w:hAnsi="Calibri" w:cs="Arial"/>
                <w:snapToGrid w:val="0"/>
                <w:sz w:val="22"/>
                <w:szCs w:val="22"/>
              </w:rPr>
            </w:pPr>
            <w:r w:rsidRPr="00956EC0">
              <w:rPr>
                <w:rFonts w:ascii="Calibri" w:hAnsi="Calibri" w:cs="Arial"/>
                <w:snapToGrid w:val="0"/>
                <w:sz w:val="22"/>
                <w:szCs w:val="22"/>
              </w:rPr>
              <w:t>Typed Title</w:t>
            </w:r>
          </w:p>
        </w:tc>
      </w:tr>
      <w:tr w:rsidR="005F4890" w:rsidRPr="00F64208" w14:paraId="2926FDAC" w14:textId="77777777" w:rsidTr="00450D25">
        <w:trPr>
          <w:trHeight w:val="503"/>
        </w:trPr>
        <w:tc>
          <w:tcPr>
            <w:tcW w:w="9252" w:type="dxa"/>
            <w:tcBorders>
              <w:bottom w:val="single" w:sz="6" w:space="0" w:color="auto"/>
            </w:tcBorders>
          </w:tcPr>
          <w:p w14:paraId="14A8C1FF" w14:textId="77777777" w:rsidR="005F4890" w:rsidRPr="00956EC0" w:rsidRDefault="005F4890" w:rsidP="00450D25">
            <w:pPr>
              <w:widowControl w:val="0"/>
              <w:rPr>
                <w:rFonts w:ascii="Calibri" w:hAnsi="Calibri" w:cs="Arial"/>
                <w:snapToGrid w:val="0"/>
                <w:sz w:val="22"/>
                <w:szCs w:val="22"/>
              </w:rPr>
            </w:pPr>
          </w:p>
        </w:tc>
      </w:tr>
      <w:tr w:rsidR="005F4890" w:rsidRPr="00F64208" w14:paraId="0EB46D6C" w14:textId="77777777" w:rsidTr="00450D25">
        <w:trPr>
          <w:trHeight w:val="170"/>
        </w:trPr>
        <w:tc>
          <w:tcPr>
            <w:tcW w:w="9252" w:type="dxa"/>
            <w:tcBorders>
              <w:top w:val="single" w:sz="6" w:space="0" w:color="auto"/>
            </w:tcBorders>
          </w:tcPr>
          <w:p w14:paraId="57DE8580" w14:textId="77777777" w:rsidR="005F4890" w:rsidRPr="00956EC0" w:rsidRDefault="005F4890" w:rsidP="00450D25">
            <w:pPr>
              <w:widowControl w:val="0"/>
              <w:rPr>
                <w:rFonts w:ascii="Calibri" w:hAnsi="Calibri" w:cs="Arial"/>
                <w:snapToGrid w:val="0"/>
                <w:sz w:val="22"/>
                <w:szCs w:val="22"/>
              </w:rPr>
            </w:pPr>
            <w:r w:rsidRPr="00956EC0">
              <w:rPr>
                <w:rFonts w:ascii="Calibri" w:hAnsi="Calibri" w:cs="Arial"/>
                <w:snapToGrid w:val="0"/>
                <w:sz w:val="22"/>
                <w:szCs w:val="22"/>
              </w:rPr>
              <w:t xml:space="preserve">Date </w:t>
            </w:r>
          </w:p>
        </w:tc>
      </w:tr>
    </w:tbl>
    <w:p w14:paraId="20C5E878" w14:textId="77777777" w:rsidR="005F4890" w:rsidRDefault="005F4890">
      <w:pPr>
        <w:rPr>
          <w:rFonts w:asciiTheme="minorHAnsi" w:hAnsiTheme="minorHAnsi" w:cstheme="minorHAnsi"/>
          <w:b/>
          <w:spacing w:val="-2"/>
          <w:sz w:val="26"/>
        </w:rPr>
      </w:pPr>
      <w:r>
        <w:rPr>
          <w:rFonts w:asciiTheme="minorHAnsi" w:hAnsiTheme="minorHAnsi" w:cstheme="minorHAnsi"/>
          <w:b/>
          <w:spacing w:val="-2"/>
          <w:sz w:val="26"/>
        </w:rPr>
        <w:br w:type="page"/>
      </w:r>
    </w:p>
    <w:p w14:paraId="63B0F7D3" w14:textId="06E52B97" w:rsidR="00F07524" w:rsidRPr="009A4AEA" w:rsidRDefault="00F07524" w:rsidP="00F07524">
      <w:pPr>
        <w:suppressAutoHyphens/>
        <w:jc w:val="center"/>
        <w:rPr>
          <w:rFonts w:asciiTheme="minorHAnsi" w:hAnsiTheme="minorHAnsi" w:cstheme="minorHAnsi"/>
          <w:b/>
          <w:spacing w:val="-2"/>
          <w:sz w:val="28"/>
          <w:szCs w:val="28"/>
        </w:rPr>
      </w:pPr>
      <w:r w:rsidRPr="009A4AEA">
        <w:rPr>
          <w:rFonts w:asciiTheme="minorHAnsi" w:hAnsiTheme="minorHAnsi" w:cstheme="minorHAnsi"/>
          <w:b/>
          <w:spacing w:val="-2"/>
          <w:sz w:val="28"/>
          <w:szCs w:val="28"/>
        </w:rPr>
        <w:lastRenderedPageBreak/>
        <w:t>PERMIAN BASIN WORKFORCE DEVELOPMENT BOARD</w:t>
      </w:r>
    </w:p>
    <w:p w14:paraId="17204939" w14:textId="11A12DB3" w:rsidR="00F07524" w:rsidRPr="009A4AEA" w:rsidRDefault="008A5540" w:rsidP="00F07524">
      <w:pPr>
        <w:jc w:val="center"/>
        <w:rPr>
          <w:rFonts w:asciiTheme="minorHAnsi" w:hAnsiTheme="minorHAnsi" w:cstheme="minorHAnsi"/>
          <w:b/>
          <w:sz w:val="28"/>
          <w:szCs w:val="28"/>
          <w:u w:val="single"/>
        </w:rPr>
      </w:pPr>
      <w:r w:rsidRPr="009A4AEA">
        <w:rPr>
          <w:rFonts w:asciiTheme="minorHAnsi" w:hAnsiTheme="minorHAnsi" w:cstheme="minorHAnsi"/>
          <w:b/>
          <w:sz w:val="28"/>
          <w:szCs w:val="28"/>
        </w:rPr>
        <w:t>WORKFORCE SERVICES COMPLIANCE MONITORING</w:t>
      </w:r>
      <w:r w:rsidR="00F07524" w:rsidRPr="009A4AEA">
        <w:rPr>
          <w:rFonts w:asciiTheme="minorHAnsi" w:hAnsiTheme="minorHAnsi" w:cstheme="minorHAnsi"/>
          <w:b/>
          <w:sz w:val="28"/>
          <w:szCs w:val="28"/>
        </w:rPr>
        <w:t xml:space="preserve"> RFQ</w:t>
      </w:r>
    </w:p>
    <w:p w14:paraId="4CA5D4F1" w14:textId="77777777" w:rsidR="00F07524" w:rsidRPr="009A4AEA" w:rsidRDefault="00F07524" w:rsidP="00F07524">
      <w:pPr>
        <w:suppressAutoHyphens/>
        <w:jc w:val="center"/>
        <w:rPr>
          <w:rFonts w:asciiTheme="minorHAnsi" w:hAnsiTheme="minorHAnsi" w:cstheme="minorHAnsi"/>
          <w:b/>
          <w:spacing w:val="-2"/>
          <w:sz w:val="28"/>
          <w:szCs w:val="28"/>
        </w:rPr>
      </w:pPr>
    </w:p>
    <w:p w14:paraId="10E6F519" w14:textId="77777777" w:rsidR="00F07524" w:rsidRPr="009A4AEA" w:rsidRDefault="00F07524" w:rsidP="00F07524">
      <w:pPr>
        <w:pStyle w:val="Heading1"/>
        <w:rPr>
          <w:rFonts w:asciiTheme="minorHAnsi" w:hAnsiTheme="minorHAnsi" w:cstheme="minorHAnsi"/>
          <w:b/>
          <w:bCs/>
          <w:sz w:val="28"/>
          <w:szCs w:val="28"/>
        </w:rPr>
      </w:pPr>
      <w:r w:rsidRPr="009A4AEA">
        <w:rPr>
          <w:rFonts w:asciiTheme="minorHAnsi" w:hAnsiTheme="minorHAnsi" w:cstheme="minorHAnsi"/>
          <w:b/>
          <w:bCs/>
          <w:sz w:val="28"/>
          <w:szCs w:val="28"/>
        </w:rPr>
        <w:t>RFQ RESPONSE FORM</w:t>
      </w:r>
    </w:p>
    <w:p w14:paraId="075587DE" w14:textId="77777777" w:rsidR="00F07524" w:rsidRPr="00B11402" w:rsidRDefault="00F07524" w:rsidP="00F07524">
      <w:pPr>
        <w:jc w:val="both"/>
        <w:rPr>
          <w:rFonts w:asciiTheme="minorHAnsi" w:hAnsiTheme="minorHAnsi" w:cstheme="minorHAnsi"/>
        </w:rPr>
      </w:pPr>
    </w:p>
    <w:p w14:paraId="774A0392" w14:textId="77777777" w:rsidR="00F07524" w:rsidRPr="00B11402" w:rsidRDefault="00F07524" w:rsidP="00F07524">
      <w:pPr>
        <w:jc w:val="both"/>
        <w:rPr>
          <w:rFonts w:asciiTheme="minorHAnsi" w:hAnsiTheme="minorHAnsi" w:cstheme="minorHAnsi"/>
        </w:rPr>
      </w:pPr>
    </w:p>
    <w:tbl>
      <w:tblPr>
        <w:tblW w:w="0" w:type="auto"/>
        <w:tblLook w:val="04A0" w:firstRow="1" w:lastRow="0" w:firstColumn="1" w:lastColumn="0" w:noHBand="0" w:noVBand="1"/>
      </w:tblPr>
      <w:tblGrid>
        <w:gridCol w:w="1806"/>
        <w:gridCol w:w="8130"/>
      </w:tblGrid>
      <w:tr w:rsidR="00F07524" w:rsidRPr="00B11402" w14:paraId="243A2C85" w14:textId="77777777" w:rsidTr="004F0798">
        <w:trPr>
          <w:trHeight w:val="414"/>
        </w:trPr>
        <w:tc>
          <w:tcPr>
            <w:tcW w:w="1818" w:type="dxa"/>
            <w:vAlign w:val="bottom"/>
          </w:tcPr>
          <w:p w14:paraId="6D77F385" w14:textId="4678CE10" w:rsidR="00F07524" w:rsidRPr="00B11402" w:rsidRDefault="003D5EBE" w:rsidP="004F0798">
            <w:pPr>
              <w:rPr>
                <w:rFonts w:asciiTheme="minorHAnsi" w:hAnsiTheme="minorHAnsi" w:cstheme="minorHAnsi"/>
              </w:rPr>
            </w:pPr>
            <w:r>
              <w:rPr>
                <w:rFonts w:asciiTheme="minorHAnsi" w:hAnsiTheme="minorHAnsi" w:cstheme="minorHAnsi"/>
              </w:rPr>
              <w:t>Responder</w:t>
            </w:r>
            <w:r w:rsidR="00F07524" w:rsidRPr="00B11402">
              <w:rPr>
                <w:rFonts w:asciiTheme="minorHAnsi" w:hAnsiTheme="minorHAnsi" w:cstheme="minorHAnsi"/>
              </w:rPr>
              <w:t>:</w:t>
            </w:r>
          </w:p>
        </w:tc>
        <w:tc>
          <w:tcPr>
            <w:tcW w:w="8334" w:type="dxa"/>
            <w:tcBorders>
              <w:bottom w:val="single" w:sz="4" w:space="0" w:color="auto"/>
            </w:tcBorders>
            <w:vAlign w:val="bottom"/>
          </w:tcPr>
          <w:p w14:paraId="2DC61C58" w14:textId="77777777" w:rsidR="00F07524" w:rsidRPr="00B11402" w:rsidRDefault="00F07524" w:rsidP="004F0798">
            <w:pPr>
              <w:rPr>
                <w:rFonts w:asciiTheme="minorHAnsi" w:hAnsiTheme="minorHAnsi" w:cstheme="minorHAnsi"/>
              </w:rPr>
            </w:pPr>
          </w:p>
        </w:tc>
      </w:tr>
      <w:tr w:rsidR="00F07524" w:rsidRPr="00B11402" w14:paraId="7A00277F" w14:textId="77777777" w:rsidTr="004F0798">
        <w:tc>
          <w:tcPr>
            <w:tcW w:w="1818" w:type="dxa"/>
            <w:vAlign w:val="bottom"/>
          </w:tcPr>
          <w:p w14:paraId="66CAA7E8" w14:textId="77777777" w:rsidR="00F07524" w:rsidRPr="00B11402" w:rsidRDefault="00F07524" w:rsidP="004F0798">
            <w:pPr>
              <w:rPr>
                <w:rFonts w:asciiTheme="minorHAnsi" w:hAnsiTheme="minorHAnsi" w:cstheme="minorHAnsi"/>
              </w:rPr>
            </w:pPr>
          </w:p>
        </w:tc>
        <w:tc>
          <w:tcPr>
            <w:tcW w:w="8334" w:type="dxa"/>
            <w:tcBorders>
              <w:top w:val="single" w:sz="4" w:space="0" w:color="auto"/>
            </w:tcBorders>
            <w:vAlign w:val="bottom"/>
          </w:tcPr>
          <w:p w14:paraId="079854F6" w14:textId="77777777" w:rsidR="00F07524" w:rsidRPr="00B11402" w:rsidRDefault="00F07524" w:rsidP="004F0798">
            <w:pPr>
              <w:rPr>
                <w:rFonts w:asciiTheme="minorHAnsi" w:hAnsiTheme="minorHAnsi" w:cstheme="minorHAnsi"/>
              </w:rPr>
            </w:pPr>
          </w:p>
        </w:tc>
      </w:tr>
      <w:tr w:rsidR="00F07524" w:rsidRPr="00B11402" w14:paraId="4BBB4641" w14:textId="77777777" w:rsidTr="004F0798">
        <w:trPr>
          <w:trHeight w:val="477"/>
        </w:trPr>
        <w:tc>
          <w:tcPr>
            <w:tcW w:w="1818" w:type="dxa"/>
            <w:vAlign w:val="bottom"/>
          </w:tcPr>
          <w:p w14:paraId="72F833F0" w14:textId="77777777" w:rsidR="00F07524" w:rsidRPr="00B11402" w:rsidRDefault="00F07524" w:rsidP="004F0798">
            <w:pPr>
              <w:rPr>
                <w:rFonts w:asciiTheme="minorHAnsi" w:hAnsiTheme="minorHAnsi" w:cstheme="minorHAnsi"/>
              </w:rPr>
            </w:pPr>
            <w:r w:rsidRPr="00B11402">
              <w:rPr>
                <w:rFonts w:asciiTheme="minorHAnsi" w:hAnsiTheme="minorHAnsi" w:cstheme="minorHAnsi"/>
              </w:rPr>
              <w:t>Contact Person:</w:t>
            </w:r>
          </w:p>
        </w:tc>
        <w:tc>
          <w:tcPr>
            <w:tcW w:w="8334" w:type="dxa"/>
            <w:tcBorders>
              <w:bottom w:val="single" w:sz="4" w:space="0" w:color="auto"/>
            </w:tcBorders>
            <w:vAlign w:val="bottom"/>
          </w:tcPr>
          <w:p w14:paraId="36ED6152" w14:textId="77777777" w:rsidR="00F07524" w:rsidRPr="00B11402" w:rsidRDefault="00F07524" w:rsidP="004F0798">
            <w:pPr>
              <w:rPr>
                <w:rFonts w:asciiTheme="minorHAnsi" w:hAnsiTheme="minorHAnsi" w:cstheme="minorHAnsi"/>
              </w:rPr>
            </w:pPr>
          </w:p>
        </w:tc>
      </w:tr>
    </w:tbl>
    <w:p w14:paraId="6A82FFAE" w14:textId="77777777" w:rsidR="00F07524" w:rsidRPr="00B11402" w:rsidRDefault="00F07524" w:rsidP="00F07524">
      <w:pPr>
        <w:jc w:val="both"/>
        <w:rPr>
          <w:rFonts w:asciiTheme="minorHAnsi" w:hAnsiTheme="minorHAnsi" w:cstheme="minorHAnsi"/>
        </w:rPr>
      </w:pPr>
    </w:p>
    <w:p w14:paraId="3E97AEC5" w14:textId="77777777" w:rsidR="00F07524" w:rsidRPr="00B11402" w:rsidRDefault="00F07524" w:rsidP="003B58FF">
      <w:pPr>
        <w:numPr>
          <w:ilvl w:val="0"/>
          <w:numId w:val="15"/>
        </w:numPr>
        <w:tabs>
          <w:tab w:val="left" w:pos="-1440"/>
        </w:tabs>
        <w:ind w:left="540"/>
        <w:rPr>
          <w:rFonts w:asciiTheme="minorHAnsi" w:hAnsiTheme="minorHAnsi"/>
        </w:rPr>
      </w:pPr>
      <w:r w:rsidRPr="00B11402">
        <w:rPr>
          <w:rFonts w:asciiTheme="minorHAnsi" w:hAnsiTheme="minorHAnsi"/>
        </w:rPr>
        <w:t>Briefly describe your organization, if applicable, including its history.  Attach a copy of the résum</w:t>
      </w:r>
      <w:r w:rsidRPr="00B11402">
        <w:rPr>
          <w:rFonts w:asciiTheme="minorHAnsi" w:hAnsiTheme="minorHAnsi" w:cs="Arial"/>
        </w:rPr>
        <w:t>é(s) of the individual or individuals who will provide the service if awarded the contract.</w:t>
      </w:r>
    </w:p>
    <w:p w14:paraId="5C189F5F" w14:textId="77777777" w:rsidR="00F07524" w:rsidRPr="00B11402" w:rsidRDefault="00F07524" w:rsidP="00F07524">
      <w:pPr>
        <w:tabs>
          <w:tab w:val="left" w:pos="-1440"/>
        </w:tabs>
        <w:ind w:left="540" w:hanging="360"/>
        <w:rPr>
          <w:rFonts w:asciiTheme="minorHAnsi" w:hAnsiTheme="minorHAnsi"/>
        </w:rPr>
      </w:pPr>
    </w:p>
    <w:p w14:paraId="37A6D741" w14:textId="585BFC6A" w:rsidR="00F07524" w:rsidRPr="00B11402" w:rsidRDefault="00EE2A2E" w:rsidP="003B58FF">
      <w:pPr>
        <w:numPr>
          <w:ilvl w:val="0"/>
          <w:numId w:val="15"/>
        </w:numPr>
        <w:tabs>
          <w:tab w:val="left" w:pos="-1440"/>
        </w:tabs>
        <w:ind w:left="540"/>
        <w:rPr>
          <w:rFonts w:asciiTheme="minorHAnsi" w:hAnsiTheme="minorHAnsi"/>
        </w:rPr>
      </w:pPr>
      <w:r w:rsidRPr="00C44D3D">
        <w:rPr>
          <w:rFonts w:asciiTheme="minorHAnsi" w:eastAsiaTheme="minorHAnsi" w:hAnsiTheme="minorHAnsi" w:cstheme="minorHAnsi"/>
        </w:rPr>
        <w:t xml:space="preserve">Briefly describe your experience in monitoring federally funded </w:t>
      </w:r>
      <w:r>
        <w:rPr>
          <w:rFonts w:asciiTheme="minorHAnsi" w:eastAsiaTheme="minorHAnsi" w:hAnsiTheme="minorHAnsi" w:cstheme="minorHAnsi"/>
        </w:rPr>
        <w:t>workforce</w:t>
      </w:r>
      <w:r w:rsidRPr="00C44D3D">
        <w:rPr>
          <w:rFonts w:asciiTheme="minorHAnsi" w:eastAsiaTheme="minorHAnsi" w:hAnsiTheme="minorHAnsi" w:cstheme="minorHAnsi"/>
        </w:rPr>
        <w:t xml:space="preserve"> programs. </w:t>
      </w:r>
      <w:r>
        <w:rPr>
          <w:rFonts w:asciiTheme="minorHAnsi" w:eastAsiaTheme="minorHAnsi" w:hAnsiTheme="minorHAnsi" w:cstheme="minorHAnsi"/>
        </w:rPr>
        <w:t>Provide the names of</w:t>
      </w:r>
      <w:r w:rsidRPr="00C44D3D">
        <w:rPr>
          <w:rFonts w:asciiTheme="minorHAnsi" w:eastAsiaTheme="minorHAnsi" w:hAnsiTheme="minorHAnsi" w:cstheme="minorHAnsi"/>
        </w:rPr>
        <w:t xml:space="preserve"> organizations for which you or your organization has provided </w:t>
      </w:r>
      <w:r>
        <w:rPr>
          <w:rFonts w:asciiTheme="minorHAnsi" w:eastAsiaTheme="minorHAnsi" w:hAnsiTheme="minorHAnsi" w:cstheme="minorHAnsi"/>
        </w:rPr>
        <w:t>monitoring</w:t>
      </w:r>
      <w:r w:rsidRPr="00C44D3D">
        <w:rPr>
          <w:rFonts w:asciiTheme="minorHAnsi" w:eastAsiaTheme="minorHAnsi" w:hAnsiTheme="minorHAnsi" w:cstheme="minorHAnsi"/>
        </w:rPr>
        <w:t xml:space="preserve"> services</w:t>
      </w:r>
      <w:r>
        <w:rPr>
          <w:rFonts w:asciiTheme="minorHAnsi" w:eastAsiaTheme="minorHAnsi" w:hAnsiTheme="minorHAnsi" w:cstheme="minorHAnsi"/>
        </w:rPr>
        <w:t>.  I</w:t>
      </w:r>
      <w:r w:rsidRPr="00C44D3D">
        <w:rPr>
          <w:rFonts w:asciiTheme="minorHAnsi" w:eastAsiaTheme="minorHAnsi" w:hAnsiTheme="minorHAnsi" w:cstheme="minorHAnsi"/>
        </w:rPr>
        <w:t>nclud</w:t>
      </w:r>
      <w:r>
        <w:rPr>
          <w:rFonts w:asciiTheme="minorHAnsi" w:eastAsiaTheme="minorHAnsi" w:hAnsiTheme="minorHAnsi" w:cstheme="minorHAnsi"/>
        </w:rPr>
        <w:t>e the</w:t>
      </w:r>
      <w:r w:rsidRPr="00C44D3D">
        <w:rPr>
          <w:rFonts w:asciiTheme="minorHAnsi" w:eastAsiaTheme="minorHAnsi" w:hAnsiTheme="minorHAnsi" w:cstheme="minorHAnsi"/>
        </w:rPr>
        <w:t xml:space="preserve"> date</w:t>
      </w:r>
      <w:r>
        <w:rPr>
          <w:rFonts w:asciiTheme="minorHAnsi" w:eastAsiaTheme="minorHAnsi" w:hAnsiTheme="minorHAnsi" w:cstheme="minorHAnsi"/>
        </w:rPr>
        <w:t>(</w:t>
      </w:r>
      <w:r w:rsidRPr="00C44D3D">
        <w:rPr>
          <w:rFonts w:asciiTheme="minorHAnsi" w:eastAsiaTheme="minorHAnsi" w:hAnsiTheme="minorHAnsi" w:cstheme="minorHAnsi"/>
        </w:rPr>
        <w:t>s</w:t>
      </w:r>
      <w:r>
        <w:rPr>
          <w:rFonts w:asciiTheme="minorHAnsi" w:eastAsiaTheme="minorHAnsi" w:hAnsiTheme="minorHAnsi" w:cstheme="minorHAnsi"/>
        </w:rPr>
        <w:t xml:space="preserve">) of the service </w:t>
      </w:r>
      <w:r w:rsidRPr="00C44D3D">
        <w:rPr>
          <w:rFonts w:asciiTheme="minorHAnsi" w:eastAsiaTheme="minorHAnsi" w:hAnsiTheme="minorHAnsi" w:cstheme="minorHAnsi"/>
        </w:rPr>
        <w:t xml:space="preserve">and </w:t>
      </w:r>
      <w:r>
        <w:rPr>
          <w:rFonts w:asciiTheme="minorHAnsi" w:eastAsiaTheme="minorHAnsi" w:hAnsiTheme="minorHAnsi" w:cstheme="minorHAnsi"/>
        </w:rPr>
        <w:t xml:space="preserve">a </w:t>
      </w:r>
      <w:r w:rsidRPr="00C44D3D">
        <w:rPr>
          <w:rFonts w:asciiTheme="minorHAnsi" w:eastAsiaTheme="minorHAnsi" w:hAnsiTheme="minorHAnsi" w:cstheme="minorHAnsi"/>
        </w:rPr>
        <w:t>contact person</w:t>
      </w:r>
      <w:r>
        <w:rPr>
          <w:rFonts w:asciiTheme="minorHAnsi" w:eastAsiaTheme="minorHAnsi" w:hAnsiTheme="minorHAnsi" w:cstheme="minorHAnsi"/>
        </w:rPr>
        <w:t>(</w:t>
      </w:r>
      <w:r w:rsidRPr="00C44D3D">
        <w:rPr>
          <w:rFonts w:asciiTheme="minorHAnsi" w:eastAsiaTheme="minorHAnsi" w:hAnsiTheme="minorHAnsi" w:cstheme="minorHAnsi"/>
        </w:rPr>
        <w:t>s</w:t>
      </w:r>
      <w:r>
        <w:rPr>
          <w:rFonts w:asciiTheme="minorHAnsi" w:eastAsiaTheme="minorHAnsi" w:hAnsiTheme="minorHAnsi" w:cstheme="minorHAnsi"/>
        </w:rPr>
        <w:t xml:space="preserve">) and contact information (email address, phone number) for each organization for which you provided the service.  </w:t>
      </w:r>
    </w:p>
    <w:p w14:paraId="169CA6FE" w14:textId="77777777" w:rsidR="00F07524" w:rsidRPr="00B11402" w:rsidRDefault="00F07524" w:rsidP="00F07524">
      <w:pPr>
        <w:tabs>
          <w:tab w:val="left" w:pos="-1440"/>
        </w:tabs>
        <w:ind w:left="540" w:hanging="360"/>
        <w:rPr>
          <w:rFonts w:asciiTheme="minorHAnsi" w:hAnsiTheme="minorHAnsi"/>
        </w:rPr>
      </w:pPr>
    </w:p>
    <w:p w14:paraId="12BF119A" w14:textId="77777777" w:rsidR="00F07524" w:rsidRPr="00B11402" w:rsidRDefault="00F07524" w:rsidP="003B58FF">
      <w:pPr>
        <w:numPr>
          <w:ilvl w:val="0"/>
          <w:numId w:val="15"/>
        </w:numPr>
        <w:tabs>
          <w:tab w:val="left" w:pos="-1440"/>
          <w:tab w:val="left" w:pos="4230"/>
        </w:tabs>
        <w:ind w:left="540"/>
        <w:rPr>
          <w:rFonts w:asciiTheme="minorHAnsi" w:hAnsiTheme="minorHAnsi"/>
        </w:rPr>
      </w:pPr>
      <w:r w:rsidRPr="00B11402">
        <w:rPr>
          <w:rFonts w:asciiTheme="minorHAnsi" w:hAnsiTheme="minorHAnsi"/>
        </w:rPr>
        <w:t>Describe the services that will be provided.  The services must include the areas listed in the Performance section of the RFQ.  The start and completion date for the services must be clearly identified.</w:t>
      </w:r>
    </w:p>
    <w:p w14:paraId="471304AE" w14:textId="77777777" w:rsidR="00F07524" w:rsidRPr="00B11402" w:rsidRDefault="00F07524" w:rsidP="00F07524">
      <w:pPr>
        <w:tabs>
          <w:tab w:val="left" w:pos="-1440"/>
          <w:tab w:val="left" w:pos="4230"/>
        </w:tabs>
        <w:ind w:left="540"/>
        <w:rPr>
          <w:rFonts w:asciiTheme="minorHAnsi" w:hAnsiTheme="minorHAnsi"/>
        </w:rPr>
      </w:pPr>
    </w:p>
    <w:p w14:paraId="3FA768D8" w14:textId="77777777" w:rsidR="00F07524" w:rsidRPr="00B11402" w:rsidRDefault="00F07524" w:rsidP="003B58FF">
      <w:pPr>
        <w:numPr>
          <w:ilvl w:val="0"/>
          <w:numId w:val="15"/>
        </w:numPr>
        <w:tabs>
          <w:tab w:val="left" w:pos="-1440"/>
          <w:tab w:val="left" w:pos="4230"/>
        </w:tabs>
        <w:ind w:left="540"/>
        <w:rPr>
          <w:rFonts w:asciiTheme="minorHAnsi" w:hAnsiTheme="minorHAnsi"/>
        </w:rPr>
      </w:pPr>
      <w:r w:rsidRPr="00B11402">
        <w:rPr>
          <w:rFonts w:asciiTheme="minorHAnsi" w:hAnsiTheme="minorHAnsi"/>
        </w:rPr>
        <w:t xml:space="preserve">State the proposed price proposal for this service, including your hourly rate.  Include a budget, detailing all associated expenses for the services sought through this proposal and a narrative explaining the budget.  The proposal is to include all costs.   </w:t>
      </w:r>
    </w:p>
    <w:p w14:paraId="146DF3F3" w14:textId="77777777" w:rsidR="00F07524" w:rsidRPr="00B11402" w:rsidRDefault="00F07524" w:rsidP="00F07524">
      <w:pPr>
        <w:rPr>
          <w:rFonts w:asciiTheme="minorHAnsi" w:hAnsiTheme="minorHAnsi" w:cstheme="minorHAnsi"/>
          <w:u w:val="single"/>
        </w:rPr>
      </w:pPr>
    </w:p>
    <w:p w14:paraId="59345DB5" w14:textId="77777777" w:rsidR="00F07524" w:rsidRPr="00B11402" w:rsidRDefault="00F07524" w:rsidP="00F07524">
      <w:pPr>
        <w:rPr>
          <w:rFonts w:asciiTheme="minorHAnsi" w:hAnsiTheme="minorHAnsi" w:cstheme="minorHAnsi"/>
          <w:u w:val="single"/>
        </w:rPr>
      </w:pPr>
    </w:p>
    <w:p w14:paraId="48FBDDF1" w14:textId="77777777" w:rsidR="00F07524" w:rsidRPr="00EE2A2E" w:rsidRDefault="00F07524" w:rsidP="00F07524">
      <w:pPr>
        <w:rPr>
          <w:rFonts w:asciiTheme="minorHAnsi" w:hAnsiTheme="minorHAnsi" w:cstheme="minorHAnsi"/>
          <w:b/>
          <w:bCs/>
        </w:rPr>
      </w:pPr>
      <w:r w:rsidRPr="00EE2A2E">
        <w:rPr>
          <w:rFonts w:asciiTheme="minorHAnsi" w:hAnsiTheme="minorHAnsi" w:cstheme="minorHAnsi"/>
          <w:b/>
          <w:bCs/>
        </w:rPr>
        <w:t>CERTIFICATION</w:t>
      </w:r>
    </w:p>
    <w:p w14:paraId="63F7884F" w14:textId="77777777" w:rsidR="00F07524" w:rsidRPr="00B11402" w:rsidRDefault="00F07524" w:rsidP="00F07524">
      <w:pPr>
        <w:rPr>
          <w:rFonts w:asciiTheme="minorHAnsi" w:hAnsiTheme="minorHAnsi" w:cstheme="minorHAnsi"/>
        </w:rPr>
      </w:pPr>
      <w:r w:rsidRPr="00B11402">
        <w:rPr>
          <w:rFonts w:asciiTheme="minorHAnsi" w:hAnsiTheme="minorHAnsi" w:cstheme="minorHAnsi"/>
        </w:rPr>
        <w:t>I certify that this offer will remain in effect for a period of sixty (60) days.  I authorize PBWDB to contact the references, which I have provided.</w:t>
      </w:r>
    </w:p>
    <w:p w14:paraId="2A352295" w14:textId="77777777" w:rsidR="00F07524" w:rsidRPr="00B11402" w:rsidRDefault="00F07524" w:rsidP="00F07524">
      <w:pPr>
        <w:tabs>
          <w:tab w:val="center" w:pos="4733"/>
        </w:tabs>
        <w:rPr>
          <w:rFonts w:asciiTheme="minorHAnsi" w:hAnsiTheme="minorHAnsi" w:cstheme="minorHAnsi"/>
        </w:rPr>
      </w:pPr>
    </w:p>
    <w:p w14:paraId="537C71F0" w14:textId="77777777" w:rsidR="00F07524" w:rsidRPr="00B11402" w:rsidRDefault="00F07524" w:rsidP="00F07524">
      <w:pPr>
        <w:tabs>
          <w:tab w:val="center" w:pos="4733"/>
        </w:tabs>
        <w:rPr>
          <w:rFonts w:asciiTheme="minorHAnsi" w:hAnsiTheme="minorHAnsi" w:cstheme="minorHAnsi"/>
        </w:rPr>
      </w:pPr>
      <w:r w:rsidRPr="00B11402">
        <w:rPr>
          <w:rFonts w:asciiTheme="minorHAnsi" w:hAnsiTheme="minorHAnsi" w:cstheme="minorHAnsi"/>
        </w:rPr>
        <w:tab/>
      </w:r>
    </w:p>
    <w:p w14:paraId="682BECC9" w14:textId="77777777" w:rsidR="00F07524" w:rsidRPr="00B11402" w:rsidRDefault="00F07524" w:rsidP="00F07524">
      <w:pPr>
        <w:tabs>
          <w:tab w:val="center" w:pos="4733"/>
        </w:tabs>
        <w:rPr>
          <w:rFonts w:asciiTheme="minorHAnsi" w:hAnsiTheme="minorHAnsi" w:cstheme="minorHAnsi"/>
          <w:u w:val="single"/>
        </w:rPr>
      </w:pPr>
      <w:r w:rsidRPr="00B11402">
        <w:rPr>
          <w:rFonts w:asciiTheme="minorHAnsi" w:hAnsiTheme="minorHAnsi" w:cstheme="minorHAnsi"/>
          <w:u w:val="single"/>
        </w:rPr>
        <w:t xml:space="preserve">                                </w:t>
      </w:r>
      <w:r w:rsidRPr="00B11402">
        <w:rPr>
          <w:rFonts w:asciiTheme="minorHAnsi" w:hAnsiTheme="minorHAnsi" w:cstheme="minorHAnsi"/>
          <w:u w:val="single"/>
        </w:rPr>
        <w:tab/>
        <w:t xml:space="preserve"> </w:t>
      </w:r>
    </w:p>
    <w:p w14:paraId="7827CABC" w14:textId="77777777" w:rsidR="00F07524" w:rsidRPr="00B11402" w:rsidRDefault="00F07524" w:rsidP="00F07524">
      <w:pPr>
        <w:tabs>
          <w:tab w:val="center" w:pos="4733"/>
        </w:tabs>
        <w:rPr>
          <w:rFonts w:asciiTheme="minorHAnsi" w:hAnsiTheme="minorHAnsi" w:cstheme="minorHAnsi"/>
          <w:sz w:val="22"/>
          <w:szCs w:val="22"/>
        </w:rPr>
      </w:pPr>
      <w:r w:rsidRPr="00B11402">
        <w:rPr>
          <w:rFonts w:asciiTheme="minorHAnsi" w:hAnsiTheme="minorHAnsi" w:cstheme="minorHAnsi"/>
          <w:sz w:val="22"/>
          <w:szCs w:val="22"/>
        </w:rPr>
        <w:t>Signature of Authorized Representative</w:t>
      </w:r>
    </w:p>
    <w:p w14:paraId="299987D5" w14:textId="77777777" w:rsidR="00F07524" w:rsidRPr="00B11402" w:rsidRDefault="00F07524" w:rsidP="00F07524">
      <w:pPr>
        <w:rPr>
          <w:rFonts w:asciiTheme="minorHAnsi" w:hAnsiTheme="minorHAnsi" w:cstheme="minorHAnsi"/>
        </w:rPr>
      </w:pPr>
    </w:p>
    <w:p w14:paraId="01FCC1D6" w14:textId="77777777" w:rsidR="00F07524" w:rsidRPr="00B11402" w:rsidRDefault="00F07524" w:rsidP="00F07524">
      <w:pPr>
        <w:tabs>
          <w:tab w:val="center" w:pos="4733"/>
        </w:tabs>
        <w:jc w:val="both"/>
        <w:rPr>
          <w:rFonts w:asciiTheme="minorHAnsi" w:hAnsiTheme="minorHAnsi" w:cstheme="minorHAnsi"/>
        </w:rPr>
      </w:pPr>
      <w:r w:rsidRPr="00B11402">
        <w:rPr>
          <w:rFonts w:asciiTheme="minorHAnsi" w:hAnsiTheme="minorHAnsi" w:cstheme="minorHAnsi"/>
          <w:u w:val="single"/>
        </w:rPr>
        <w:t xml:space="preserve">  </w:t>
      </w:r>
      <w:r w:rsidRPr="00B11402">
        <w:rPr>
          <w:rFonts w:asciiTheme="minorHAnsi" w:hAnsiTheme="minorHAnsi" w:cstheme="minorHAnsi"/>
          <w:u w:val="single"/>
        </w:rPr>
        <w:tab/>
      </w:r>
    </w:p>
    <w:p w14:paraId="58A4DED8" w14:textId="77777777" w:rsidR="00F07524" w:rsidRPr="00B11402" w:rsidRDefault="00F07524" w:rsidP="00F07524">
      <w:pPr>
        <w:tabs>
          <w:tab w:val="center" w:pos="4733"/>
        </w:tabs>
        <w:jc w:val="both"/>
        <w:rPr>
          <w:rFonts w:asciiTheme="minorHAnsi" w:hAnsiTheme="minorHAnsi" w:cstheme="minorHAnsi"/>
          <w:sz w:val="22"/>
          <w:szCs w:val="22"/>
        </w:rPr>
      </w:pPr>
      <w:r w:rsidRPr="00B11402">
        <w:rPr>
          <w:rFonts w:asciiTheme="minorHAnsi" w:hAnsiTheme="minorHAnsi" w:cstheme="minorHAnsi"/>
          <w:sz w:val="22"/>
          <w:szCs w:val="22"/>
        </w:rPr>
        <w:t>Name of Authorized Representative</w:t>
      </w:r>
    </w:p>
    <w:p w14:paraId="4805F5D6" w14:textId="77777777" w:rsidR="00F07524" w:rsidRPr="00B11402" w:rsidRDefault="00F07524" w:rsidP="00F07524">
      <w:pPr>
        <w:jc w:val="both"/>
        <w:rPr>
          <w:rFonts w:asciiTheme="minorHAnsi" w:hAnsiTheme="minorHAnsi" w:cstheme="minorHAnsi"/>
          <w:sz w:val="22"/>
          <w:szCs w:val="22"/>
        </w:rPr>
      </w:pPr>
    </w:p>
    <w:p w14:paraId="27B4FCC4" w14:textId="77777777" w:rsidR="00F07524" w:rsidRPr="00B11402" w:rsidRDefault="00F07524" w:rsidP="00F07524">
      <w:pPr>
        <w:tabs>
          <w:tab w:val="center" w:pos="4733"/>
        </w:tabs>
        <w:jc w:val="both"/>
        <w:rPr>
          <w:rFonts w:asciiTheme="minorHAnsi" w:hAnsiTheme="minorHAnsi" w:cstheme="minorHAnsi"/>
        </w:rPr>
      </w:pPr>
      <w:r w:rsidRPr="00B11402">
        <w:rPr>
          <w:rFonts w:asciiTheme="minorHAnsi" w:hAnsiTheme="minorHAnsi" w:cstheme="minorHAnsi"/>
          <w:u w:val="single"/>
        </w:rPr>
        <w:t xml:space="preserve">     </w:t>
      </w:r>
      <w:r w:rsidRPr="00B11402">
        <w:rPr>
          <w:rFonts w:asciiTheme="minorHAnsi" w:hAnsiTheme="minorHAnsi" w:cstheme="minorHAnsi"/>
          <w:u w:val="single"/>
        </w:rPr>
        <w:tab/>
        <w:t xml:space="preserve">  </w:t>
      </w:r>
    </w:p>
    <w:p w14:paraId="6551C5DD" w14:textId="77777777" w:rsidR="00F07524" w:rsidRPr="00B11402" w:rsidRDefault="00F07524" w:rsidP="00F07524">
      <w:pPr>
        <w:tabs>
          <w:tab w:val="center" w:pos="4733"/>
        </w:tabs>
        <w:jc w:val="both"/>
        <w:rPr>
          <w:rFonts w:asciiTheme="minorHAnsi" w:hAnsiTheme="minorHAnsi" w:cstheme="minorHAnsi"/>
          <w:sz w:val="22"/>
          <w:szCs w:val="22"/>
        </w:rPr>
      </w:pPr>
      <w:r w:rsidRPr="00B11402">
        <w:rPr>
          <w:rFonts w:asciiTheme="minorHAnsi" w:hAnsiTheme="minorHAnsi" w:cstheme="minorHAnsi"/>
          <w:sz w:val="22"/>
          <w:szCs w:val="22"/>
        </w:rPr>
        <w:t>Title</w:t>
      </w:r>
    </w:p>
    <w:p w14:paraId="0D20A740" w14:textId="77777777" w:rsidR="00F07524" w:rsidRPr="00B11402" w:rsidRDefault="00F07524" w:rsidP="00F07524">
      <w:pPr>
        <w:tabs>
          <w:tab w:val="center" w:pos="4733"/>
        </w:tabs>
        <w:jc w:val="both"/>
        <w:rPr>
          <w:rFonts w:asciiTheme="minorHAnsi" w:hAnsiTheme="minorHAnsi" w:cstheme="minorHAnsi"/>
        </w:rPr>
      </w:pPr>
    </w:p>
    <w:p w14:paraId="38BCEE4F" w14:textId="77777777" w:rsidR="00F07524" w:rsidRPr="00B11402" w:rsidRDefault="00F07524" w:rsidP="00F07524">
      <w:pPr>
        <w:tabs>
          <w:tab w:val="center" w:pos="4733"/>
        </w:tabs>
        <w:jc w:val="both"/>
        <w:rPr>
          <w:rFonts w:asciiTheme="minorHAnsi" w:hAnsiTheme="minorHAnsi" w:cstheme="minorHAnsi"/>
          <w:u w:val="single"/>
        </w:rPr>
      </w:pPr>
      <w:r w:rsidRPr="00B11402">
        <w:rPr>
          <w:rFonts w:asciiTheme="minorHAnsi" w:hAnsiTheme="minorHAnsi" w:cstheme="minorHAnsi"/>
          <w:u w:val="single"/>
        </w:rPr>
        <w:tab/>
      </w:r>
    </w:p>
    <w:p w14:paraId="430F1F0C" w14:textId="77777777" w:rsidR="00F07524" w:rsidRPr="00B11402" w:rsidRDefault="00F07524" w:rsidP="00F07524">
      <w:pPr>
        <w:tabs>
          <w:tab w:val="center" w:pos="4733"/>
        </w:tabs>
        <w:spacing w:line="242" w:lineRule="auto"/>
        <w:jc w:val="both"/>
        <w:rPr>
          <w:rFonts w:asciiTheme="minorHAnsi" w:hAnsiTheme="minorHAnsi" w:cstheme="minorHAnsi"/>
          <w:sz w:val="22"/>
          <w:szCs w:val="22"/>
        </w:rPr>
      </w:pPr>
      <w:r w:rsidRPr="00B11402">
        <w:rPr>
          <w:rFonts w:asciiTheme="minorHAnsi" w:hAnsiTheme="minorHAnsi" w:cstheme="minorHAnsi"/>
          <w:sz w:val="22"/>
          <w:szCs w:val="22"/>
        </w:rPr>
        <w:t>Date</w:t>
      </w:r>
      <w:r w:rsidRPr="00B11402">
        <w:rPr>
          <w:rFonts w:asciiTheme="minorHAnsi" w:hAnsiTheme="minorHAnsi" w:cstheme="minorHAnsi"/>
          <w:sz w:val="22"/>
          <w:szCs w:val="22"/>
        </w:rPr>
        <w:br w:type="page"/>
      </w:r>
    </w:p>
    <w:p w14:paraId="6D837804" w14:textId="3D787B2A" w:rsidR="00F07524" w:rsidRPr="009A4AEA" w:rsidRDefault="00EE2A2E" w:rsidP="00F07524">
      <w:pPr>
        <w:jc w:val="center"/>
        <w:rPr>
          <w:rFonts w:asciiTheme="minorHAnsi" w:hAnsiTheme="minorHAnsi" w:cstheme="minorHAnsi"/>
          <w:b/>
          <w:sz w:val="28"/>
          <w:szCs w:val="28"/>
        </w:rPr>
      </w:pPr>
      <w:r w:rsidRPr="009A4AEA">
        <w:rPr>
          <w:rFonts w:asciiTheme="minorHAnsi" w:hAnsiTheme="minorHAnsi" w:cstheme="minorHAnsi"/>
          <w:b/>
          <w:sz w:val="28"/>
          <w:szCs w:val="28"/>
        </w:rPr>
        <w:lastRenderedPageBreak/>
        <w:t>ATTACHMENT A</w:t>
      </w:r>
    </w:p>
    <w:p w14:paraId="44BF4B2F" w14:textId="77777777" w:rsidR="00EE2A2E" w:rsidRPr="009A4AEA" w:rsidRDefault="00EE2A2E" w:rsidP="00F07524">
      <w:pPr>
        <w:jc w:val="center"/>
        <w:rPr>
          <w:rFonts w:asciiTheme="minorHAnsi" w:hAnsiTheme="minorHAnsi" w:cstheme="minorHAnsi"/>
          <w:b/>
          <w:sz w:val="28"/>
          <w:szCs w:val="28"/>
        </w:rPr>
      </w:pPr>
    </w:p>
    <w:p w14:paraId="67A02A76" w14:textId="77777777" w:rsidR="00F07524" w:rsidRPr="009A4AEA" w:rsidRDefault="00F07524" w:rsidP="00F07524">
      <w:pPr>
        <w:pStyle w:val="BodyText3"/>
        <w:jc w:val="center"/>
        <w:rPr>
          <w:rFonts w:asciiTheme="minorHAnsi" w:hAnsiTheme="minorHAnsi" w:cstheme="minorHAnsi"/>
          <w:b/>
          <w:bCs/>
          <w:sz w:val="28"/>
          <w:szCs w:val="28"/>
        </w:rPr>
      </w:pPr>
      <w:r w:rsidRPr="009A4AEA">
        <w:rPr>
          <w:rFonts w:asciiTheme="minorHAnsi" w:hAnsiTheme="minorHAnsi" w:cstheme="minorHAnsi"/>
          <w:b/>
          <w:bCs/>
          <w:sz w:val="28"/>
          <w:szCs w:val="28"/>
        </w:rPr>
        <w:t>ASSURANCES</w:t>
      </w:r>
    </w:p>
    <w:tbl>
      <w:tblPr>
        <w:tblStyle w:val="TableGrid"/>
        <w:tblW w:w="0" w:type="auto"/>
        <w:tblLook w:val="04A0" w:firstRow="1" w:lastRow="0" w:firstColumn="1" w:lastColumn="0" w:noHBand="0" w:noVBand="1"/>
      </w:tblPr>
      <w:tblGrid>
        <w:gridCol w:w="9926"/>
      </w:tblGrid>
      <w:tr w:rsidR="00EE2A2E" w14:paraId="039C393C" w14:textId="77777777" w:rsidTr="00EE2A2E">
        <w:tc>
          <w:tcPr>
            <w:tcW w:w="9926" w:type="dxa"/>
            <w:tcBorders>
              <w:top w:val="double" w:sz="4" w:space="0" w:color="auto"/>
              <w:left w:val="nil"/>
              <w:bottom w:val="nil"/>
              <w:right w:val="nil"/>
            </w:tcBorders>
          </w:tcPr>
          <w:p w14:paraId="50FFE25F" w14:textId="77777777" w:rsidR="00EE2A2E" w:rsidRDefault="00EE2A2E" w:rsidP="00F07524">
            <w:pPr>
              <w:pStyle w:val="BodyText3"/>
              <w:rPr>
                <w:rFonts w:asciiTheme="minorHAnsi" w:hAnsiTheme="minorHAnsi" w:cstheme="minorHAnsi"/>
              </w:rPr>
            </w:pPr>
          </w:p>
        </w:tc>
      </w:tr>
    </w:tbl>
    <w:p w14:paraId="7137BC25" w14:textId="70F93C0E" w:rsidR="00F07524" w:rsidRPr="009A4AEA" w:rsidRDefault="00F07524" w:rsidP="00F07524">
      <w:pPr>
        <w:pStyle w:val="BodyText3"/>
        <w:jc w:val="left"/>
        <w:rPr>
          <w:rFonts w:asciiTheme="minorHAnsi" w:hAnsiTheme="minorHAnsi" w:cstheme="minorHAnsi"/>
        </w:rPr>
      </w:pPr>
      <w:r w:rsidRPr="009A4AEA">
        <w:rPr>
          <w:rFonts w:asciiTheme="minorHAnsi" w:hAnsiTheme="minorHAnsi" w:cstheme="minorHAnsi"/>
        </w:rPr>
        <w:t>Each organization submitting a proposal in response to this PBWDB Request for Qualifications warrants and assures:</w:t>
      </w:r>
    </w:p>
    <w:p w14:paraId="0239CA50" w14:textId="77777777" w:rsidR="00F07524" w:rsidRPr="009A4AEA" w:rsidRDefault="00F07524" w:rsidP="00F07524">
      <w:pPr>
        <w:pStyle w:val="BodyText3"/>
        <w:jc w:val="left"/>
        <w:rPr>
          <w:rFonts w:asciiTheme="minorHAnsi" w:hAnsiTheme="minorHAnsi" w:cstheme="minorHAnsi"/>
        </w:rPr>
      </w:pPr>
    </w:p>
    <w:p w14:paraId="7E12FDB4" w14:textId="77777777" w:rsidR="00F07524" w:rsidRPr="009A4AEA" w:rsidRDefault="00F07524" w:rsidP="003B58FF">
      <w:pPr>
        <w:pStyle w:val="BodyText3"/>
        <w:widowControl w:val="0"/>
        <w:numPr>
          <w:ilvl w:val="0"/>
          <w:numId w:val="16"/>
        </w:numPr>
        <w:tabs>
          <w:tab w:val="clear" w:pos="720"/>
          <w:tab w:val="num" w:pos="374"/>
        </w:tabs>
        <w:spacing w:line="240" w:lineRule="auto"/>
        <w:ind w:left="374" w:hanging="374"/>
        <w:jc w:val="left"/>
        <w:rPr>
          <w:rFonts w:asciiTheme="minorHAnsi" w:hAnsiTheme="minorHAnsi" w:cstheme="minorHAnsi"/>
        </w:rPr>
      </w:pPr>
      <w:r w:rsidRPr="009A4AEA">
        <w:rPr>
          <w:rFonts w:asciiTheme="minorHAnsi" w:hAnsiTheme="minorHAnsi" w:cstheme="minorHAnsi"/>
        </w:rPr>
        <w:t>The information contained in this Proposal is true and correct.</w:t>
      </w:r>
    </w:p>
    <w:p w14:paraId="399BEDC3" w14:textId="77777777" w:rsidR="00F07524" w:rsidRPr="009A4AEA" w:rsidRDefault="00F07524" w:rsidP="00F07524">
      <w:pPr>
        <w:pStyle w:val="BodyText3"/>
        <w:tabs>
          <w:tab w:val="num" w:pos="374"/>
        </w:tabs>
        <w:ind w:left="374" w:hanging="374"/>
        <w:jc w:val="left"/>
        <w:rPr>
          <w:rFonts w:asciiTheme="minorHAnsi" w:hAnsiTheme="minorHAnsi" w:cstheme="minorHAnsi"/>
        </w:rPr>
      </w:pPr>
    </w:p>
    <w:p w14:paraId="2DFD16B3" w14:textId="69361922" w:rsidR="00F07524" w:rsidRPr="009A4AEA" w:rsidRDefault="00F07524" w:rsidP="003B58FF">
      <w:pPr>
        <w:pStyle w:val="BodyText3"/>
        <w:widowControl w:val="0"/>
        <w:numPr>
          <w:ilvl w:val="0"/>
          <w:numId w:val="16"/>
        </w:numPr>
        <w:tabs>
          <w:tab w:val="clear" w:pos="720"/>
          <w:tab w:val="num" w:pos="374"/>
        </w:tabs>
        <w:spacing w:line="240" w:lineRule="auto"/>
        <w:ind w:left="374" w:hanging="374"/>
        <w:jc w:val="left"/>
        <w:rPr>
          <w:rFonts w:asciiTheme="minorHAnsi" w:hAnsiTheme="minorHAnsi" w:cstheme="minorHAnsi"/>
        </w:rPr>
      </w:pPr>
      <w:r w:rsidRPr="009A4AEA">
        <w:rPr>
          <w:rFonts w:asciiTheme="minorHAnsi" w:hAnsiTheme="minorHAnsi" w:cstheme="minorHAnsi"/>
        </w:rPr>
        <w:t xml:space="preserve">The costs described in the proposed budget accurately reflect the </w:t>
      </w:r>
      <w:r w:rsidR="003D5EBE" w:rsidRPr="009A4AEA">
        <w:rPr>
          <w:rFonts w:asciiTheme="minorHAnsi" w:hAnsiTheme="minorHAnsi" w:cstheme="minorHAnsi"/>
        </w:rPr>
        <w:t>Responder</w:t>
      </w:r>
      <w:r w:rsidRPr="009A4AEA">
        <w:rPr>
          <w:rFonts w:asciiTheme="minorHAnsi" w:hAnsiTheme="minorHAnsi" w:cstheme="minorHAnsi"/>
        </w:rPr>
        <w:t>’s cost of providing services or goods.</w:t>
      </w:r>
    </w:p>
    <w:p w14:paraId="615CA818" w14:textId="77777777" w:rsidR="00F07524" w:rsidRPr="009A4AEA" w:rsidRDefault="00F07524" w:rsidP="00F07524">
      <w:pPr>
        <w:pStyle w:val="BodyText3"/>
        <w:tabs>
          <w:tab w:val="num" w:pos="374"/>
        </w:tabs>
        <w:ind w:left="374" w:hanging="374"/>
        <w:jc w:val="left"/>
        <w:rPr>
          <w:rFonts w:asciiTheme="minorHAnsi" w:hAnsiTheme="minorHAnsi" w:cstheme="minorHAnsi"/>
        </w:rPr>
      </w:pPr>
    </w:p>
    <w:p w14:paraId="3AA97D1B" w14:textId="5AFA7E1E" w:rsidR="00F07524" w:rsidRPr="009A4AEA" w:rsidRDefault="00F07524" w:rsidP="003B58FF">
      <w:pPr>
        <w:pStyle w:val="BodyText3"/>
        <w:widowControl w:val="0"/>
        <w:numPr>
          <w:ilvl w:val="0"/>
          <w:numId w:val="16"/>
        </w:numPr>
        <w:tabs>
          <w:tab w:val="clear" w:pos="720"/>
          <w:tab w:val="num" w:pos="374"/>
        </w:tabs>
        <w:spacing w:line="240" w:lineRule="auto"/>
        <w:ind w:left="374" w:hanging="374"/>
        <w:jc w:val="left"/>
        <w:rPr>
          <w:rFonts w:asciiTheme="minorHAnsi" w:hAnsiTheme="minorHAnsi" w:cstheme="minorHAnsi"/>
        </w:rPr>
      </w:pPr>
      <w:r w:rsidRPr="009A4AEA">
        <w:rPr>
          <w:rFonts w:asciiTheme="minorHAnsi" w:hAnsiTheme="minorHAnsi" w:cstheme="minorHAnsi"/>
        </w:rPr>
        <w:t xml:space="preserve">No employee, member of a governmental board or board of directors, or any other individual associated with an organization or individual person offering a proposal under this Request for </w:t>
      </w:r>
      <w:r w:rsidR="00EE17BE" w:rsidRPr="009A4AEA">
        <w:rPr>
          <w:rFonts w:asciiTheme="minorHAnsi" w:hAnsiTheme="minorHAnsi" w:cstheme="minorHAnsi"/>
        </w:rPr>
        <w:t xml:space="preserve">Qualifications </w:t>
      </w:r>
      <w:r w:rsidRPr="009A4AEA">
        <w:rPr>
          <w:rFonts w:asciiTheme="minorHAnsi" w:hAnsiTheme="minorHAnsi" w:cstheme="minorHAnsi"/>
        </w:rPr>
        <w:t>has offered or will offer any gratuities, favors, or anything of monetary value to any member of the Permian Basin Workforce Development Board or any employee of the Permian Basin Workforce Development Board for the purpose of or having the effect of influencing the decisions of the Permian Basin Workforce Development Board with respect to the organization or the individual’s proposal or any other proposal.</w:t>
      </w:r>
    </w:p>
    <w:p w14:paraId="13314D3A" w14:textId="77777777" w:rsidR="00F07524" w:rsidRPr="009A4AEA" w:rsidRDefault="00F07524" w:rsidP="00F07524">
      <w:pPr>
        <w:pStyle w:val="BodyText3"/>
        <w:tabs>
          <w:tab w:val="num" w:pos="374"/>
        </w:tabs>
        <w:ind w:left="374" w:hanging="374"/>
        <w:jc w:val="left"/>
        <w:rPr>
          <w:rFonts w:asciiTheme="minorHAnsi" w:hAnsiTheme="minorHAnsi" w:cstheme="minorHAnsi"/>
        </w:rPr>
      </w:pPr>
    </w:p>
    <w:p w14:paraId="656C6A6F" w14:textId="77777777" w:rsidR="00F07524" w:rsidRPr="009A4AEA" w:rsidRDefault="00F07524" w:rsidP="003B58FF">
      <w:pPr>
        <w:pStyle w:val="BodyText3"/>
        <w:widowControl w:val="0"/>
        <w:numPr>
          <w:ilvl w:val="0"/>
          <w:numId w:val="16"/>
        </w:numPr>
        <w:tabs>
          <w:tab w:val="clear" w:pos="720"/>
          <w:tab w:val="num" w:pos="374"/>
        </w:tabs>
        <w:spacing w:line="240" w:lineRule="auto"/>
        <w:ind w:left="374" w:hanging="374"/>
        <w:jc w:val="left"/>
        <w:rPr>
          <w:rFonts w:asciiTheme="minorHAnsi" w:hAnsiTheme="minorHAnsi" w:cstheme="minorHAnsi"/>
        </w:rPr>
      </w:pPr>
      <w:r w:rsidRPr="009A4AEA">
        <w:rPr>
          <w:rFonts w:asciiTheme="minorHAnsi" w:hAnsiTheme="minorHAnsi" w:cstheme="minorHAnsi"/>
        </w:rPr>
        <w:t>No employee, member of a governmental board or board of directors, or any other individual associated with an organization or individual person offering a proposal under this Request for Qualifications has engaged or will engage in any activity which may be construed in restricting or eliminating competition for funds available under this Request for Qualifications.</w:t>
      </w:r>
    </w:p>
    <w:p w14:paraId="0B3BFF4A" w14:textId="77777777" w:rsidR="00F07524" w:rsidRPr="009A4AEA" w:rsidRDefault="00F07524" w:rsidP="00F07524">
      <w:pPr>
        <w:pStyle w:val="BodyText3"/>
        <w:tabs>
          <w:tab w:val="num" w:pos="374"/>
        </w:tabs>
        <w:ind w:left="374" w:hanging="374"/>
        <w:jc w:val="left"/>
        <w:rPr>
          <w:rFonts w:asciiTheme="minorHAnsi" w:hAnsiTheme="minorHAnsi" w:cstheme="minorHAnsi"/>
        </w:rPr>
      </w:pPr>
    </w:p>
    <w:p w14:paraId="17BD80FE" w14:textId="77777777" w:rsidR="00F07524" w:rsidRPr="009A4AEA" w:rsidRDefault="00F07524" w:rsidP="003B58FF">
      <w:pPr>
        <w:pStyle w:val="BodyText3"/>
        <w:widowControl w:val="0"/>
        <w:numPr>
          <w:ilvl w:val="0"/>
          <w:numId w:val="16"/>
        </w:numPr>
        <w:tabs>
          <w:tab w:val="clear" w:pos="720"/>
          <w:tab w:val="num" w:pos="374"/>
        </w:tabs>
        <w:spacing w:line="240" w:lineRule="auto"/>
        <w:ind w:left="374" w:hanging="374"/>
        <w:jc w:val="left"/>
        <w:rPr>
          <w:rFonts w:asciiTheme="minorHAnsi" w:hAnsiTheme="minorHAnsi" w:cstheme="minorHAnsi"/>
        </w:rPr>
      </w:pPr>
      <w:r w:rsidRPr="009A4AEA">
        <w:rPr>
          <w:rFonts w:asciiTheme="minorHAnsi" w:hAnsiTheme="minorHAnsi" w:cstheme="minorHAnsi"/>
        </w:rPr>
        <w:t>The organization or individual possesses the legal authority to offer this proposal.</w:t>
      </w:r>
    </w:p>
    <w:p w14:paraId="5C0A5235" w14:textId="77777777" w:rsidR="00F07524" w:rsidRPr="009A4AEA" w:rsidRDefault="00F07524" w:rsidP="00F07524">
      <w:pPr>
        <w:pStyle w:val="BodyText3"/>
        <w:tabs>
          <w:tab w:val="num" w:pos="374"/>
        </w:tabs>
        <w:ind w:left="374" w:hanging="374"/>
        <w:jc w:val="left"/>
        <w:rPr>
          <w:rFonts w:asciiTheme="minorHAnsi" w:hAnsiTheme="minorHAnsi" w:cstheme="minorHAnsi"/>
        </w:rPr>
      </w:pPr>
    </w:p>
    <w:p w14:paraId="1300B577" w14:textId="0E9F2542" w:rsidR="00F07524" w:rsidRPr="009A4AEA" w:rsidRDefault="00F07524" w:rsidP="003B58FF">
      <w:pPr>
        <w:pStyle w:val="BodyText3"/>
        <w:widowControl w:val="0"/>
        <w:numPr>
          <w:ilvl w:val="0"/>
          <w:numId w:val="16"/>
        </w:numPr>
        <w:tabs>
          <w:tab w:val="clear" w:pos="720"/>
          <w:tab w:val="num" w:pos="374"/>
        </w:tabs>
        <w:spacing w:line="240" w:lineRule="auto"/>
        <w:ind w:left="374" w:hanging="374"/>
        <w:jc w:val="left"/>
        <w:rPr>
          <w:rFonts w:asciiTheme="minorHAnsi" w:hAnsiTheme="minorHAnsi" w:cstheme="minorHAnsi"/>
        </w:rPr>
      </w:pPr>
      <w:r w:rsidRPr="009A4AEA">
        <w:rPr>
          <w:rFonts w:asciiTheme="minorHAnsi" w:hAnsiTheme="minorHAnsi" w:cstheme="minorHAnsi"/>
        </w:rPr>
        <w:t xml:space="preserve">If the </w:t>
      </w:r>
      <w:r w:rsidR="003D5EBE" w:rsidRPr="009A4AEA">
        <w:rPr>
          <w:rFonts w:asciiTheme="minorHAnsi" w:hAnsiTheme="minorHAnsi" w:cstheme="minorHAnsi"/>
        </w:rPr>
        <w:t>Responder</w:t>
      </w:r>
      <w:r w:rsidRPr="009A4AEA">
        <w:rPr>
          <w:rFonts w:asciiTheme="minorHAnsi" w:hAnsiTheme="minorHAnsi" w:cstheme="minorHAnsi"/>
        </w:rPr>
        <w:t xml:space="preserve"> is an organization a resolution, motion, or similar action has been duly adopted or passed as an official act of the </w:t>
      </w:r>
      <w:r w:rsidR="003D5EBE" w:rsidRPr="009A4AEA">
        <w:rPr>
          <w:rFonts w:asciiTheme="minorHAnsi" w:hAnsiTheme="minorHAnsi" w:cstheme="minorHAnsi"/>
        </w:rPr>
        <w:t>Responder</w:t>
      </w:r>
      <w:r w:rsidRPr="009A4AEA">
        <w:rPr>
          <w:rFonts w:asciiTheme="minorHAnsi" w:hAnsiTheme="minorHAnsi" w:cstheme="minorHAnsi"/>
        </w:rPr>
        <w:t>’s governing body authorizing the submission of this proposal.</w:t>
      </w:r>
    </w:p>
    <w:p w14:paraId="1D3E5386" w14:textId="77777777" w:rsidR="00F07524" w:rsidRPr="009A4AEA" w:rsidRDefault="00F07524" w:rsidP="00F07524">
      <w:pPr>
        <w:pStyle w:val="BodyText3"/>
        <w:tabs>
          <w:tab w:val="num" w:pos="374"/>
        </w:tabs>
        <w:ind w:left="374" w:hanging="374"/>
        <w:jc w:val="left"/>
        <w:rPr>
          <w:rFonts w:asciiTheme="minorHAnsi" w:hAnsiTheme="minorHAnsi" w:cstheme="minorHAnsi"/>
        </w:rPr>
      </w:pPr>
    </w:p>
    <w:p w14:paraId="7B17057B" w14:textId="77777777" w:rsidR="00F07524" w:rsidRPr="009A4AEA" w:rsidRDefault="00F07524" w:rsidP="003B58FF">
      <w:pPr>
        <w:pStyle w:val="BodyText3"/>
        <w:widowControl w:val="0"/>
        <w:numPr>
          <w:ilvl w:val="0"/>
          <w:numId w:val="16"/>
        </w:numPr>
        <w:tabs>
          <w:tab w:val="clear" w:pos="720"/>
          <w:tab w:val="num" w:pos="374"/>
        </w:tabs>
        <w:spacing w:line="240" w:lineRule="auto"/>
        <w:ind w:left="374" w:hanging="374"/>
        <w:jc w:val="left"/>
        <w:rPr>
          <w:rFonts w:asciiTheme="minorHAnsi" w:hAnsiTheme="minorHAnsi" w:cstheme="minorHAnsi"/>
        </w:rPr>
      </w:pPr>
      <w:r w:rsidRPr="009A4AEA">
        <w:rPr>
          <w:rFonts w:asciiTheme="minorHAnsi" w:hAnsiTheme="minorHAnsi" w:cstheme="minorHAnsi"/>
        </w:rPr>
        <w:t>No person will be excluded from participation in, be denied the benefits of, be subjected to discrimination under, or be denied employment in the administration of or in the connection with any program operated with funds from this Request for Proposal because of race, color, religion, sex, national origin, age, disability, sexual orientation, or political affiliation or belief.</w:t>
      </w:r>
    </w:p>
    <w:p w14:paraId="3D3A3CAA" w14:textId="77777777" w:rsidR="00F07524" w:rsidRDefault="00F07524" w:rsidP="00F07524">
      <w:pPr>
        <w:pStyle w:val="BodyText3"/>
        <w:jc w:val="left"/>
        <w:rPr>
          <w:rFonts w:asciiTheme="minorHAnsi" w:hAnsiTheme="minorHAnsi" w:cstheme="minorHAnsi"/>
          <w:sz w:val="22"/>
          <w:szCs w:val="22"/>
        </w:rPr>
      </w:pPr>
    </w:p>
    <w:p w14:paraId="6BECC1BD" w14:textId="40713775" w:rsidR="003B58FF" w:rsidRPr="00F42C69" w:rsidRDefault="003B58FF" w:rsidP="003B58FF">
      <w:pPr>
        <w:widowControl w:val="0"/>
        <w:spacing w:after="120"/>
        <w:rPr>
          <w:rFonts w:ascii="Calibri" w:hAnsi="Calibri" w:cs="Arial"/>
          <w:b/>
          <w:snapToGrid w:val="0"/>
        </w:rPr>
      </w:pPr>
      <w:r w:rsidRPr="00F42C69">
        <w:rPr>
          <w:rFonts w:ascii="Calibri" w:hAnsi="Calibri" w:cs="Arial"/>
          <w:b/>
          <w:snapToGrid w:val="0"/>
        </w:rPr>
        <w:t xml:space="preserve">Each organization submitting a proposal also warrants and assures that they will, as a condition of contract </w:t>
      </w:r>
      <w:r>
        <w:rPr>
          <w:rFonts w:ascii="Calibri" w:hAnsi="Calibri" w:cs="Arial"/>
          <w:b/>
          <w:snapToGrid w:val="0"/>
        </w:rPr>
        <w:t>will</w:t>
      </w:r>
      <w:r w:rsidRPr="00F42C69">
        <w:rPr>
          <w:rFonts w:ascii="Calibri" w:hAnsi="Calibri" w:cs="Arial"/>
          <w:b/>
          <w:snapToGrid w:val="0"/>
        </w:rPr>
        <w:t>:</w:t>
      </w:r>
    </w:p>
    <w:p w14:paraId="74D15B41" w14:textId="77777777" w:rsidR="003B58FF" w:rsidRDefault="003B58FF" w:rsidP="003B58FF">
      <w:pPr>
        <w:widowControl w:val="0"/>
        <w:numPr>
          <w:ilvl w:val="0"/>
          <w:numId w:val="23"/>
        </w:numPr>
        <w:spacing w:after="120"/>
        <w:ind w:left="374" w:hanging="374"/>
        <w:rPr>
          <w:rFonts w:ascii="Calibri" w:hAnsi="Calibri" w:cs="Arial"/>
          <w:snapToGrid w:val="0"/>
        </w:rPr>
      </w:pPr>
      <w:r w:rsidRPr="00F42C69">
        <w:rPr>
          <w:rFonts w:ascii="Calibri" w:hAnsi="Calibri" w:cs="Arial"/>
          <w:snapToGrid w:val="0"/>
        </w:rPr>
        <w:t xml:space="preserve">Comply with all requirements of 29 CFR Part 96 (Single Audit Act); 29 CFR Part 33 and 34 (Non-discrimination and Equal Opportunity requirements); provisions of the grants/agreements under which the State of Texas and PBWDB have received funding under this </w:t>
      </w:r>
      <w:r>
        <w:rPr>
          <w:rFonts w:ascii="Calibri" w:hAnsi="Calibri" w:cs="Arial"/>
          <w:snapToGrid w:val="0"/>
        </w:rPr>
        <w:t xml:space="preserve">RFQ </w:t>
      </w:r>
      <w:r w:rsidRPr="00F42C69">
        <w:rPr>
          <w:rFonts w:ascii="Calibri" w:hAnsi="Calibri" w:cs="Arial"/>
          <w:snapToGrid w:val="0"/>
        </w:rPr>
        <w:t xml:space="preserve">process; and </w:t>
      </w:r>
      <w:r w:rsidRPr="00EE756E">
        <w:rPr>
          <w:rFonts w:ascii="Calibri" w:hAnsi="Calibri" w:cs="Arial"/>
          <w:snapToGrid w:val="0"/>
        </w:rPr>
        <w:t>provisions of the grants/agreements that will result from this RFQ process.</w:t>
      </w:r>
    </w:p>
    <w:p w14:paraId="7F1ACA88" w14:textId="77777777" w:rsidR="003B58FF" w:rsidRPr="00F42C69" w:rsidRDefault="003B58FF" w:rsidP="003B58FF">
      <w:pPr>
        <w:widowControl w:val="0"/>
        <w:numPr>
          <w:ilvl w:val="0"/>
          <w:numId w:val="23"/>
        </w:numPr>
        <w:ind w:left="374" w:hanging="374"/>
        <w:rPr>
          <w:rFonts w:ascii="Calibri" w:hAnsi="Calibri" w:cs="Arial"/>
          <w:snapToGrid w:val="0"/>
        </w:rPr>
      </w:pPr>
      <w:r w:rsidRPr="00F42C69">
        <w:rPr>
          <w:rFonts w:ascii="Calibri" w:hAnsi="Calibri" w:cs="Arial"/>
          <w:snapToGrid w:val="0"/>
        </w:rPr>
        <w:t xml:space="preserve">Comply with: </w:t>
      </w:r>
    </w:p>
    <w:p w14:paraId="41D8CB07" w14:textId="77777777" w:rsidR="003B58FF" w:rsidRPr="00F42C69" w:rsidRDefault="003B58FF" w:rsidP="003B58FF">
      <w:pPr>
        <w:widowControl w:val="0"/>
        <w:numPr>
          <w:ilvl w:val="0"/>
          <w:numId w:val="24"/>
        </w:numPr>
        <w:spacing w:after="120"/>
        <w:ind w:left="990"/>
        <w:rPr>
          <w:rFonts w:ascii="Calibri" w:hAnsi="Calibri" w:cs="Arial"/>
          <w:snapToGrid w:val="0"/>
        </w:rPr>
      </w:pPr>
      <w:r w:rsidRPr="00F42C69">
        <w:rPr>
          <w:rFonts w:ascii="Calibri" w:hAnsi="Calibri" w:cs="Arial"/>
          <w:snapToGrid w:val="0"/>
        </w:rPr>
        <w:t xml:space="preserve">The Age Discrimination Act of 1975, 42 U.S.C. 1681 – 1688, as amended; </w:t>
      </w:r>
    </w:p>
    <w:p w14:paraId="34F19CB1" w14:textId="77777777" w:rsidR="003B58FF" w:rsidRPr="00F42C69" w:rsidRDefault="003B58FF" w:rsidP="003B58FF">
      <w:pPr>
        <w:widowControl w:val="0"/>
        <w:numPr>
          <w:ilvl w:val="0"/>
          <w:numId w:val="24"/>
        </w:numPr>
        <w:spacing w:after="120"/>
        <w:ind w:left="990"/>
        <w:rPr>
          <w:rFonts w:ascii="Calibri" w:hAnsi="Calibri" w:cs="Arial"/>
          <w:snapToGrid w:val="0"/>
        </w:rPr>
      </w:pPr>
      <w:r w:rsidRPr="00F42C69">
        <w:rPr>
          <w:rFonts w:ascii="Calibri" w:hAnsi="Calibri" w:cs="Arial"/>
          <w:snapToGrid w:val="0"/>
        </w:rPr>
        <w:lastRenderedPageBreak/>
        <w:t xml:space="preserve">Titles VI and VII of the Civil Rights Act of 1964, 42 U.S.C. 2000f et seq., as amended; </w:t>
      </w:r>
    </w:p>
    <w:p w14:paraId="34150147" w14:textId="77777777" w:rsidR="003B58FF" w:rsidRPr="00F42C69" w:rsidRDefault="003B58FF" w:rsidP="003B58FF">
      <w:pPr>
        <w:widowControl w:val="0"/>
        <w:numPr>
          <w:ilvl w:val="0"/>
          <w:numId w:val="24"/>
        </w:numPr>
        <w:spacing w:after="120"/>
        <w:ind w:left="990"/>
        <w:rPr>
          <w:rFonts w:ascii="Calibri" w:hAnsi="Calibri" w:cs="Arial"/>
          <w:snapToGrid w:val="0"/>
        </w:rPr>
      </w:pPr>
      <w:r w:rsidRPr="00F42C69">
        <w:rPr>
          <w:rFonts w:ascii="Calibri" w:hAnsi="Calibri" w:cs="Arial"/>
          <w:snapToGrid w:val="0"/>
        </w:rPr>
        <w:t xml:space="preserve">The Rehabilitation Act of 1973, 504,29 U.S.C. 794, as amended; </w:t>
      </w:r>
    </w:p>
    <w:p w14:paraId="24DEC581" w14:textId="77777777" w:rsidR="003B58FF" w:rsidRPr="00F42C69" w:rsidRDefault="003B58FF" w:rsidP="003B58FF">
      <w:pPr>
        <w:widowControl w:val="0"/>
        <w:numPr>
          <w:ilvl w:val="0"/>
          <w:numId w:val="24"/>
        </w:numPr>
        <w:spacing w:after="120"/>
        <w:ind w:left="990"/>
        <w:rPr>
          <w:rFonts w:ascii="Calibri" w:hAnsi="Calibri" w:cs="Arial"/>
          <w:snapToGrid w:val="0"/>
        </w:rPr>
      </w:pPr>
      <w:r w:rsidRPr="00F42C69">
        <w:rPr>
          <w:rFonts w:ascii="Calibri" w:hAnsi="Calibri" w:cs="Arial"/>
          <w:snapToGrid w:val="0"/>
        </w:rPr>
        <w:t xml:space="preserve">Title IX of the Education Amendments of 1972, 20 U.S.C. 1681 – 1688, as amended; </w:t>
      </w:r>
    </w:p>
    <w:p w14:paraId="114BAEFF" w14:textId="77777777" w:rsidR="003B58FF" w:rsidRPr="00F42C69" w:rsidRDefault="003B58FF" w:rsidP="003B58FF">
      <w:pPr>
        <w:widowControl w:val="0"/>
        <w:numPr>
          <w:ilvl w:val="0"/>
          <w:numId w:val="24"/>
        </w:numPr>
        <w:spacing w:after="120"/>
        <w:ind w:left="990"/>
        <w:rPr>
          <w:rFonts w:ascii="Calibri" w:hAnsi="Calibri" w:cs="Arial"/>
          <w:snapToGrid w:val="0"/>
        </w:rPr>
      </w:pPr>
      <w:r w:rsidRPr="00F42C69">
        <w:rPr>
          <w:rFonts w:ascii="Calibri" w:hAnsi="Calibri" w:cs="Arial"/>
          <w:snapToGrid w:val="0"/>
        </w:rPr>
        <w:t xml:space="preserve">The Americans with Disabilities Act of 1990, 42 U.S.C. 12101 et seq., as amended; </w:t>
      </w:r>
    </w:p>
    <w:p w14:paraId="1F852AE8" w14:textId="77777777" w:rsidR="003B58FF" w:rsidRPr="00F42C69" w:rsidRDefault="003B58FF" w:rsidP="003B58FF">
      <w:pPr>
        <w:widowControl w:val="0"/>
        <w:numPr>
          <w:ilvl w:val="0"/>
          <w:numId w:val="24"/>
        </w:numPr>
        <w:spacing w:after="120"/>
        <w:ind w:left="990"/>
        <w:rPr>
          <w:rFonts w:ascii="Calibri" w:hAnsi="Calibri" w:cs="Arial"/>
          <w:snapToGrid w:val="0"/>
        </w:rPr>
      </w:pPr>
      <w:r w:rsidRPr="00F42C69">
        <w:rPr>
          <w:rFonts w:ascii="Calibri" w:hAnsi="Calibri" w:cs="Arial"/>
          <w:snapToGrid w:val="0"/>
        </w:rPr>
        <w:t xml:space="preserve">The Women in Apprenticeship and Non-Traditional Act, 29 U.S.C. 2501 et sew, as amended; </w:t>
      </w:r>
    </w:p>
    <w:p w14:paraId="52CBB795" w14:textId="77777777" w:rsidR="003B58FF" w:rsidRPr="00F42C69" w:rsidRDefault="003B58FF" w:rsidP="003B58FF">
      <w:pPr>
        <w:widowControl w:val="0"/>
        <w:numPr>
          <w:ilvl w:val="0"/>
          <w:numId w:val="24"/>
        </w:numPr>
        <w:spacing w:after="120"/>
        <w:ind w:left="990"/>
        <w:rPr>
          <w:rFonts w:ascii="Calibri" w:hAnsi="Calibri" w:cs="Arial"/>
          <w:snapToGrid w:val="0"/>
        </w:rPr>
      </w:pPr>
      <w:r w:rsidRPr="00F42C69">
        <w:rPr>
          <w:rFonts w:ascii="Calibri" w:hAnsi="Calibri" w:cs="Arial"/>
          <w:snapToGrid w:val="0"/>
        </w:rPr>
        <w:t xml:space="preserve">Section 188 of the Workforce Innovation and Opportunity Act; and </w:t>
      </w:r>
    </w:p>
    <w:p w14:paraId="6C4EBCE5" w14:textId="77777777" w:rsidR="003B58FF" w:rsidRPr="00F42C69" w:rsidRDefault="003B58FF" w:rsidP="003B58FF">
      <w:pPr>
        <w:widowControl w:val="0"/>
        <w:numPr>
          <w:ilvl w:val="0"/>
          <w:numId w:val="24"/>
        </w:numPr>
        <w:ind w:left="990"/>
        <w:rPr>
          <w:rFonts w:ascii="Calibri" w:hAnsi="Calibri" w:cs="Arial"/>
          <w:snapToGrid w:val="0"/>
        </w:rPr>
      </w:pPr>
      <w:r w:rsidRPr="00F42C69">
        <w:rPr>
          <w:rFonts w:ascii="Calibri" w:hAnsi="Calibri" w:cs="Arial"/>
          <w:snapToGrid w:val="0"/>
        </w:rPr>
        <w:t>All applicable rules and regulations issued under these laws.</w:t>
      </w:r>
    </w:p>
    <w:p w14:paraId="23B1A15E" w14:textId="77777777" w:rsidR="003B58FF" w:rsidRPr="00F42C69" w:rsidRDefault="003B58FF" w:rsidP="003B58FF">
      <w:pPr>
        <w:widowControl w:val="0"/>
        <w:ind w:left="720"/>
        <w:rPr>
          <w:rFonts w:ascii="Calibri" w:hAnsi="Calibri" w:cs="Arial"/>
          <w:snapToGrid w:val="0"/>
        </w:rPr>
      </w:pPr>
    </w:p>
    <w:p w14:paraId="70885682" w14:textId="77777777" w:rsidR="003B58FF" w:rsidRPr="00F42C69" w:rsidRDefault="003B58FF" w:rsidP="003B58FF">
      <w:pPr>
        <w:widowControl w:val="0"/>
        <w:numPr>
          <w:ilvl w:val="0"/>
          <w:numId w:val="23"/>
        </w:numPr>
        <w:ind w:left="360" w:hanging="374"/>
        <w:rPr>
          <w:rFonts w:ascii="Calibri" w:hAnsi="Calibri" w:cs="Arial"/>
          <w:snapToGrid w:val="0"/>
        </w:rPr>
      </w:pPr>
      <w:r w:rsidRPr="00F42C69">
        <w:rPr>
          <w:rFonts w:ascii="Calibri" w:hAnsi="Calibri" w:cs="Arial"/>
          <w:snapToGrid w:val="0"/>
        </w:rPr>
        <w:t>Comply with the Office of Management and Budget “</w:t>
      </w:r>
      <w:r w:rsidRPr="00F42C69">
        <w:rPr>
          <w:rFonts w:asciiTheme="minorHAnsi" w:hAnsiTheme="minorHAnsi"/>
          <w:snapToGrid w:val="0"/>
        </w:rPr>
        <w:t xml:space="preserve">Uniform Administrative Requirement, Cost Principles, and Audit Requirements for Federal Awards” (OMB Uniform Guidance (UG), 2 Code of Federal Regulations Part 200), as supplemented by the Uniform Grant Management Standards (UGMS) or Texas Grant Management Standards (TxGMS), as applicable, as promulgated by the Texas Comptroller of Public Accounts; </w:t>
      </w:r>
    </w:p>
    <w:p w14:paraId="396B9E61" w14:textId="77777777" w:rsidR="003B58FF" w:rsidRPr="00F42C69" w:rsidRDefault="003B58FF" w:rsidP="003B58FF">
      <w:pPr>
        <w:ind w:left="360"/>
        <w:rPr>
          <w:rFonts w:ascii="Calibri" w:hAnsi="Calibri" w:cs="Arial"/>
          <w:snapToGrid w:val="0"/>
        </w:rPr>
      </w:pPr>
    </w:p>
    <w:p w14:paraId="70A7D177" w14:textId="77777777" w:rsidR="003B58FF" w:rsidRPr="00F42C69" w:rsidRDefault="003B58FF" w:rsidP="003B58FF">
      <w:pPr>
        <w:widowControl w:val="0"/>
        <w:numPr>
          <w:ilvl w:val="0"/>
          <w:numId w:val="23"/>
        </w:numPr>
        <w:ind w:left="374" w:hanging="374"/>
        <w:rPr>
          <w:rFonts w:ascii="Calibri" w:hAnsi="Calibri" w:cs="Arial"/>
          <w:snapToGrid w:val="0"/>
        </w:rPr>
      </w:pPr>
      <w:r w:rsidRPr="00F42C69">
        <w:rPr>
          <w:rFonts w:ascii="Calibri" w:hAnsi="Calibri" w:cs="Arial"/>
          <w:snapToGrid w:val="0"/>
        </w:rPr>
        <w:t>Comply with all requirements of any relevant policies issued by the U.S. Departments of Agriculture, Education, Health and Human Services, or Labor; the State of Texas; or the Permian Basin Workforce Development Board which concern the operation of programs and services funded under each appropriate funding source.</w:t>
      </w:r>
    </w:p>
    <w:p w14:paraId="2A4940D3" w14:textId="77777777" w:rsidR="003B58FF" w:rsidRPr="003B58FF" w:rsidRDefault="003B58FF" w:rsidP="00F07524">
      <w:pPr>
        <w:pStyle w:val="BodyText3"/>
        <w:jc w:val="left"/>
        <w:rPr>
          <w:rFonts w:asciiTheme="minorHAnsi" w:hAnsiTheme="minorHAnsi" w:cstheme="minorHAnsi"/>
        </w:rPr>
      </w:pPr>
    </w:p>
    <w:p w14:paraId="7E361EB2" w14:textId="3B822AD0" w:rsidR="00F07524" w:rsidRPr="003B58FF" w:rsidRDefault="00F07524" w:rsidP="00F07524">
      <w:pPr>
        <w:pStyle w:val="BodyText3"/>
        <w:jc w:val="left"/>
        <w:rPr>
          <w:rFonts w:asciiTheme="minorHAnsi" w:hAnsiTheme="minorHAnsi" w:cstheme="minorHAnsi"/>
        </w:rPr>
      </w:pPr>
      <w:r w:rsidRPr="003B58FF">
        <w:rPr>
          <w:rFonts w:asciiTheme="minorHAnsi" w:hAnsiTheme="minorHAnsi" w:cstheme="minorHAnsi"/>
        </w:rPr>
        <w:t xml:space="preserve">By </w:t>
      </w:r>
      <w:r w:rsidR="003B58FF" w:rsidRPr="003B58FF">
        <w:rPr>
          <w:rFonts w:asciiTheme="minorHAnsi" w:hAnsiTheme="minorHAnsi" w:cstheme="minorHAnsi"/>
        </w:rPr>
        <w:t>signing,</w:t>
      </w:r>
      <w:r w:rsidRPr="003B58FF">
        <w:rPr>
          <w:rFonts w:asciiTheme="minorHAnsi" w:hAnsiTheme="minorHAnsi" w:cstheme="minorHAnsi"/>
        </w:rPr>
        <w:t xml:space="preserve"> I acknowledge that I have read these assurances and I bind myself or I am authorized to bind the organization I represent to these requirements should this proposal be accepted for funding by the Permian Basin Workforce Development Board.</w:t>
      </w:r>
    </w:p>
    <w:p w14:paraId="7D4483CD" w14:textId="77777777" w:rsidR="00F07524" w:rsidRPr="003B58FF" w:rsidRDefault="00F07524" w:rsidP="00F07524">
      <w:pPr>
        <w:pStyle w:val="BodyText3"/>
        <w:jc w:val="left"/>
        <w:rPr>
          <w:rFonts w:asciiTheme="minorHAnsi" w:hAnsiTheme="minorHAnsi" w:cstheme="minorHAnsi"/>
          <w:b/>
        </w:rPr>
      </w:pPr>
    </w:p>
    <w:tbl>
      <w:tblPr>
        <w:tblW w:w="9522" w:type="dxa"/>
        <w:tblInd w:w="108" w:type="dxa"/>
        <w:tblBorders>
          <w:insideH w:val="single" w:sz="4" w:space="0" w:color="auto"/>
          <w:insideV w:val="single" w:sz="4" w:space="0" w:color="auto"/>
        </w:tblBorders>
        <w:tblLook w:val="01E0" w:firstRow="1" w:lastRow="1" w:firstColumn="1" w:lastColumn="1" w:noHBand="0" w:noVBand="0"/>
      </w:tblPr>
      <w:tblGrid>
        <w:gridCol w:w="5832"/>
        <w:gridCol w:w="450"/>
        <w:gridCol w:w="3240"/>
      </w:tblGrid>
      <w:tr w:rsidR="00EE17BE" w:rsidRPr="003B58FF" w14:paraId="15E044D6" w14:textId="77777777" w:rsidTr="00EE17BE">
        <w:trPr>
          <w:trHeight w:val="405"/>
        </w:trPr>
        <w:tc>
          <w:tcPr>
            <w:tcW w:w="5832" w:type="dxa"/>
            <w:tcBorders>
              <w:top w:val="nil"/>
              <w:bottom w:val="single" w:sz="4" w:space="0" w:color="auto"/>
              <w:right w:val="nil"/>
            </w:tcBorders>
          </w:tcPr>
          <w:p w14:paraId="48815A77" w14:textId="77777777" w:rsidR="00EE17BE" w:rsidRPr="003B58FF" w:rsidRDefault="00EE17BE" w:rsidP="004F0798">
            <w:pPr>
              <w:pStyle w:val="BodyText3"/>
              <w:rPr>
                <w:rFonts w:asciiTheme="minorHAnsi" w:hAnsiTheme="minorHAnsi" w:cstheme="minorHAnsi"/>
                <w:b/>
              </w:rPr>
            </w:pPr>
          </w:p>
        </w:tc>
        <w:tc>
          <w:tcPr>
            <w:tcW w:w="450" w:type="dxa"/>
            <w:tcBorders>
              <w:top w:val="nil"/>
              <w:left w:val="nil"/>
              <w:bottom w:val="nil"/>
              <w:right w:val="nil"/>
            </w:tcBorders>
          </w:tcPr>
          <w:p w14:paraId="6DAB0634" w14:textId="77777777" w:rsidR="00EE17BE" w:rsidRPr="003B58FF" w:rsidRDefault="00EE17BE" w:rsidP="004F0798">
            <w:pPr>
              <w:pStyle w:val="BodyText3"/>
              <w:rPr>
                <w:rFonts w:asciiTheme="minorHAnsi" w:hAnsiTheme="minorHAnsi" w:cstheme="minorHAnsi"/>
                <w:b/>
              </w:rPr>
            </w:pPr>
          </w:p>
        </w:tc>
        <w:tc>
          <w:tcPr>
            <w:tcW w:w="3240" w:type="dxa"/>
            <w:tcBorders>
              <w:top w:val="nil"/>
              <w:left w:val="nil"/>
              <w:bottom w:val="single" w:sz="4" w:space="0" w:color="auto"/>
            </w:tcBorders>
          </w:tcPr>
          <w:p w14:paraId="25785EF9" w14:textId="247D1568" w:rsidR="00EE17BE" w:rsidRPr="003B58FF" w:rsidRDefault="00EE17BE" w:rsidP="004F0798">
            <w:pPr>
              <w:pStyle w:val="BodyText3"/>
              <w:rPr>
                <w:rFonts w:asciiTheme="minorHAnsi" w:hAnsiTheme="minorHAnsi" w:cstheme="minorHAnsi"/>
                <w:b/>
              </w:rPr>
            </w:pPr>
          </w:p>
        </w:tc>
      </w:tr>
      <w:tr w:rsidR="00EE17BE" w:rsidRPr="003B58FF" w14:paraId="48523E10" w14:textId="77777777" w:rsidTr="00EE17BE">
        <w:trPr>
          <w:trHeight w:val="270"/>
        </w:trPr>
        <w:tc>
          <w:tcPr>
            <w:tcW w:w="5832" w:type="dxa"/>
            <w:tcBorders>
              <w:top w:val="single" w:sz="4" w:space="0" w:color="auto"/>
              <w:bottom w:val="nil"/>
              <w:right w:val="nil"/>
            </w:tcBorders>
          </w:tcPr>
          <w:p w14:paraId="57BD7911" w14:textId="77777777" w:rsidR="00EE17BE" w:rsidRPr="003B58FF" w:rsidRDefault="00EE17BE" w:rsidP="004F0798">
            <w:pPr>
              <w:pStyle w:val="BodyText3"/>
              <w:rPr>
                <w:rFonts w:asciiTheme="minorHAnsi" w:hAnsiTheme="minorHAnsi" w:cstheme="minorHAnsi"/>
                <w:b/>
              </w:rPr>
            </w:pPr>
            <w:r w:rsidRPr="003B58FF">
              <w:rPr>
                <w:rFonts w:asciiTheme="minorHAnsi" w:hAnsiTheme="minorHAnsi" w:cstheme="minorHAnsi"/>
              </w:rPr>
              <w:t>Signature</w:t>
            </w:r>
          </w:p>
        </w:tc>
        <w:tc>
          <w:tcPr>
            <w:tcW w:w="450" w:type="dxa"/>
            <w:tcBorders>
              <w:top w:val="nil"/>
              <w:left w:val="nil"/>
              <w:bottom w:val="nil"/>
              <w:right w:val="nil"/>
            </w:tcBorders>
          </w:tcPr>
          <w:p w14:paraId="5DCF7DFC" w14:textId="77777777" w:rsidR="00EE17BE" w:rsidRPr="003B58FF" w:rsidRDefault="00EE17BE" w:rsidP="004F0798">
            <w:pPr>
              <w:pStyle w:val="BodyText3"/>
              <w:rPr>
                <w:rFonts w:asciiTheme="minorHAnsi" w:hAnsiTheme="minorHAnsi" w:cstheme="minorHAnsi"/>
              </w:rPr>
            </w:pPr>
          </w:p>
        </w:tc>
        <w:tc>
          <w:tcPr>
            <w:tcW w:w="3240" w:type="dxa"/>
            <w:tcBorders>
              <w:top w:val="single" w:sz="4" w:space="0" w:color="auto"/>
              <w:left w:val="nil"/>
              <w:bottom w:val="nil"/>
            </w:tcBorders>
          </w:tcPr>
          <w:p w14:paraId="1ADA6B47" w14:textId="5519E769" w:rsidR="00EE17BE" w:rsidRPr="003B58FF" w:rsidRDefault="00EE17BE" w:rsidP="004F0798">
            <w:pPr>
              <w:pStyle w:val="BodyText3"/>
              <w:rPr>
                <w:rFonts w:asciiTheme="minorHAnsi" w:hAnsiTheme="minorHAnsi" w:cstheme="minorHAnsi"/>
                <w:b/>
              </w:rPr>
            </w:pPr>
            <w:r w:rsidRPr="003B58FF">
              <w:rPr>
                <w:rFonts w:asciiTheme="minorHAnsi" w:hAnsiTheme="minorHAnsi" w:cstheme="minorHAnsi"/>
              </w:rPr>
              <w:t>Date</w:t>
            </w:r>
          </w:p>
        </w:tc>
      </w:tr>
      <w:tr w:rsidR="00EE17BE" w:rsidRPr="003B58FF" w14:paraId="73881EAD" w14:textId="77777777" w:rsidTr="00EE17BE">
        <w:trPr>
          <w:trHeight w:val="467"/>
        </w:trPr>
        <w:tc>
          <w:tcPr>
            <w:tcW w:w="9522" w:type="dxa"/>
            <w:gridSpan w:val="3"/>
            <w:tcBorders>
              <w:top w:val="nil"/>
              <w:bottom w:val="single" w:sz="4" w:space="0" w:color="auto"/>
            </w:tcBorders>
          </w:tcPr>
          <w:p w14:paraId="1623B94B" w14:textId="7C211A63" w:rsidR="00EE17BE" w:rsidRPr="003B58FF" w:rsidRDefault="00EE17BE" w:rsidP="004F0798">
            <w:pPr>
              <w:pStyle w:val="BodyText3"/>
              <w:rPr>
                <w:rFonts w:asciiTheme="minorHAnsi" w:hAnsiTheme="minorHAnsi" w:cstheme="minorHAnsi"/>
                <w:b/>
              </w:rPr>
            </w:pPr>
          </w:p>
        </w:tc>
      </w:tr>
      <w:tr w:rsidR="00EE17BE" w:rsidRPr="003B58FF" w14:paraId="53BFDE68" w14:textId="77777777" w:rsidTr="00EE17BE">
        <w:tc>
          <w:tcPr>
            <w:tcW w:w="9522" w:type="dxa"/>
            <w:gridSpan w:val="3"/>
            <w:tcBorders>
              <w:top w:val="single" w:sz="4" w:space="0" w:color="auto"/>
              <w:bottom w:val="nil"/>
            </w:tcBorders>
          </w:tcPr>
          <w:p w14:paraId="480DC809" w14:textId="63C7187C" w:rsidR="00EE17BE" w:rsidRPr="003B58FF" w:rsidRDefault="00EE17BE" w:rsidP="004F0798">
            <w:pPr>
              <w:pStyle w:val="BodyText3"/>
              <w:rPr>
                <w:rFonts w:asciiTheme="minorHAnsi" w:hAnsiTheme="minorHAnsi" w:cstheme="minorHAnsi"/>
                <w:b/>
              </w:rPr>
            </w:pPr>
            <w:r w:rsidRPr="003B58FF">
              <w:rPr>
                <w:rFonts w:asciiTheme="minorHAnsi" w:hAnsiTheme="minorHAnsi" w:cstheme="minorHAnsi"/>
              </w:rPr>
              <w:t>Typed Name and Title</w:t>
            </w:r>
          </w:p>
        </w:tc>
      </w:tr>
      <w:tr w:rsidR="00EE17BE" w:rsidRPr="003B58FF" w14:paraId="3639750C" w14:textId="77777777" w:rsidTr="00EE17BE">
        <w:trPr>
          <w:trHeight w:val="450"/>
        </w:trPr>
        <w:tc>
          <w:tcPr>
            <w:tcW w:w="9522" w:type="dxa"/>
            <w:gridSpan w:val="3"/>
            <w:tcBorders>
              <w:top w:val="nil"/>
              <w:bottom w:val="single" w:sz="4" w:space="0" w:color="auto"/>
            </w:tcBorders>
          </w:tcPr>
          <w:p w14:paraId="02C40D28" w14:textId="5EC363EF" w:rsidR="00EE17BE" w:rsidRPr="003B58FF" w:rsidRDefault="00EE17BE" w:rsidP="004F0798">
            <w:pPr>
              <w:pStyle w:val="BodyText3"/>
              <w:rPr>
                <w:rFonts w:asciiTheme="minorHAnsi" w:hAnsiTheme="minorHAnsi" w:cstheme="minorHAnsi"/>
                <w:b/>
              </w:rPr>
            </w:pPr>
          </w:p>
        </w:tc>
      </w:tr>
      <w:tr w:rsidR="00EE17BE" w:rsidRPr="003B58FF" w14:paraId="66438FCB" w14:textId="77777777" w:rsidTr="00EE17BE">
        <w:tc>
          <w:tcPr>
            <w:tcW w:w="9522" w:type="dxa"/>
            <w:gridSpan w:val="3"/>
            <w:tcBorders>
              <w:top w:val="single" w:sz="4" w:space="0" w:color="auto"/>
              <w:bottom w:val="nil"/>
            </w:tcBorders>
          </w:tcPr>
          <w:p w14:paraId="554C2C12" w14:textId="60D9DD9F" w:rsidR="00EE17BE" w:rsidRPr="003B58FF" w:rsidRDefault="003D5EBE" w:rsidP="004F0798">
            <w:pPr>
              <w:pStyle w:val="BodyText3"/>
              <w:rPr>
                <w:rFonts w:asciiTheme="minorHAnsi" w:hAnsiTheme="minorHAnsi" w:cstheme="minorHAnsi"/>
                <w:b/>
              </w:rPr>
            </w:pPr>
            <w:r>
              <w:rPr>
                <w:rFonts w:asciiTheme="minorHAnsi" w:hAnsiTheme="minorHAnsi" w:cstheme="minorHAnsi"/>
              </w:rPr>
              <w:t>Responder</w:t>
            </w:r>
            <w:r w:rsidR="00EE17BE" w:rsidRPr="003B58FF">
              <w:rPr>
                <w:rFonts w:asciiTheme="minorHAnsi" w:hAnsiTheme="minorHAnsi" w:cstheme="minorHAnsi"/>
              </w:rPr>
              <w:t>’s Organization, If Applicable</w:t>
            </w:r>
          </w:p>
        </w:tc>
      </w:tr>
    </w:tbl>
    <w:p w14:paraId="48F0561B" w14:textId="77777777" w:rsidR="00F07524" w:rsidRPr="00B11402" w:rsidRDefault="00F07524" w:rsidP="00F07524">
      <w:pPr>
        <w:pStyle w:val="BodyText3"/>
        <w:rPr>
          <w:rFonts w:asciiTheme="minorHAnsi" w:hAnsiTheme="minorHAnsi" w:cstheme="minorHAnsi"/>
          <w:bCs/>
        </w:rPr>
      </w:pPr>
    </w:p>
    <w:p w14:paraId="27256EC3" w14:textId="77777777" w:rsidR="003B58FF" w:rsidRDefault="003B58FF">
      <w:pPr>
        <w:rPr>
          <w:rFonts w:asciiTheme="minorHAnsi" w:hAnsiTheme="minorHAnsi" w:cstheme="minorHAnsi"/>
          <w:b/>
          <w:sz w:val="26"/>
        </w:rPr>
      </w:pPr>
      <w:r>
        <w:rPr>
          <w:rFonts w:asciiTheme="minorHAnsi" w:hAnsiTheme="minorHAnsi" w:cstheme="minorHAnsi"/>
          <w:b/>
          <w:sz w:val="26"/>
        </w:rPr>
        <w:br w:type="page"/>
      </w:r>
    </w:p>
    <w:p w14:paraId="03A9A645" w14:textId="7827C1A4" w:rsidR="0056324C" w:rsidRPr="00F56FD8" w:rsidRDefault="009A4AEA" w:rsidP="0056324C">
      <w:pPr>
        <w:jc w:val="center"/>
        <w:rPr>
          <w:rFonts w:asciiTheme="minorHAnsi" w:hAnsiTheme="minorHAnsi" w:cstheme="minorHAnsi"/>
          <w:b/>
          <w:sz w:val="28"/>
          <w:szCs w:val="28"/>
        </w:rPr>
      </w:pPr>
      <w:r>
        <w:rPr>
          <w:rFonts w:asciiTheme="minorHAnsi" w:hAnsiTheme="minorHAnsi" w:cstheme="minorHAnsi"/>
          <w:b/>
          <w:sz w:val="28"/>
          <w:szCs w:val="28"/>
        </w:rPr>
        <w:lastRenderedPageBreak/>
        <w:t>A</w:t>
      </w:r>
      <w:r w:rsidR="0056324C" w:rsidRPr="00F56FD8">
        <w:rPr>
          <w:rFonts w:asciiTheme="minorHAnsi" w:hAnsiTheme="minorHAnsi" w:cstheme="minorHAnsi"/>
          <w:b/>
          <w:sz w:val="28"/>
          <w:szCs w:val="28"/>
        </w:rPr>
        <w:t xml:space="preserve">TTACHMENT </w:t>
      </w:r>
      <w:r w:rsidR="0056324C">
        <w:rPr>
          <w:rFonts w:asciiTheme="minorHAnsi" w:hAnsiTheme="minorHAnsi" w:cstheme="minorHAnsi"/>
          <w:b/>
          <w:sz w:val="28"/>
          <w:szCs w:val="28"/>
        </w:rPr>
        <w:t>B</w:t>
      </w:r>
    </w:p>
    <w:p w14:paraId="51FC971B" w14:textId="77777777" w:rsidR="00F07524" w:rsidRPr="00B11402" w:rsidRDefault="00F07524" w:rsidP="00F07524">
      <w:pPr>
        <w:pStyle w:val="BodyText3"/>
        <w:rPr>
          <w:rFonts w:asciiTheme="minorHAnsi" w:hAnsiTheme="minorHAnsi" w:cstheme="minorHAnsi"/>
          <w:b/>
        </w:rPr>
      </w:pPr>
    </w:p>
    <w:p w14:paraId="623DB93A" w14:textId="08F11BEE" w:rsidR="00F07524" w:rsidRPr="00B11402" w:rsidRDefault="00F07524" w:rsidP="00F07524">
      <w:pPr>
        <w:widowControl w:val="0"/>
        <w:pBdr>
          <w:top w:val="thinThickSmallGap" w:sz="24" w:space="1" w:color="auto"/>
        </w:pBdr>
        <w:rPr>
          <w:rFonts w:asciiTheme="minorHAnsi" w:hAnsiTheme="minorHAnsi" w:cstheme="minorHAnsi"/>
          <w:b/>
        </w:rPr>
      </w:pPr>
      <w:r w:rsidRPr="00B11402">
        <w:rPr>
          <w:rFonts w:asciiTheme="minorHAnsi" w:hAnsiTheme="minorHAnsi" w:cstheme="minorHAnsi"/>
          <w:b/>
          <w:bCs/>
        </w:rPr>
        <w:t xml:space="preserve">CERTIFICATIONS REGARDING LOBBYING, DEBARMENT, SUSPENSION AND OTHER RESPONSIBILITY MATTERS, DRUG-FREE WORKPLACE REQUIREMENTS, </w:t>
      </w:r>
      <w:r w:rsidR="0056324C">
        <w:rPr>
          <w:rFonts w:asciiTheme="minorHAnsi" w:hAnsiTheme="minorHAnsi" w:cstheme="minorHAnsi"/>
          <w:b/>
          <w:bCs/>
        </w:rPr>
        <w:t>OTHER CERTIFICATIONS</w:t>
      </w:r>
    </w:p>
    <w:p w14:paraId="74F7DEC7" w14:textId="77777777" w:rsidR="00F07524" w:rsidRDefault="00F07524" w:rsidP="00F07524">
      <w:pPr>
        <w:pStyle w:val="BodyText3"/>
        <w:rPr>
          <w:rFonts w:asciiTheme="minorHAnsi" w:hAnsiTheme="minorHAnsi" w:cstheme="minorHAnsi"/>
          <w:b/>
          <w:bCs/>
        </w:rPr>
      </w:pPr>
    </w:p>
    <w:p w14:paraId="642A6A08" w14:textId="77777777" w:rsidR="00F07524" w:rsidRPr="00B11402" w:rsidRDefault="00F07524" w:rsidP="002903CB">
      <w:pPr>
        <w:pStyle w:val="BodyText2"/>
        <w:pBdr>
          <w:top w:val="single" w:sz="4" w:space="1" w:color="auto"/>
        </w:pBdr>
        <w:jc w:val="left"/>
        <w:rPr>
          <w:rFonts w:asciiTheme="minorHAnsi" w:hAnsiTheme="minorHAnsi" w:cstheme="minorHAnsi"/>
          <w:sz w:val="24"/>
        </w:rPr>
      </w:pPr>
      <w:r w:rsidRPr="00B11402">
        <w:rPr>
          <w:rFonts w:asciiTheme="minorHAnsi" w:hAnsiTheme="minorHAnsi" w:cstheme="minorHAnsi"/>
          <w:b/>
          <w:sz w:val="24"/>
        </w:rPr>
        <w:t>LOBBYING</w:t>
      </w:r>
      <w:r w:rsidRPr="00B11402">
        <w:rPr>
          <w:rFonts w:asciiTheme="minorHAnsi" w:hAnsiTheme="minorHAnsi" w:cstheme="minorHAnsi"/>
          <w:sz w:val="24"/>
        </w:rPr>
        <w:t>:  This certification is required by the Federal Regulations, implementing Section 1352 of the Program Fraud and Civil Remedies Act, Title 31 U.S. Code, for the Department of Agriculture (7 CFR Part 3018), Department of Labor (29 CFR Part 93), Department of Education (34 CFR Part 82), Department of Health and Human Services (45 CFR Part 93).</w:t>
      </w:r>
    </w:p>
    <w:p w14:paraId="4A32AAEB" w14:textId="77777777" w:rsidR="00F07524" w:rsidRPr="00B11402" w:rsidRDefault="00F07524" w:rsidP="00F07524">
      <w:pPr>
        <w:widowControl w:val="0"/>
        <w:rPr>
          <w:rFonts w:asciiTheme="minorHAnsi" w:hAnsiTheme="minorHAnsi" w:cstheme="minorHAnsi"/>
        </w:rPr>
      </w:pPr>
    </w:p>
    <w:p w14:paraId="14D3D66F" w14:textId="77777777" w:rsidR="00F07524" w:rsidRPr="00B11402" w:rsidRDefault="00F07524" w:rsidP="00F07524">
      <w:pPr>
        <w:widowControl w:val="0"/>
        <w:spacing w:after="120"/>
        <w:rPr>
          <w:rFonts w:asciiTheme="minorHAnsi" w:hAnsiTheme="minorHAnsi" w:cstheme="minorHAnsi"/>
        </w:rPr>
      </w:pPr>
      <w:r w:rsidRPr="00B11402">
        <w:rPr>
          <w:rFonts w:asciiTheme="minorHAnsi" w:hAnsiTheme="minorHAnsi" w:cstheme="minorHAnsi"/>
        </w:rPr>
        <w:t>The undersigned contractor certifies that:</w:t>
      </w:r>
    </w:p>
    <w:p w14:paraId="1DD62ABB" w14:textId="77777777" w:rsidR="00F07524" w:rsidRPr="00B11402" w:rsidRDefault="00F07524" w:rsidP="003B58FF">
      <w:pPr>
        <w:pStyle w:val="BodyTextIndent3"/>
        <w:numPr>
          <w:ilvl w:val="0"/>
          <w:numId w:val="17"/>
        </w:numPr>
        <w:ind w:left="540"/>
        <w:rPr>
          <w:rFonts w:asciiTheme="minorHAnsi" w:hAnsiTheme="minorHAnsi" w:cstheme="minorHAnsi"/>
          <w:sz w:val="24"/>
          <w:szCs w:val="24"/>
        </w:rPr>
      </w:pPr>
      <w:r w:rsidRPr="00B11402">
        <w:rPr>
          <w:rFonts w:asciiTheme="minorHAnsi" w:hAnsiTheme="minorHAnsi" w:cstheme="minorHAnsi"/>
          <w:sz w:val="24"/>
          <w:szCs w:val="24"/>
        </w:rPr>
        <w:t>No federal appropriated funds have been paid or will be paid, by or on behalf of the undersigned, to any person for influencing or attempting to influence an officer or employee of Congress, or an employee of a Member of Congress in connection with the awarding of any federal grant, the making of any federal loan, the entering into of any cooperative agreement, and the extension, continuation, renewal, amendment, or modification of any federal contract, grant, loan or cooperative agreement.</w:t>
      </w:r>
    </w:p>
    <w:p w14:paraId="3C320992" w14:textId="77777777" w:rsidR="00F07524" w:rsidRPr="00B11402" w:rsidRDefault="00F07524" w:rsidP="00F07524">
      <w:pPr>
        <w:pStyle w:val="BodyTextIndent3"/>
        <w:ind w:left="540" w:hanging="540"/>
        <w:rPr>
          <w:rFonts w:asciiTheme="minorHAnsi" w:hAnsiTheme="minorHAnsi" w:cstheme="minorHAnsi"/>
          <w:sz w:val="24"/>
          <w:szCs w:val="24"/>
        </w:rPr>
      </w:pPr>
      <w:r w:rsidRPr="00B11402">
        <w:rPr>
          <w:rFonts w:asciiTheme="minorHAnsi" w:hAnsiTheme="minorHAnsi" w:cstheme="minorHAnsi"/>
          <w:sz w:val="24"/>
          <w:szCs w:val="24"/>
        </w:rPr>
        <w:t>(2)      If any funds other than federal appropriated funds have been paid or will be paid to any person for influencing or attempting to influence an officer or employee of any agency, a Member of Congress, and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66A6045F" w14:textId="77777777" w:rsidR="00F07524" w:rsidRPr="00B11402" w:rsidRDefault="00F07524" w:rsidP="00F07524">
      <w:pPr>
        <w:pStyle w:val="BodyTextIndent3"/>
        <w:ind w:left="540" w:hanging="540"/>
        <w:rPr>
          <w:rFonts w:asciiTheme="minorHAnsi" w:hAnsiTheme="minorHAnsi" w:cstheme="minorHAnsi"/>
          <w:sz w:val="24"/>
          <w:szCs w:val="24"/>
        </w:rPr>
      </w:pPr>
      <w:r w:rsidRPr="00B11402">
        <w:rPr>
          <w:rFonts w:asciiTheme="minorHAnsi" w:hAnsiTheme="minorHAnsi" w:cstheme="minorHAnsi"/>
          <w:sz w:val="24"/>
          <w:szCs w:val="24"/>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0A02A4A7" w14:textId="77777777" w:rsidR="00F07524" w:rsidRPr="00B11402" w:rsidRDefault="00F07524" w:rsidP="00F07524">
      <w:pPr>
        <w:pStyle w:val="BodyTextIndent3"/>
        <w:ind w:left="540" w:hanging="540"/>
        <w:rPr>
          <w:rFonts w:asciiTheme="minorHAnsi" w:hAnsiTheme="minorHAnsi" w:cstheme="minorHAnsi"/>
          <w:sz w:val="24"/>
          <w:szCs w:val="24"/>
        </w:rPr>
      </w:pPr>
    </w:p>
    <w:p w14:paraId="227362FA" w14:textId="77777777" w:rsidR="00F07524" w:rsidRPr="00B11402" w:rsidRDefault="00F07524" w:rsidP="003D5E37">
      <w:pPr>
        <w:widowControl w:val="0"/>
        <w:pBdr>
          <w:top w:val="single" w:sz="4" w:space="1" w:color="auto"/>
        </w:pBdr>
        <w:rPr>
          <w:rFonts w:asciiTheme="minorHAnsi" w:hAnsiTheme="minorHAnsi" w:cstheme="minorHAnsi"/>
        </w:rPr>
      </w:pPr>
      <w:r w:rsidRPr="00B11402">
        <w:rPr>
          <w:rFonts w:asciiTheme="minorHAnsi" w:hAnsiTheme="minorHAnsi" w:cstheme="minorHAnsi"/>
          <w:b/>
        </w:rPr>
        <w:t>DEBARMENT, SUSPENSION, AND OTHER RESPONSIBILITY MATTERS</w:t>
      </w:r>
      <w:r w:rsidRPr="00B11402">
        <w:rPr>
          <w:rFonts w:asciiTheme="minorHAnsi" w:hAnsiTheme="minorHAnsi" w:cstheme="minorHAnsi"/>
        </w:rPr>
        <w:t>:  This certification is required by the Federal Regulations, implementing Executive Order 12549, Government-wide Debarment and Suspension, for the Department of Agriculture (7 CFR Part 3017), Department of Labor (29 CFR Part 98), Department of Education (34 CFR Parts 85, 668 and 682), Department of Health and Human Services (45 CFR Part 76).</w:t>
      </w:r>
    </w:p>
    <w:p w14:paraId="3FA8CF29" w14:textId="77777777" w:rsidR="00F07524" w:rsidRPr="00B11402" w:rsidRDefault="00F07524" w:rsidP="00F07524">
      <w:pPr>
        <w:widowControl w:val="0"/>
        <w:rPr>
          <w:rFonts w:asciiTheme="minorHAnsi" w:hAnsiTheme="minorHAnsi" w:cstheme="minorHAnsi"/>
        </w:rPr>
      </w:pPr>
    </w:p>
    <w:p w14:paraId="4A203687" w14:textId="77777777" w:rsidR="00F07524" w:rsidRPr="00B11402" w:rsidRDefault="00F07524" w:rsidP="00F07524">
      <w:pPr>
        <w:widowControl w:val="0"/>
        <w:spacing w:after="120"/>
        <w:rPr>
          <w:rFonts w:asciiTheme="minorHAnsi" w:hAnsiTheme="minorHAnsi" w:cstheme="minorHAnsi"/>
        </w:rPr>
      </w:pPr>
      <w:r w:rsidRPr="00B11402">
        <w:rPr>
          <w:rFonts w:asciiTheme="minorHAnsi" w:hAnsiTheme="minorHAnsi" w:cstheme="minorHAnsi"/>
        </w:rPr>
        <w:t>The undersigned contractor certifies that neither it nor its principals:</w:t>
      </w:r>
    </w:p>
    <w:p w14:paraId="50D8C2B1" w14:textId="77777777" w:rsidR="00F07524" w:rsidRPr="00B11402" w:rsidRDefault="00F07524" w:rsidP="00F07524">
      <w:pPr>
        <w:pStyle w:val="BodyTextIndent3"/>
        <w:ind w:left="540" w:hanging="450"/>
        <w:rPr>
          <w:rFonts w:asciiTheme="minorHAnsi" w:hAnsiTheme="minorHAnsi" w:cstheme="minorHAnsi"/>
          <w:sz w:val="24"/>
          <w:szCs w:val="24"/>
        </w:rPr>
      </w:pPr>
      <w:r w:rsidRPr="00B11402">
        <w:rPr>
          <w:rFonts w:asciiTheme="minorHAnsi" w:hAnsiTheme="minorHAnsi" w:cstheme="minorHAnsi"/>
          <w:sz w:val="24"/>
          <w:szCs w:val="24"/>
        </w:rPr>
        <w:t>(1)</w:t>
      </w:r>
      <w:r w:rsidRPr="00B11402">
        <w:rPr>
          <w:rFonts w:asciiTheme="minorHAnsi" w:hAnsiTheme="minorHAnsi" w:cstheme="minorHAnsi"/>
          <w:sz w:val="24"/>
          <w:szCs w:val="24"/>
        </w:rPr>
        <w:tab/>
        <w:t>Are presently debarred, suspended, proposed for debarment, and declared ineligible or voluntarily excluded from participation in this transaction by any federal department or agency.</w:t>
      </w:r>
    </w:p>
    <w:p w14:paraId="26B1DE7D" w14:textId="77777777" w:rsidR="00F07524" w:rsidRPr="00B11402" w:rsidRDefault="00F07524" w:rsidP="00F07524">
      <w:pPr>
        <w:pStyle w:val="BodyTextIndent3"/>
        <w:tabs>
          <w:tab w:val="left" w:pos="12060"/>
        </w:tabs>
        <w:ind w:left="540" w:hanging="450"/>
        <w:rPr>
          <w:rFonts w:asciiTheme="minorHAnsi" w:hAnsiTheme="minorHAnsi" w:cstheme="minorHAnsi"/>
          <w:sz w:val="24"/>
          <w:szCs w:val="24"/>
        </w:rPr>
      </w:pPr>
      <w:r w:rsidRPr="00B11402">
        <w:rPr>
          <w:rFonts w:asciiTheme="minorHAnsi" w:hAnsiTheme="minorHAnsi" w:cstheme="minorHAnsi"/>
          <w:sz w:val="24"/>
          <w:szCs w:val="24"/>
        </w:rPr>
        <w:t>(2)</w:t>
      </w:r>
      <w:r w:rsidRPr="00B11402">
        <w:rPr>
          <w:rFonts w:asciiTheme="minorHAnsi" w:hAnsiTheme="minorHAnsi" w:cstheme="minorHAnsi"/>
          <w:sz w:val="24"/>
          <w:szCs w:val="24"/>
        </w:rPr>
        <w:tab/>
        <w:t xml:space="preserve">Have not within a three-year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w:t>
      </w:r>
      <w:r w:rsidRPr="00B11402">
        <w:rPr>
          <w:rFonts w:asciiTheme="minorHAnsi" w:hAnsiTheme="minorHAnsi" w:cstheme="minorHAnsi"/>
          <w:sz w:val="24"/>
          <w:szCs w:val="24"/>
        </w:rPr>
        <w:lastRenderedPageBreak/>
        <w:t>commission of embezzlement, theft, forgery, bribery, falsification or destruction of records, making false statements, or receiving stolen property;</w:t>
      </w:r>
    </w:p>
    <w:p w14:paraId="10B12141" w14:textId="77777777" w:rsidR="00F07524" w:rsidRPr="00B11402" w:rsidRDefault="00F07524" w:rsidP="00F07524">
      <w:pPr>
        <w:pStyle w:val="BodyTextIndent3"/>
        <w:ind w:left="450" w:hanging="450"/>
        <w:rPr>
          <w:rFonts w:asciiTheme="minorHAnsi" w:hAnsiTheme="minorHAnsi" w:cstheme="minorHAnsi"/>
          <w:sz w:val="24"/>
          <w:szCs w:val="24"/>
        </w:rPr>
      </w:pPr>
      <w:r w:rsidRPr="00B11402">
        <w:rPr>
          <w:rFonts w:asciiTheme="minorHAnsi" w:hAnsiTheme="minorHAnsi" w:cstheme="minorHAnsi"/>
          <w:sz w:val="24"/>
          <w:szCs w:val="24"/>
        </w:rPr>
        <w:t>(3)</w:t>
      </w:r>
      <w:r w:rsidRPr="00B11402">
        <w:rPr>
          <w:rFonts w:asciiTheme="minorHAnsi" w:hAnsiTheme="minorHAnsi" w:cstheme="minorHAnsi"/>
          <w:sz w:val="24"/>
          <w:szCs w:val="24"/>
        </w:rPr>
        <w:tab/>
        <w:t>Are not presently indicted for or otherwise criminally or civilly charged by a governmental entity with commission of any of the offenses enumerated in Paragraph (2) of this certification; and,</w:t>
      </w:r>
    </w:p>
    <w:p w14:paraId="765564CC" w14:textId="77777777" w:rsidR="00F07524" w:rsidRPr="00B11402" w:rsidRDefault="00F07524" w:rsidP="00F07524">
      <w:pPr>
        <w:pStyle w:val="BodyTextIndent3"/>
        <w:ind w:left="450" w:hanging="450"/>
        <w:rPr>
          <w:rFonts w:asciiTheme="minorHAnsi" w:hAnsiTheme="minorHAnsi" w:cstheme="minorHAnsi"/>
          <w:sz w:val="24"/>
          <w:szCs w:val="24"/>
        </w:rPr>
      </w:pPr>
      <w:r w:rsidRPr="00B11402">
        <w:rPr>
          <w:rFonts w:asciiTheme="minorHAnsi" w:hAnsiTheme="minorHAnsi" w:cstheme="minorHAnsi"/>
          <w:sz w:val="24"/>
          <w:szCs w:val="24"/>
        </w:rPr>
        <w:t>(4)</w:t>
      </w:r>
      <w:r w:rsidRPr="00B11402">
        <w:rPr>
          <w:rFonts w:asciiTheme="minorHAnsi" w:hAnsiTheme="minorHAnsi" w:cstheme="minorHAnsi"/>
          <w:sz w:val="24"/>
          <w:szCs w:val="24"/>
        </w:rPr>
        <w:tab/>
        <w:t>Have not within a three-year period preceding this contract had one or more public transactions terminated for cause or default.</w:t>
      </w:r>
    </w:p>
    <w:p w14:paraId="4508CA10" w14:textId="77777777" w:rsidR="00F07524" w:rsidRPr="00B11402" w:rsidRDefault="00F07524" w:rsidP="00F07524">
      <w:pPr>
        <w:widowControl w:val="0"/>
        <w:rPr>
          <w:rFonts w:asciiTheme="minorHAnsi" w:hAnsiTheme="minorHAnsi" w:cstheme="minorHAnsi"/>
        </w:rPr>
      </w:pPr>
      <w:r w:rsidRPr="00B11402">
        <w:rPr>
          <w:rFonts w:asciiTheme="minorHAnsi" w:hAnsiTheme="minorHAnsi" w:cstheme="minorHAnsi"/>
        </w:rPr>
        <w:t>Where the prospective recipient of federal assistance funds is unable to certify to any of the statements in this certification, such prospective recipient shall attach an explanation to this certification.</w:t>
      </w:r>
    </w:p>
    <w:p w14:paraId="7D3CADA3" w14:textId="77777777" w:rsidR="00F07524" w:rsidRPr="00B11402" w:rsidRDefault="00F07524" w:rsidP="00F07524">
      <w:pPr>
        <w:widowControl w:val="0"/>
        <w:rPr>
          <w:rFonts w:asciiTheme="minorHAnsi" w:hAnsiTheme="minorHAnsi" w:cstheme="minorHAnsi"/>
        </w:rPr>
      </w:pPr>
    </w:p>
    <w:p w14:paraId="1BDE40A6" w14:textId="77777777" w:rsidR="00F07524" w:rsidRPr="00B11402" w:rsidRDefault="00F07524" w:rsidP="00F07524">
      <w:pPr>
        <w:widowControl w:val="0"/>
        <w:rPr>
          <w:rFonts w:asciiTheme="minorHAnsi" w:hAnsiTheme="minorHAnsi" w:cstheme="minorHAnsi"/>
        </w:rPr>
      </w:pPr>
    </w:p>
    <w:p w14:paraId="3862F2A7" w14:textId="77777777" w:rsidR="00F07524" w:rsidRPr="00B11402" w:rsidRDefault="00F07524" w:rsidP="003D5E37">
      <w:pPr>
        <w:widowControl w:val="0"/>
        <w:pBdr>
          <w:top w:val="single" w:sz="4" w:space="1" w:color="auto"/>
        </w:pBdr>
        <w:rPr>
          <w:rFonts w:asciiTheme="minorHAnsi" w:hAnsiTheme="minorHAnsi" w:cstheme="minorHAnsi"/>
        </w:rPr>
      </w:pPr>
      <w:r w:rsidRPr="00B11402">
        <w:rPr>
          <w:rFonts w:asciiTheme="minorHAnsi" w:hAnsiTheme="minorHAnsi" w:cstheme="minorHAnsi"/>
          <w:b/>
        </w:rPr>
        <w:t>DRUG-FREE WORKPLACE:</w:t>
      </w:r>
      <w:r w:rsidRPr="00B11402">
        <w:rPr>
          <w:rFonts w:asciiTheme="minorHAnsi" w:hAnsiTheme="minorHAnsi" w:cstheme="minorHAnsi"/>
        </w:rPr>
        <w:t xml:space="preserve">  This certification is required by the Federal Regulations, implementing Sections 5151-5160 of the Drug-Free Workplace Act, 41 U.S.C. 701; for the Department of Agriculture (7 CFR Part 3017), Department of Labor (29 CFR Part 98), Department of Education (34 CFR Parts 85, 668 and 682), and Department of Health and Human Services (45 CFR Part 76).</w:t>
      </w:r>
    </w:p>
    <w:p w14:paraId="4703BC0C" w14:textId="77777777" w:rsidR="00F07524" w:rsidRPr="00B11402" w:rsidRDefault="00F07524" w:rsidP="00F07524">
      <w:pPr>
        <w:widowControl w:val="0"/>
        <w:rPr>
          <w:rFonts w:asciiTheme="minorHAnsi" w:hAnsiTheme="minorHAnsi" w:cstheme="minorHAnsi"/>
        </w:rPr>
      </w:pPr>
    </w:p>
    <w:p w14:paraId="7551E7DB" w14:textId="77777777" w:rsidR="00F07524" w:rsidRPr="00B11402" w:rsidRDefault="00F07524" w:rsidP="00F07524">
      <w:pPr>
        <w:widowControl w:val="0"/>
        <w:spacing w:after="120"/>
        <w:rPr>
          <w:rFonts w:asciiTheme="minorHAnsi" w:hAnsiTheme="minorHAnsi" w:cstheme="minorHAnsi"/>
        </w:rPr>
      </w:pPr>
      <w:r w:rsidRPr="00B11402">
        <w:rPr>
          <w:rFonts w:asciiTheme="minorHAnsi" w:hAnsiTheme="minorHAnsi" w:cstheme="minorHAnsi"/>
        </w:rPr>
        <w:t>The undersigned contractor certifies that it shall provide a drug-free workplace by:</w:t>
      </w:r>
    </w:p>
    <w:p w14:paraId="6238B20B" w14:textId="77777777" w:rsidR="00F07524" w:rsidRPr="00B11402" w:rsidRDefault="00F07524" w:rsidP="00F07524">
      <w:pPr>
        <w:pStyle w:val="BodyTextIndent3"/>
        <w:ind w:left="540" w:hanging="540"/>
        <w:rPr>
          <w:rFonts w:asciiTheme="minorHAnsi" w:hAnsiTheme="minorHAnsi" w:cstheme="minorHAnsi"/>
          <w:sz w:val="24"/>
          <w:szCs w:val="24"/>
        </w:rPr>
      </w:pPr>
      <w:r w:rsidRPr="00B11402">
        <w:rPr>
          <w:rFonts w:asciiTheme="minorHAnsi" w:hAnsiTheme="minorHAnsi" w:cstheme="minorHAnsi"/>
          <w:sz w:val="24"/>
          <w:szCs w:val="24"/>
        </w:rPr>
        <w:t>(a)</w:t>
      </w:r>
      <w:r w:rsidRPr="00B11402">
        <w:rPr>
          <w:rFonts w:asciiTheme="minorHAnsi" w:hAnsiTheme="minorHAnsi" w:cstheme="minorHAnsi"/>
          <w:sz w:val="24"/>
          <w:szCs w:val="24"/>
        </w:rPr>
        <w:tab/>
        <w:t>Publishing a policy statement notifying employees that the unlawful manufacture, distribution, dispensing, possession or use of a controlled substance is prohibited in the workplace and specifying the consequences of any such action by an employee;</w:t>
      </w:r>
    </w:p>
    <w:p w14:paraId="34134902" w14:textId="77777777" w:rsidR="00F07524" w:rsidRPr="00B11402" w:rsidRDefault="00F07524" w:rsidP="00F07524">
      <w:pPr>
        <w:pStyle w:val="BodyTextIndent3"/>
        <w:ind w:left="540" w:hanging="540"/>
        <w:rPr>
          <w:rFonts w:asciiTheme="minorHAnsi" w:hAnsiTheme="minorHAnsi" w:cstheme="minorHAnsi"/>
          <w:sz w:val="24"/>
          <w:szCs w:val="24"/>
        </w:rPr>
      </w:pPr>
      <w:r w:rsidRPr="00B11402">
        <w:rPr>
          <w:rFonts w:asciiTheme="minorHAnsi" w:hAnsiTheme="minorHAnsi" w:cstheme="minorHAnsi"/>
          <w:sz w:val="24"/>
          <w:szCs w:val="24"/>
        </w:rPr>
        <w:t>(b)</w:t>
      </w:r>
      <w:r w:rsidRPr="00B11402">
        <w:rPr>
          <w:rFonts w:asciiTheme="minorHAnsi" w:hAnsiTheme="minorHAnsi" w:cstheme="minorHAnsi"/>
          <w:sz w:val="24"/>
          <w:szCs w:val="24"/>
        </w:rPr>
        <w:tab/>
        <w:t>Establishing an ongoing drug-free awareness program to inform employees of the dangers of drug abuse in the workplace, the Contractor's policy of maintaining a drug-free workplace, the availability of counseling, rehabilitation and employee assistance programs, and the penalties that may be imposed on employees for drug abuse violations in the workplace;</w:t>
      </w:r>
    </w:p>
    <w:p w14:paraId="62E4929D" w14:textId="77777777" w:rsidR="00F07524" w:rsidRPr="00B11402" w:rsidRDefault="00F07524" w:rsidP="00F07524">
      <w:pPr>
        <w:pStyle w:val="MacroText"/>
        <w:widowControl w:val="0"/>
        <w:tabs>
          <w:tab w:val="clear" w:pos="480"/>
          <w:tab w:val="clear" w:pos="960"/>
          <w:tab w:val="clear" w:pos="1440"/>
          <w:tab w:val="clear" w:pos="1920"/>
          <w:tab w:val="clear" w:pos="2400"/>
          <w:tab w:val="clear" w:pos="2880"/>
          <w:tab w:val="clear" w:pos="3360"/>
          <w:tab w:val="clear" w:pos="3840"/>
          <w:tab w:val="clear" w:pos="4320"/>
        </w:tabs>
        <w:spacing w:after="0"/>
        <w:ind w:left="540" w:hanging="540"/>
        <w:rPr>
          <w:rFonts w:asciiTheme="minorHAnsi" w:hAnsiTheme="minorHAnsi" w:cstheme="minorHAnsi"/>
          <w:snapToGrid w:val="0"/>
          <w:sz w:val="24"/>
          <w:szCs w:val="24"/>
        </w:rPr>
      </w:pPr>
      <w:r w:rsidRPr="00B11402">
        <w:rPr>
          <w:rFonts w:asciiTheme="minorHAnsi" w:hAnsiTheme="minorHAnsi" w:cstheme="minorHAnsi"/>
          <w:snapToGrid w:val="0"/>
          <w:sz w:val="24"/>
          <w:szCs w:val="24"/>
        </w:rPr>
        <w:t>(c)</w:t>
      </w:r>
      <w:r w:rsidRPr="00B11402">
        <w:rPr>
          <w:rFonts w:asciiTheme="minorHAnsi" w:hAnsiTheme="minorHAnsi" w:cstheme="minorHAnsi"/>
          <w:snapToGrid w:val="0"/>
          <w:sz w:val="24"/>
          <w:szCs w:val="24"/>
        </w:rPr>
        <w:tab/>
        <w:t>Providing each employee with a copy of the Contractor's policy statement;</w:t>
      </w:r>
    </w:p>
    <w:p w14:paraId="75D97669" w14:textId="77777777" w:rsidR="00F07524" w:rsidRPr="00B11402" w:rsidRDefault="00F07524" w:rsidP="00F07524">
      <w:pPr>
        <w:pStyle w:val="MacroText"/>
        <w:widowControl w:val="0"/>
        <w:tabs>
          <w:tab w:val="clear" w:pos="480"/>
          <w:tab w:val="clear" w:pos="960"/>
          <w:tab w:val="clear" w:pos="1440"/>
          <w:tab w:val="clear" w:pos="1920"/>
          <w:tab w:val="clear" w:pos="2400"/>
          <w:tab w:val="clear" w:pos="2880"/>
          <w:tab w:val="clear" w:pos="3360"/>
          <w:tab w:val="clear" w:pos="3840"/>
          <w:tab w:val="clear" w:pos="4320"/>
        </w:tabs>
        <w:spacing w:after="0"/>
        <w:ind w:left="540" w:hanging="540"/>
        <w:rPr>
          <w:rFonts w:asciiTheme="minorHAnsi" w:hAnsiTheme="minorHAnsi" w:cstheme="minorHAnsi"/>
          <w:snapToGrid w:val="0"/>
          <w:sz w:val="24"/>
          <w:szCs w:val="24"/>
        </w:rPr>
      </w:pPr>
    </w:p>
    <w:p w14:paraId="32A09122" w14:textId="77777777" w:rsidR="00F07524" w:rsidRPr="00B11402" w:rsidRDefault="00F07524" w:rsidP="00F07524">
      <w:pPr>
        <w:pStyle w:val="BodyTextIndent3"/>
        <w:ind w:left="540" w:hanging="540"/>
        <w:rPr>
          <w:rFonts w:asciiTheme="minorHAnsi" w:hAnsiTheme="minorHAnsi" w:cstheme="minorHAnsi"/>
          <w:sz w:val="24"/>
          <w:szCs w:val="24"/>
        </w:rPr>
      </w:pPr>
      <w:r w:rsidRPr="00B11402">
        <w:rPr>
          <w:rFonts w:asciiTheme="minorHAnsi" w:hAnsiTheme="minorHAnsi" w:cstheme="minorHAnsi"/>
          <w:sz w:val="24"/>
          <w:szCs w:val="24"/>
        </w:rPr>
        <w:t>(d)</w:t>
      </w:r>
      <w:r w:rsidRPr="00B11402">
        <w:rPr>
          <w:rFonts w:asciiTheme="minorHAnsi" w:hAnsiTheme="minorHAnsi" w:cstheme="minorHAnsi"/>
          <w:sz w:val="24"/>
          <w:szCs w:val="24"/>
        </w:rPr>
        <w:tab/>
        <w:t>Notifying the employees in the Contractor's policy statement that as a condition of employment under this contract, employees shall abide by the terms of the policy statement and notifying the Contractor in writing within five days after any conviction for a violation by the employee of a criminal drug statute in the workplace;</w:t>
      </w:r>
    </w:p>
    <w:p w14:paraId="54EC89E9" w14:textId="77777777" w:rsidR="00F07524" w:rsidRPr="00B11402" w:rsidRDefault="00F07524" w:rsidP="00F07524">
      <w:pPr>
        <w:pStyle w:val="BodyTextIndent3"/>
        <w:ind w:left="540" w:hanging="540"/>
        <w:rPr>
          <w:rFonts w:asciiTheme="minorHAnsi" w:hAnsiTheme="minorHAnsi" w:cstheme="minorHAnsi"/>
          <w:sz w:val="24"/>
          <w:szCs w:val="24"/>
        </w:rPr>
      </w:pPr>
      <w:r w:rsidRPr="00B11402">
        <w:rPr>
          <w:rFonts w:asciiTheme="minorHAnsi" w:hAnsiTheme="minorHAnsi" w:cstheme="minorHAnsi"/>
          <w:sz w:val="24"/>
          <w:szCs w:val="24"/>
        </w:rPr>
        <w:t>(e)</w:t>
      </w:r>
      <w:r w:rsidRPr="00B11402">
        <w:rPr>
          <w:rFonts w:asciiTheme="minorHAnsi" w:hAnsiTheme="minorHAnsi" w:cstheme="minorHAnsi"/>
          <w:sz w:val="24"/>
          <w:szCs w:val="24"/>
        </w:rPr>
        <w:tab/>
        <w:t>Notifying PBWDB within ten days of Contractor's receipt of a notice of a conviction of an employee; and</w:t>
      </w:r>
    </w:p>
    <w:p w14:paraId="11739134" w14:textId="77777777" w:rsidR="00F07524" w:rsidRPr="00B11402" w:rsidRDefault="00F07524" w:rsidP="00F07524">
      <w:pPr>
        <w:pStyle w:val="BodyTextIndent3"/>
        <w:ind w:left="540" w:hanging="540"/>
        <w:rPr>
          <w:rFonts w:asciiTheme="minorHAnsi" w:hAnsiTheme="minorHAnsi" w:cstheme="minorHAnsi"/>
          <w:sz w:val="24"/>
          <w:szCs w:val="24"/>
        </w:rPr>
      </w:pPr>
      <w:r w:rsidRPr="00B11402">
        <w:rPr>
          <w:rFonts w:asciiTheme="minorHAnsi" w:hAnsiTheme="minorHAnsi" w:cstheme="minorHAnsi"/>
          <w:sz w:val="24"/>
          <w:szCs w:val="24"/>
        </w:rPr>
        <w:t>(f)</w:t>
      </w:r>
      <w:r w:rsidRPr="00B11402">
        <w:rPr>
          <w:rFonts w:asciiTheme="minorHAnsi" w:hAnsiTheme="minorHAnsi" w:cstheme="minorHAnsi"/>
          <w:sz w:val="24"/>
          <w:szCs w:val="24"/>
        </w:rPr>
        <w:tab/>
        <w:t>Taking appropriate personnel action against an employee convicted of violating a criminal drug statute or requires such employee to participate in a drug abuse assistance or rehabilitation program.</w:t>
      </w:r>
    </w:p>
    <w:p w14:paraId="19963E67" w14:textId="77777777" w:rsidR="00F07524" w:rsidRPr="00B11402" w:rsidRDefault="00F07524" w:rsidP="00F07524">
      <w:pPr>
        <w:widowControl w:val="0"/>
        <w:rPr>
          <w:rFonts w:asciiTheme="minorHAnsi" w:hAnsiTheme="minorHAnsi" w:cstheme="minorHAnsi"/>
        </w:rPr>
      </w:pPr>
      <w:r w:rsidRPr="00B11402">
        <w:rPr>
          <w:rFonts w:asciiTheme="minorHAnsi" w:hAnsiTheme="minorHAnsi" w:cstheme="minorHAnsi"/>
        </w:rPr>
        <w:t xml:space="preserve">These certifications are a material representation of fact upon which reliance was placed when this transaction was made or entered into.  Submission of this certification is a prerequisite for making or </w:t>
      </w:r>
      <w:proofErr w:type="gramStart"/>
      <w:r w:rsidRPr="00B11402">
        <w:rPr>
          <w:rFonts w:asciiTheme="minorHAnsi" w:hAnsiTheme="minorHAnsi" w:cstheme="minorHAnsi"/>
        </w:rPr>
        <w:t>entering into</w:t>
      </w:r>
      <w:proofErr w:type="gramEnd"/>
      <w:r w:rsidRPr="00B11402">
        <w:rPr>
          <w:rFonts w:asciiTheme="minorHAnsi" w:hAnsiTheme="minorHAnsi" w:cstheme="minorHAnsi"/>
        </w:rPr>
        <w:t xml:space="preserve"> this transaction.</w:t>
      </w:r>
    </w:p>
    <w:p w14:paraId="33E4A5F9" w14:textId="3E91BB05" w:rsidR="00F07524" w:rsidRPr="00B11402" w:rsidRDefault="00F07524" w:rsidP="00F07524">
      <w:pPr>
        <w:widowControl w:val="0"/>
        <w:rPr>
          <w:rFonts w:asciiTheme="minorHAnsi" w:hAnsiTheme="minorHAnsi" w:cstheme="minorHAnsi"/>
        </w:rPr>
      </w:pPr>
    </w:p>
    <w:p w14:paraId="77C08D13" w14:textId="77777777" w:rsidR="002903CB" w:rsidRDefault="002903CB" w:rsidP="00F07524">
      <w:pPr>
        <w:widowControl w:val="0"/>
        <w:rPr>
          <w:rFonts w:asciiTheme="minorHAnsi" w:hAnsiTheme="minorHAnsi" w:cstheme="minorHAnsi"/>
        </w:rPr>
      </w:pPr>
    </w:p>
    <w:p w14:paraId="68E6B86A" w14:textId="77777777" w:rsidR="0056324C" w:rsidRDefault="0056324C" w:rsidP="00F07524">
      <w:pPr>
        <w:pStyle w:val="BodyTextIndent3"/>
        <w:ind w:left="1080" w:hanging="1080"/>
        <w:rPr>
          <w:rFonts w:asciiTheme="minorHAnsi" w:hAnsiTheme="minorHAnsi" w:cstheme="minorHAnsi"/>
          <w:sz w:val="24"/>
          <w:szCs w:val="24"/>
        </w:rPr>
      </w:pPr>
    </w:p>
    <w:p w14:paraId="2167D73F" w14:textId="2E873C60" w:rsidR="0056324C" w:rsidRPr="009A4AEA" w:rsidRDefault="0056324C" w:rsidP="009A4AEA">
      <w:pPr>
        <w:rPr>
          <w:rFonts w:ascii="Calibri" w:hAnsi="Calibri" w:cs="Arial"/>
        </w:rPr>
      </w:pPr>
      <w:r w:rsidRPr="009A4AEA">
        <w:rPr>
          <w:rFonts w:ascii="Calibri" w:hAnsi="Calibri" w:cs="Arial"/>
          <w:b/>
        </w:rPr>
        <w:lastRenderedPageBreak/>
        <w:t>OTHER CERTIFICATIONS</w:t>
      </w:r>
    </w:p>
    <w:p w14:paraId="56958A1D" w14:textId="27B93E2A" w:rsidR="0056324C" w:rsidRDefault="0056324C" w:rsidP="0056324C">
      <w:pPr>
        <w:pStyle w:val="BodyTextIndent3"/>
        <w:ind w:left="0"/>
        <w:rPr>
          <w:rFonts w:asciiTheme="minorHAnsi" w:hAnsiTheme="minorHAnsi"/>
          <w:color w:val="000000"/>
          <w:sz w:val="24"/>
          <w:szCs w:val="24"/>
        </w:rPr>
      </w:pPr>
      <w:r w:rsidRPr="009A4AEA">
        <w:rPr>
          <w:rFonts w:ascii="Calibri" w:hAnsi="Calibri" w:cs="Arial"/>
          <w:sz w:val="24"/>
          <w:szCs w:val="24"/>
        </w:rPr>
        <w:t>The undersigned certifies that neither it nor its principals a</w:t>
      </w:r>
      <w:r w:rsidRPr="009A4AEA">
        <w:rPr>
          <w:rFonts w:asciiTheme="minorHAnsi" w:hAnsiTheme="minorHAnsi"/>
          <w:color w:val="000000"/>
          <w:sz w:val="24"/>
          <w:szCs w:val="24"/>
        </w:rPr>
        <w:t xml:space="preserve">re barred from participating in State contracts pursuant to Texas Government Code § 2155.077, as implemented by 34 TAC §§ 20.105 – 20.107; </w:t>
      </w:r>
      <w:r w:rsidRPr="009A4AEA">
        <w:rPr>
          <w:rFonts w:asciiTheme="minorHAnsi" w:hAnsiTheme="minorHAnsi"/>
          <w:b/>
          <w:color w:val="000000"/>
          <w:sz w:val="24"/>
          <w:szCs w:val="24"/>
        </w:rPr>
        <w:t xml:space="preserve">OR </w:t>
      </w:r>
      <w:r w:rsidRPr="009A4AEA">
        <w:rPr>
          <w:rFonts w:asciiTheme="minorHAnsi" w:hAnsiTheme="minorHAnsi"/>
          <w:color w:val="000000"/>
          <w:sz w:val="24"/>
          <w:szCs w:val="24"/>
        </w:rPr>
        <w:t>found on the Excluded Persons List System (EPLS) in compliance with Executive Order 13224 (Blocking Property and Prohibiting Transactions with Persons Who Commit, Threaten to Commit, or Support Terrorism), as implemented by 29 C.F.R., Ch. XII, Part 1471.</w:t>
      </w:r>
    </w:p>
    <w:p w14:paraId="2016612F" w14:textId="77777777" w:rsidR="009A4AEA" w:rsidRPr="009A4AEA" w:rsidRDefault="009A4AEA" w:rsidP="0056324C">
      <w:pPr>
        <w:pStyle w:val="BodyTextIndent3"/>
        <w:ind w:left="0"/>
        <w:rPr>
          <w:rFonts w:asciiTheme="minorHAnsi" w:hAnsiTheme="minorHAnsi" w:cstheme="minorHAnsi"/>
          <w:sz w:val="24"/>
          <w:szCs w:val="24"/>
        </w:rPr>
      </w:pPr>
    </w:p>
    <w:p w14:paraId="190C7D24" w14:textId="7AB73E34" w:rsidR="00F07524" w:rsidRPr="00B11402" w:rsidRDefault="00F07524" w:rsidP="00F07524">
      <w:pPr>
        <w:pStyle w:val="Header"/>
        <w:widowControl w:val="0"/>
        <w:rPr>
          <w:rFonts w:asciiTheme="minorHAnsi" w:hAnsiTheme="minorHAnsi" w:cstheme="minorHAnsi"/>
        </w:rPr>
      </w:pPr>
    </w:p>
    <w:tbl>
      <w:tblPr>
        <w:tblW w:w="9707" w:type="dxa"/>
        <w:tblInd w:w="108" w:type="dxa"/>
        <w:tblBorders>
          <w:insideH w:val="single" w:sz="4" w:space="0" w:color="auto"/>
          <w:insideV w:val="single" w:sz="4" w:space="0" w:color="auto"/>
        </w:tblBorders>
        <w:tblLook w:val="01E0" w:firstRow="1" w:lastRow="1" w:firstColumn="1" w:lastColumn="1" w:noHBand="0" w:noVBand="0"/>
      </w:tblPr>
      <w:tblGrid>
        <w:gridCol w:w="5922"/>
        <w:gridCol w:w="540"/>
        <w:gridCol w:w="3245"/>
      </w:tblGrid>
      <w:tr w:rsidR="003D5E37" w:rsidRPr="00B11402" w14:paraId="2F75F69A" w14:textId="77777777" w:rsidTr="003D5E37">
        <w:trPr>
          <w:trHeight w:val="405"/>
        </w:trPr>
        <w:tc>
          <w:tcPr>
            <w:tcW w:w="5922" w:type="dxa"/>
            <w:tcBorders>
              <w:top w:val="nil"/>
              <w:bottom w:val="single" w:sz="4" w:space="0" w:color="auto"/>
              <w:right w:val="nil"/>
            </w:tcBorders>
          </w:tcPr>
          <w:p w14:paraId="45A6DE68" w14:textId="77777777" w:rsidR="003D5E37" w:rsidRPr="00B11402" w:rsidRDefault="003D5E37" w:rsidP="004F0798">
            <w:pPr>
              <w:pStyle w:val="BodyText3"/>
              <w:rPr>
                <w:rFonts w:asciiTheme="minorHAnsi" w:hAnsiTheme="minorHAnsi" w:cstheme="minorHAnsi"/>
                <w:b/>
              </w:rPr>
            </w:pPr>
          </w:p>
        </w:tc>
        <w:tc>
          <w:tcPr>
            <w:tcW w:w="540" w:type="dxa"/>
            <w:tcBorders>
              <w:top w:val="nil"/>
              <w:left w:val="nil"/>
              <w:bottom w:val="nil"/>
              <w:right w:val="nil"/>
            </w:tcBorders>
          </w:tcPr>
          <w:p w14:paraId="79C72E80" w14:textId="77777777" w:rsidR="003D5E37" w:rsidRPr="00B11402" w:rsidRDefault="003D5E37" w:rsidP="004F0798">
            <w:pPr>
              <w:pStyle w:val="BodyText3"/>
              <w:rPr>
                <w:rFonts w:asciiTheme="minorHAnsi" w:hAnsiTheme="minorHAnsi" w:cstheme="minorHAnsi"/>
                <w:b/>
              </w:rPr>
            </w:pPr>
          </w:p>
        </w:tc>
        <w:tc>
          <w:tcPr>
            <w:tcW w:w="3245" w:type="dxa"/>
            <w:tcBorders>
              <w:top w:val="nil"/>
              <w:left w:val="nil"/>
              <w:bottom w:val="single" w:sz="4" w:space="0" w:color="auto"/>
            </w:tcBorders>
          </w:tcPr>
          <w:p w14:paraId="2DAF0C41" w14:textId="7B18998A" w:rsidR="003D5E37" w:rsidRPr="00B11402" w:rsidRDefault="003D5E37" w:rsidP="004F0798">
            <w:pPr>
              <w:pStyle w:val="BodyText3"/>
              <w:rPr>
                <w:rFonts w:asciiTheme="minorHAnsi" w:hAnsiTheme="minorHAnsi" w:cstheme="minorHAnsi"/>
                <w:b/>
              </w:rPr>
            </w:pPr>
          </w:p>
        </w:tc>
      </w:tr>
      <w:tr w:rsidR="003D5E37" w:rsidRPr="00B11402" w14:paraId="0CCEC563" w14:textId="77777777" w:rsidTr="003D5E37">
        <w:trPr>
          <w:trHeight w:val="270"/>
        </w:trPr>
        <w:tc>
          <w:tcPr>
            <w:tcW w:w="5922" w:type="dxa"/>
            <w:tcBorders>
              <w:top w:val="single" w:sz="4" w:space="0" w:color="auto"/>
              <w:bottom w:val="nil"/>
              <w:right w:val="nil"/>
            </w:tcBorders>
          </w:tcPr>
          <w:p w14:paraId="5B823561" w14:textId="77777777" w:rsidR="003D5E37" w:rsidRPr="00B11402" w:rsidRDefault="003D5E37" w:rsidP="004F0798">
            <w:pPr>
              <w:pStyle w:val="BodyText3"/>
              <w:rPr>
                <w:rFonts w:asciiTheme="minorHAnsi" w:hAnsiTheme="minorHAnsi" w:cstheme="minorHAnsi"/>
                <w:b/>
                <w:sz w:val="22"/>
                <w:szCs w:val="22"/>
              </w:rPr>
            </w:pPr>
            <w:r w:rsidRPr="00B11402">
              <w:rPr>
                <w:rFonts w:asciiTheme="minorHAnsi" w:hAnsiTheme="minorHAnsi" w:cstheme="minorHAnsi"/>
                <w:sz w:val="22"/>
                <w:szCs w:val="22"/>
              </w:rPr>
              <w:t>Signature</w:t>
            </w:r>
          </w:p>
        </w:tc>
        <w:tc>
          <w:tcPr>
            <w:tcW w:w="540" w:type="dxa"/>
            <w:tcBorders>
              <w:top w:val="nil"/>
              <w:left w:val="nil"/>
              <w:bottom w:val="nil"/>
              <w:right w:val="nil"/>
            </w:tcBorders>
          </w:tcPr>
          <w:p w14:paraId="3AB4CBBD" w14:textId="77777777" w:rsidR="003D5E37" w:rsidRPr="00B11402" w:rsidRDefault="003D5E37" w:rsidP="004F0798">
            <w:pPr>
              <w:pStyle w:val="BodyText3"/>
              <w:rPr>
                <w:rFonts w:asciiTheme="minorHAnsi" w:hAnsiTheme="minorHAnsi" w:cstheme="minorHAnsi"/>
              </w:rPr>
            </w:pPr>
          </w:p>
        </w:tc>
        <w:tc>
          <w:tcPr>
            <w:tcW w:w="3245" w:type="dxa"/>
            <w:tcBorders>
              <w:top w:val="single" w:sz="4" w:space="0" w:color="auto"/>
              <w:left w:val="nil"/>
              <w:bottom w:val="nil"/>
            </w:tcBorders>
          </w:tcPr>
          <w:p w14:paraId="2D46B65C" w14:textId="694FEFF0" w:rsidR="003D5E37" w:rsidRPr="00B11402" w:rsidRDefault="003D5E37" w:rsidP="004F0798">
            <w:pPr>
              <w:pStyle w:val="BodyText3"/>
              <w:rPr>
                <w:rFonts w:asciiTheme="minorHAnsi" w:hAnsiTheme="minorHAnsi" w:cstheme="minorHAnsi"/>
                <w:b/>
              </w:rPr>
            </w:pPr>
            <w:r w:rsidRPr="00B11402">
              <w:rPr>
                <w:rFonts w:asciiTheme="minorHAnsi" w:hAnsiTheme="minorHAnsi" w:cstheme="minorHAnsi"/>
              </w:rPr>
              <w:t>Date</w:t>
            </w:r>
          </w:p>
        </w:tc>
      </w:tr>
      <w:tr w:rsidR="003D5E37" w:rsidRPr="00B11402" w14:paraId="435050B1" w14:textId="77777777" w:rsidTr="00E213B2">
        <w:trPr>
          <w:trHeight w:val="467"/>
        </w:trPr>
        <w:tc>
          <w:tcPr>
            <w:tcW w:w="9707" w:type="dxa"/>
            <w:gridSpan w:val="3"/>
            <w:tcBorders>
              <w:top w:val="nil"/>
              <w:bottom w:val="single" w:sz="4" w:space="0" w:color="auto"/>
            </w:tcBorders>
          </w:tcPr>
          <w:p w14:paraId="39F68177" w14:textId="77777777" w:rsidR="003D5E37" w:rsidRPr="00B11402" w:rsidRDefault="003D5E37" w:rsidP="004F0798">
            <w:pPr>
              <w:pStyle w:val="BodyText3"/>
              <w:rPr>
                <w:rFonts w:asciiTheme="minorHAnsi" w:hAnsiTheme="minorHAnsi" w:cstheme="minorHAnsi"/>
                <w:b/>
              </w:rPr>
            </w:pPr>
          </w:p>
          <w:p w14:paraId="40D19510" w14:textId="77777777" w:rsidR="003D5E37" w:rsidRPr="00B11402" w:rsidRDefault="003D5E37" w:rsidP="004F0798">
            <w:pPr>
              <w:pStyle w:val="BodyText3"/>
              <w:rPr>
                <w:rFonts w:asciiTheme="minorHAnsi" w:hAnsiTheme="minorHAnsi" w:cstheme="minorHAnsi"/>
                <w:b/>
              </w:rPr>
            </w:pPr>
          </w:p>
        </w:tc>
      </w:tr>
      <w:tr w:rsidR="003D5E37" w:rsidRPr="00B11402" w14:paraId="264EA049" w14:textId="77777777" w:rsidTr="0022425F">
        <w:tc>
          <w:tcPr>
            <w:tcW w:w="9707" w:type="dxa"/>
            <w:gridSpan w:val="3"/>
            <w:tcBorders>
              <w:top w:val="single" w:sz="4" w:space="0" w:color="auto"/>
              <w:bottom w:val="nil"/>
            </w:tcBorders>
          </w:tcPr>
          <w:p w14:paraId="7B3473E2" w14:textId="759CF333" w:rsidR="003D5E37" w:rsidRPr="00B11402" w:rsidRDefault="003D5E37" w:rsidP="004F0798">
            <w:pPr>
              <w:pStyle w:val="BodyText3"/>
              <w:rPr>
                <w:rFonts w:asciiTheme="minorHAnsi" w:hAnsiTheme="minorHAnsi" w:cstheme="minorHAnsi"/>
                <w:b/>
                <w:sz w:val="22"/>
                <w:szCs w:val="22"/>
              </w:rPr>
            </w:pPr>
            <w:r w:rsidRPr="00B11402">
              <w:rPr>
                <w:rFonts w:asciiTheme="minorHAnsi" w:hAnsiTheme="minorHAnsi" w:cstheme="minorHAnsi"/>
                <w:sz w:val="22"/>
                <w:szCs w:val="22"/>
              </w:rPr>
              <w:t>Typed Name and Title</w:t>
            </w:r>
          </w:p>
        </w:tc>
      </w:tr>
      <w:tr w:rsidR="003D5E37" w:rsidRPr="00B11402" w14:paraId="6FB347BA" w14:textId="77777777" w:rsidTr="00E839DA">
        <w:trPr>
          <w:trHeight w:val="450"/>
        </w:trPr>
        <w:tc>
          <w:tcPr>
            <w:tcW w:w="9707" w:type="dxa"/>
            <w:gridSpan w:val="3"/>
            <w:tcBorders>
              <w:top w:val="nil"/>
              <w:bottom w:val="single" w:sz="4" w:space="0" w:color="auto"/>
            </w:tcBorders>
          </w:tcPr>
          <w:p w14:paraId="3167DBAC" w14:textId="068577FA" w:rsidR="003D5E37" w:rsidRPr="00B11402" w:rsidRDefault="003D5E37" w:rsidP="004F0798">
            <w:pPr>
              <w:pStyle w:val="BodyText3"/>
              <w:rPr>
                <w:rFonts w:asciiTheme="minorHAnsi" w:hAnsiTheme="minorHAnsi" w:cstheme="minorHAnsi"/>
                <w:b/>
              </w:rPr>
            </w:pPr>
          </w:p>
          <w:p w14:paraId="112C688B" w14:textId="77777777" w:rsidR="003D5E37" w:rsidRPr="00B11402" w:rsidRDefault="003D5E37" w:rsidP="004F0798">
            <w:pPr>
              <w:pStyle w:val="BodyText3"/>
              <w:rPr>
                <w:rFonts w:asciiTheme="minorHAnsi" w:hAnsiTheme="minorHAnsi" w:cstheme="minorHAnsi"/>
                <w:b/>
              </w:rPr>
            </w:pPr>
          </w:p>
        </w:tc>
      </w:tr>
      <w:tr w:rsidR="003D5E37" w:rsidRPr="003D5E37" w14:paraId="112EAC68" w14:textId="77777777" w:rsidTr="001769B9">
        <w:tc>
          <w:tcPr>
            <w:tcW w:w="9707" w:type="dxa"/>
            <w:gridSpan w:val="3"/>
            <w:tcBorders>
              <w:top w:val="single" w:sz="4" w:space="0" w:color="auto"/>
              <w:bottom w:val="nil"/>
            </w:tcBorders>
          </w:tcPr>
          <w:p w14:paraId="4BD3A35B" w14:textId="3230A307" w:rsidR="003D5E37" w:rsidRPr="003D5E37" w:rsidRDefault="003D5EBE" w:rsidP="004F0798">
            <w:pPr>
              <w:pStyle w:val="BodyText3"/>
              <w:rPr>
                <w:rFonts w:asciiTheme="minorHAnsi" w:hAnsiTheme="minorHAnsi" w:cstheme="minorHAnsi"/>
                <w:b/>
                <w:sz w:val="22"/>
                <w:szCs w:val="22"/>
              </w:rPr>
            </w:pPr>
            <w:r>
              <w:rPr>
                <w:rFonts w:asciiTheme="minorHAnsi" w:hAnsiTheme="minorHAnsi" w:cstheme="minorHAnsi"/>
                <w:sz w:val="22"/>
                <w:szCs w:val="22"/>
              </w:rPr>
              <w:t>Responder</w:t>
            </w:r>
            <w:r w:rsidR="003D5E37" w:rsidRPr="00B11402">
              <w:rPr>
                <w:rFonts w:asciiTheme="minorHAnsi" w:hAnsiTheme="minorHAnsi" w:cstheme="minorHAnsi"/>
                <w:sz w:val="22"/>
                <w:szCs w:val="22"/>
              </w:rPr>
              <w:t>’s Organization</w:t>
            </w:r>
          </w:p>
        </w:tc>
      </w:tr>
    </w:tbl>
    <w:p w14:paraId="4698DD29" w14:textId="3E309922" w:rsidR="0056324C" w:rsidRDefault="0056324C" w:rsidP="003D5E37">
      <w:pPr>
        <w:suppressAutoHyphens/>
        <w:rPr>
          <w:rFonts w:asciiTheme="minorHAnsi" w:hAnsiTheme="minorHAnsi" w:cstheme="minorHAnsi"/>
          <w:color w:val="000000"/>
          <w:sz w:val="22"/>
          <w:szCs w:val="22"/>
        </w:rPr>
      </w:pPr>
    </w:p>
    <w:p w14:paraId="696F8B3C" w14:textId="77777777" w:rsidR="0056324C" w:rsidRDefault="0056324C">
      <w:pPr>
        <w:rPr>
          <w:rFonts w:asciiTheme="minorHAnsi" w:hAnsiTheme="minorHAnsi" w:cstheme="minorHAnsi"/>
          <w:color w:val="000000"/>
          <w:sz w:val="22"/>
          <w:szCs w:val="22"/>
        </w:rPr>
      </w:pPr>
      <w:r>
        <w:rPr>
          <w:rFonts w:asciiTheme="minorHAnsi" w:hAnsiTheme="minorHAnsi" w:cstheme="minorHAnsi"/>
          <w:color w:val="000000"/>
          <w:sz w:val="22"/>
          <w:szCs w:val="22"/>
        </w:rPr>
        <w:br w:type="page"/>
      </w:r>
    </w:p>
    <w:p w14:paraId="64D2B6AC" w14:textId="77777777" w:rsidR="0056324C" w:rsidRDefault="0056324C" w:rsidP="0056324C">
      <w:pPr>
        <w:widowControl w:val="0"/>
        <w:jc w:val="center"/>
        <w:rPr>
          <w:rFonts w:ascii="Calibri" w:hAnsi="Calibri" w:cs="Arial"/>
          <w:b/>
          <w:snapToGrid w:val="0"/>
          <w:sz w:val="28"/>
          <w:szCs w:val="28"/>
        </w:rPr>
      </w:pPr>
      <w:r w:rsidRPr="005F3CA4">
        <w:rPr>
          <w:rFonts w:ascii="Calibri" w:hAnsi="Calibri" w:cs="Arial"/>
          <w:b/>
          <w:snapToGrid w:val="0"/>
          <w:sz w:val="28"/>
          <w:szCs w:val="28"/>
        </w:rPr>
        <w:lastRenderedPageBreak/>
        <w:t xml:space="preserve">ATTACHMENT </w:t>
      </w:r>
      <w:r>
        <w:rPr>
          <w:rFonts w:ascii="Calibri" w:hAnsi="Calibri" w:cs="Arial"/>
          <w:b/>
          <w:snapToGrid w:val="0"/>
          <w:sz w:val="28"/>
          <w:szCs w:val="28"/>
        </w:rPr>
        <w:t>C</w:t>
      </w:r>
    </w:p>
    <w:p w14:paraId="02B6BEED" w14:textId="77777777" w:rsidR="0056324C" w:rsidRPr="005F3CA4" w:rsidRDefault="0056324C" w:rsidP="0056324C">
      <w:pPr>
        <w:widowControl w:val="0"/>
        <w:jc w:val="center"/>
        <w:rPr>
          <w:rFonts w:ascii="Calibri" w:hAnsi="Calibri" w:cs="Arial"/>
          <w:b/>
          <w:snapToGrid w:val="0"/>
          <w:sz w:val="28"/>
          <w:szCs w:val="28"/>
        </w:rPr>
      </w:pPr>
    </w:p>
    <w:p w14:paraId="37C746CA" w14:textId="77777777" w:rsidR="0056324C" w:rsidRPr="005F3CA4" w:rsidRDefault="0056324C" w:rsidP="0056324C">
      <w:pPr>
        <w:widowControl w:val="0"/>
        <w:jc w:val="center"/>
        <w:rPr>
          <w:rFonts w:ascii="Calibri" w:hAnsi="Calibri" w:cs="Arial"/>
          <w:snapToGrid w:val="0"/>
          <w:sz w:val="28"/>
          <w:szCs w:val="28"/>
        </w:rPr>
      </w:pPr>
      <w:r w:rsidRPr="005F3CA4">
        <w:rPr>
          <w:rFonts w:ascii="Calibri" w:hAnsi="Calibri" w:cs="Arial"/>
          <w:b/>
          <w:snapToGrid w:val="0"/>
          <w:sz w:val="28"/>
          <w:szCs w:val="28"/>
        </w:rPr>
        <w:t>TEXAS CORPORATE FRANCHISE TAX CERTIFICATION</w:t>
      </w:r>
    </w:p>
    <w:p w14:paraId="72F3922B" w14:textId="77777777" w:rsidR="0056324C" w:rsidRPr="005F3CA4" w:rsidRDefault="0056324C" w:rsidP="0056324C">
      <w:pPr>
        <w:widowControl w:val="0"/>
        <w:pBdr>
          <w:top w:val="single" w:sz="4" w:space="1" w:color="auto"/>
          <w:bottom w:val="single" w:sz="4" w:space="1" w:color="auto"/>
        </w:pBdr>
        <w:rPr>
          <w:rFonts w:ascii="Calibri" w:hAnsi="Calibri" w:cs="Arial"/>
          <w:snapToGrid w:val="0"/>
          <w:sz w:val="22"/>
          <w:szCs w:val="22"/>
        </w:rPr>
      </w:pPr>
      <w:r w:rsidRPr="005F3CA4">
        <w:rPr>
          <w:rFonts w:ascii="Calibri" w:hAnsi="Calibri" w:cs="Arial"/>
          <w:snapToGrid w:val="0"/>
          <w:sz w:val="22"/>
          <w:szCs w:val="22"/>
        </w:rPr>
        <w:t xml:space="preserve">Pursuant to Article 2.45, Texas Business Corporation Act, state agencies may not contract with for profit corporations that are delinquent in making state franchise tax payments.  The following certification that the corporation </w:t>
      </w:r>
      <w:proofErr w:type="gramStart"/>
      <w:r w:rsidRPr="005F3CA4">
        <w:rPr>
          <w:rFonts w:ascii="Calibri" w:hAnsi="Calibri" w:cs="Arial"/>
          <w:snapToGrid w:val="0"/>
          <w:sz w:val="22"/>
          <w:szCs w:val="22"/>
        </w:rPr>
        <w:t>entering into</w:t>
      </w:r>
      <w:proofErr w:type="gramEnd"/>
      <w:r w:rsidRPr="005F3CA4">
        <w:rPr>
          <w:rFonts w:ascii="Calibri" w:hAnsi="Calibri" w:cs="Arial"/>
          <w:snapToGrid w:val="0"/>
          <w:sz w:val="22"/>
          <w:szCs w:val="22"/>
        </w:rPr>
        <w:t xml:space="preserve"> this contract is current in its franchise taxes must be signed by the individual authorized on Form 2031, Corporate Board of Directors Resolution, to sign the contract for the corporation.</w:t>
      </w:r>
    </w:p>
    <w:p w14:paraId="053B63DA" w14:textId="77777777" w:rsidR="0056324C" w:rsidRPr="005F3CA4" w:rsidRDefault="0056324C" w:rsidP="0056324C">
      <w:pPr>
        <w:widowControl w:val="0"/>
        <w:rPr>
          <w:rFonts w:ascii="Calibri" w:hAnsi="Calibri" w:cs="Arial"/>
          <w:snapToGrid w:val="0"/>
          <w:sz w:val="22"/>
          <w:szCs w:val="22"/>
        </w:rPr>
      </w:pPr>
    </w:p>
    <w:p w14:paraId="527248C8" w14:textId="77777777" w:rsidR="0056324C" w:rsidRPr="005F3CA4" w:rsidRDefault="0056324C" w:rsidP="0056324C">
      <w:pPr>
        <w:widowControl w:val="0"/>
        <w:rPr>
          <w:rFonts w:ascii="Calibri" w:hAnsi="Calibri" w:cs="Arial"/>
          <w:snapToGrid w:val="0"/>
          <w:sz w:val="22"/>
          <w:szCs w:val="22"/>
        </w:rPr>
      </w:pPr>
      <w:r w:rsidRPr="005F3CA4">
        <w:rPr>
          <w:rFonts w:ascii="Calibri" w:hAnsi="Calibri" w:cs="Arial"/>
          <w:snapToGrid w:val="0"/>
          <w:sz w:val="22"/>
          <w:szCs w:val="22"/>
        </w:rPr>
        <w:t>The undersigned authorized representative of the corporation contracting herein certifies that the following indicated statement is true and correct and that the undersigned understands making a false statement is a material breach of contract and is grounds for contract cancellation.</w:t>
      </w:r>
    </w:p>
    <w:p w14:paraId="055F0F67" w14:textId="77777777" w:rsidR="0056324C" w:rsidRPr="005F3CA4" w:rsidRDefault="0056324C" w:rsidP="0056324C">
      <w:pPr>
        <w:widowControl w:val="0"/>
        <w:rPr>
          <w:rFonts w:ascii="Calibri" w:hAnsi="Calibri" w:cs="Arial"/>
          <w:sz w:val="22"/>
          <w:szCs w:val="22"/>
        </w:rPr>
      </w:pPr>
    </w:p>
    <w:p w14:paraId="2ADEA7BA" w14:textId="77777777" w:rsidR="0056324C" w:rsidRPr="005F3CA4" w:rsidRDefault="0056324C" w:rsidP="0056324C">
      <w:pPr>
        <w:widowControl w:val="0"/>
        <w:rPr>
          <w:rFonts w:ascii="Calibri" w:hAnsi="Calibri" w:cs="Arial"/>
          <w:snapToGrid w:val="0"/>
          <w:sz w:val="22"/>
          <w:szCs w:val="22"/>
        </w:rPr>
      </w:pPr>
      <w:r w:rsidRPr="005F3CA4">
        <w:rPr>
          <w:rFonts w:ascii="Calibri" w:hAnsi="Calibri" w:cs="Arial"/>
          <w:snapToGrid w:val="0"/>
          <w:sz w:val="22"/>
          <w:szCs w:val="22"/>
        </w:rPr>
        <w:t>Indicate the certification that applies to your corporation:</w:t>
      </w:r>
    </w:p>
    <w:p w14:paraId="3AD56516" w14:textId="77777777" w:rsidR="0056324C" w:rsidRPr="005F3CA4" w:rsidRDefault="0056324C" w:rsidP="0056324C">
      <w:pPr>
        <w:widowControl w:val="0"/>
        <w:rPr>
          <w:rFonts w:ascii="Calibri" w:hAnsi="Calibri" w:cs="Arial"/>
          <w:snapToGrid w:val="0"/>
          <w:sz w:val="22"/>
          <w:szCs w:val="22"/>
        </w:rPr>
      </w:pPr>
    </w:p>
    <w:p w14:paraId="2793C0A7" w14:textId="77777777" w:rsidR="0056324C" w:rsidRDefault="0056324C" w:rsidP="0056324C">
      <w:pPr>
        <w:spacing w:after="120"/>
        <w:ind w:left="1080" w:hanging="1080"/>
        <w:rPr>
          <w:rFonts w:ascii="Calibri" w:hAnsi="Calibri" w:cs="Arial"/>
          <w:sz w:val="22"/>
          <w:szCs w:val="22"/>
        </w:rPr>
      </w:pPr>
      <w:r w:rsidRPr="005F3CA4">
        <w:rPr>
          <w:rFonts w:ascii="Calibri" w:hAnsi="Calibri" w:cs="Arial"/>
          <w:sz w:val="22"/>
          <w:szCs w:val="22"/>
        </w:rPr>
        <w:t>_______</w:t>
      </w:r>
      <w:r w:rsidRPr="005F3CA4">
        <w:rPr>
          <w:rFonts w:ascii="Calibri" w:hAnsi="Calibri" w:cs="Arial"/>
          <w:sz w:val="22"/>
          <w:szCs w:val="22"/>
        </w:rPr>
        <w:tab/>
        <w:t xml:space="preserve">The Corporation is a for-profit corporation and certifies that it is not delinquent in its franchise tax payments to the State of </w:t>
      </w:r>
      <w:smartTag w:uri="urn:schemas-microsoft-com:office:smarttags" w:element="State">
        <w:smartTag w:uri="urn:schemas-microsoft-com:office:smarttags" w:element="place">
          <w:r w:rsidRPr="005F3CA4">
            <w:rPr>
              <w:rFonts w:ascii="Calibri" w:hAnsi="Calibri" w:cs="Arial"/>
              <w:sz w:val="22"/>
              <w:szCs w:val="22"/>
            </w:rPr>
            <w:t>Texas</w:t>
          </w:r>
        </w:smartTag>
      </w:smartTag>
      <w:r w:rsidRPr="005F3CA4">
        <w:rPr>
          <w:rFonts w:ascii="Calibri" w:hAnsi="Calibri" w:cs="Arial"/>
          <w:sz w:val="22"/>
          <w:szCs w:val="22"/>
        </w:rPr>
        <w:t>.</w:t>
      </w:r>
    </w:p>
    <w:p w14:paraId="6A52A154" w14:textId="77777777" w:rsidR="0056324C" w:rsidRPr="005F3CA4" w:rsidRDefault="0056324C" w:rsidP="0056324C">
      <w:pPr>
        <w:spacing w:after="120"/>
        <w:ind w:left="1080" w:hanging="1080"/>
        <w:rPr>
          <w:rFonts w:ascii="Calibri" w:hAnsi="Calibri" w:cs="Arial"/>
          <w:sz w:val="22"/>
          <w:szCs w:val="22"/>
        </w:rPr>
      </w:pPr>
    </w:p>
    <w:p w14:paraId="7F040B79" w14:textId="77777777" w:rsidR="0056324C" w:rsidRPr="005F3CA4" w:rsidRDefault="0056324C" w:rsidP="0056324C">
      <w:pPr>
        <w:spacing w:after="120"/>
        <w:ind w:left="1080" w:hanging="1080"/>
        <w:rPr>
          <w:rFonts w:ascii="Calibri" w:hAnsi="Calibri" w:cs="Arial"/>
          <w:sz w:val="22"/>
          <w:szCs w:val="22"/>
        </w:rPr>
      </w:pPr>
      <w:r w:rsidRPr="005F3CA4">
        <w:rPr>
          <w:rFonts w:ascii="Calibri" w:hAnsi="Calibri" w:cs="Arial"/>
          <w:sz w:val="22"/>
          <w:szCs w:val="22"/>
        </w:rPr>
        <w:t>_______</w:t>
      </w:r>
      <w:r w:rsidRPr="005F3CA4">
        <w:rPr>
          <w:rFonts w:ascii="Calibri" w:hAnsi="Calibri" w:cs="Arial"/>
          <w:sz w:val="22"/>
          <w:szCs w:val="22"/>
        </w:rPr>
        <w:tab/>
        <w:t xml:space="preserve">The Corporation is a non-profit corporation or is otherwise not subject to payment of franchise taxes to the State of </w:t>
      </w:r>
      <w:smartTag w:uri="urn:schemas-microsoft-com:office:smarttags" w:element="place">
        <w:smartTag w:uri="urn:schemas-microsoft-com:office:smarttags" w:element="State">
          <w:r w:rsidRPr="005F3CA4">
            <w:rPr>
              <w:rFonts w:ascii="Calibri" w:hAnsi="Calibri" w:cs="Arial"/>
              <w:sz w:val="22"/>
              <w:szCs w:val="22"/>
            </w:rPr>
            <w:t>Texas</w:t>
          </w:r>
        </w:smartTag>
      </w:smartTag>
      <w:r w:rsidRPr="005F3CA4">
        <w:rPr>
          <w:rFonts w:ascii="Calibri" w:hAnsi="Calibri" w:cs="Arial"/>
          <w:sz w:val="22"/>
          <w:szCs w:val="22"/>
        </w:rPr>
        <w:t>.</w:t>
      </w:r>
    </w:p>
    <w:p w14:paraId="593919BD" w14:textId="77777777" w:rsidR="0056324C" w:rsidRPr="005F3CA4" w:rsidRDefault="0056324C" w:rsidP="0056324C">
      <w:pPr>
        <w:widowControl w:val="0"/>
        <w:rPr>
          <w:rFonts w:ascii="Calibri" w:hAnsi="Calibri" w:cs="Arial"/>
          <w:snapToGrid w:val="0"/>
          <w:sz w:val="22"/>
          <w:szCs w:val="22"/>
          <w:u w:val="single"/>
        </w:rPr>
      </w:pPr>
    </w:p>
    <w:p w14:paraId="7E9D605E" w14:textId="77777777" w:rsidR="0056324C" w:rsidRPr="005F3CA4" w:rsidRDefault="0056324C" w:rsidP="0056324C">
      <w:pPr>
        <w:widowControl w:val="0"/>
        <w:rPr>
          <w:rFonts w:ascii="Calibri" w:hAnsi="Calibri" w:cs="Arial"/>
          <w:snapToGrid w:val="0"/>
          <w:sz w:val="22"/>
          <w:szCs w:val="22"/>
        </w:rPr>
      </w:pP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p>
    <w:p w14:paraId="7686E7E3" w14:textId="77777777" w:rsidR="0056324C" w:rsidRPr="005F3CA4" w:rsidRDefault="0056324C" w:rsidP="0056324C">
      <w:pPr>
        <w:widowControl w:val="0"/>
        <w:rPr>
          <w:rFonts w:ascii="Calibri" w:hAnsi="Calibri" w:cs="Arial"/>
          <w:snapToGrid w:val="0"/>
          <w:sz w:val="20"/>
          <w:szCs w:val="20"/>
        </w:rPr>
      </w:pPr>
      <w:r w:rsidRPr="005F3CA4">
        <w:rPr>
          <w:rFonts w:ascii="Calibri" w:hAnsi="Calibri" w:cs="Arial"/>
          <w:snapToGrid w:val="0"/>
          <w:sz w:val="20"/>
          <w:szCs w:val="20"/>
        </w:rPr>
        <w:t>Name and Title of Authorized Representative</w:t>
      </w:r>
    </w:p>
    <w:p w14:paraId="307AE57A" w14:textId="77777777" w:rsidR="0056324C" w:rsidRPr="005F3CA4" w:rsidRDefault="0056324C" w:rsidP="0056324C">
      <w:pPr>
        <w:widowControl w:val="0"/>
        <w:rPr>
          <w:rFonts w:ascii="Calibri" w:hAnsi="Calibri" w:cs="Arial"/>
          <w:snapToGrid w:val="0"/>
          <w:sz w:val="22"/>
          <w:szCs w:val="22"/>
        </w:rPr>
      </w:pPr>
    </w:p>
    <w:p w14:paraId="75C25674" w14:textId="77777777" w:rsidR="0056324C" w:rsidRPr="005F3CA4" w:rsidRDefault="0056324C" w:rsidP="0056324C">
      <w:pPr>
        <w:widowControl w:val="0"/>
        <w:rPr>
          <w:rFonts w:ascii="Calibri" w:hAnsi="Calibri" w:cs="Arial"/>
          <w:snapToGrid w:val="0"/>
          <w:sz w:val="22"/>
          <w:szCs w:val="22"/>
        </w:rPr>
      </w:pPr>
    </w:p>
    <w:p w14:paraId="3B7B97E0" w14:textId="77777777" w:rsidR="0056324C" w:rsidRPr="005F3CA4" w:rsidRDefault="0056324C" w:rsidP="0056324C">
      <w:pPr>
        <w:widowControl w:val="0"/>
        <w:rPr>
          <w:rFonts w:ascii="Calibri" w:hAnsi="Calibri" w:cs="Arial"/>
          <w:snapToGrid w:val="0"/>
          <w:sz w:val="22"/>
          <w:szCs w:val="22"/>
        </w:rPr>
      </w:pP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p>
    <w:p w14:paraId="0F7E5068" w14:textId="77777777" w:rsidR="0056324C" w:rsidRPr="005F3CA4" w:rsidRDefault="0056324C" w:rsidP="0056324C">
      <w:pPr>
        <w:widowControl w:val="0"/>
        <w:rPr>
          <w:rFonts w:ascii="Calibri" w:hAnsi="Calibri" w:cs="Arial"/>
          <w:snapToGrid w:val="0"/>
          <w:sz w:val="20"/>
          <w:szCs w:val="20"/>
        </w:rPr>
      </w:pPr>
      <w:r w:rsidRPr="005F3CA4">
        <w:rPr>
          <w:rFonts w:ascii="Calibri" w:hAnsi="Calibri" w:cs="Arial"/>
          <w:snapToGrid w:val="0"/>
          <w:sz w:val="20"/>
          <w:szCs w:val="20"/>
        </w:rPr>
        <w:t>Signature</w:t>
      </w:r>
    </w:p>
    <w:p w14:paraId="7BDF6C10" w14:textId="77777777" w:rsidR="0056324C" w:rsidRPr="005F3CA4" w:rsidRDefault="0056324C" w:rsidP="0056324C">
      <w:pPr>
        <w:widowControl w:val="0"/>
        <w:rPr>
          <w:rFonts w:ascii="Calibri" w:hAnsi="Calibri" w:cs="Arial"/>
          <w:snapToGrid w:val="0"/>
          <w:sz w:val="20"/>
          <w:szCs w:val="20"/>
        </w:rPr>
      </w:pPr>
    </w:p>
    <w:p w14:paraId="45418A30" w14:textId="77777777" w:rsidR="0056324C" w:rsidRPr="005F3CA4" w:rsidRDefault="0056324C" w:rsidP="0056324C">
      <w:pPr>
        <w:widowControl w:val="0"/>
        <w:pBdr>
          <w:top w:val="thinThickSmallGap" w:sz="24" w:space="1" w:color="auto"/>
        </w:pBdr>
        <w:rPr>
          <w:rFonts w:ascii="Calibri" w:hAnsi="Calibri" w:cs="Arial"/>
          <w:snapToGrid w:val="0"/>
          <w:sz w:val="22"/>
          <w:szCs w:val="22"/>
        </w:rPr>
      </w:pPr>
    </w:p>
    <w:p w14:paraId="7E5F2E52" w14:textId="77777777" w:rsidR="0056324C" w:rsidRPr="005F3CA4" w:rsidRDefault="0056324C" w:rsidP="0056324C">
      <w:pPr>
        <w:widowControl w:val="0"/>
        <w:pBdr>
          <w:top w:val="thinThickSmallGap" w:sz="24" w:space="1" w:color="auto"/>
        </w:pBdr>
        <w:jc w:val="center"/>
        <w:rPr>
          <w:rFonts w:ascii="Calibri" w:hAnsi="Calibri" w:cs="Arial"/>
          <w:b/>
          <w:snapToGrid w:val="0"/>
          <w:sz w:val="28"/>
          <w:szCs w:val="28"/>
        </w:rPr>
      </w:pPr>
      <w:r w:rsidRPr="005F3CA4">
        <w:rPr>
          <w:rFonts w:ascii="Calibri" w:hAnsi="Calibri" w:cs="Arial"/>
          <w:b/>
          <w:snapToGrid w:val="0"/>
          <w:sz w:val="28"/>
          <w:szCs w:val="28"/>
        </w:rPr>
        <w:t>STATE ASSESSMENT CERTIFICATION</w:t>
      </w:r>
    </w:p>
    <w:p w14:paraId="24810CA8" w14:textId="77777777" w:rsidR="0056324C" w:rsidRPr="005F3CA4" w:rsidRDefault="0056324C" w:rsidP="0056324C">
      <w:pPr>
        <w:widowControl w:val="0"/>
        <w:rPr>
          <w:rFonts w:ascii="Calibri" w:hAnsi="Calibri" w:cs="Arial"/>
          <w:snapToGrid w:val="0"/>
          <w:sz w:val="22"/>
          <w:szCs w:val="22"/>
        </w:rPr>
      </w:pPr>
      <w:r w:rsidRPr="005F3CA4">
        <w:rPr>
          <w:rFonts w:ascii="Calibri" w:hAnsi="Calibri" w:cs="Arial"/>
          <w:snapToGrid w:val="0"/>
          <w:sz w:val="22"/>
          <w:szCs w:val="22"/>
        </w:rPr>
        <w:t>The undersigned authorized representative of the corporation contracting herein certifies that the following indicated statement is true and correct and that the undersigned understands making a false statement is a material breach of contract and is grounds for contract cancellation.</w:t>
      </w:r>
    </w:p>
    <w:p w14:paraId="05CF4F18" w14:textId="77777777" w:rsidR="0056324C" w:rsidRPr="005F3CA4" w:rsidRDefault="0056324C" w:rsidP="0056324C">
      <w:pPr>
        <w:widowControl w:val="0"/>
        <w:rPr>
          <w:rFonts w:ascii="Calibri" w:hAnsi="Calibri" w:cs="Arial"/>
          <w:snapToGrid w:val="0"/>
          <w:sz w:val="22"/>
          <w:szCs w:val="22"/>
        </w:rPr>
      </w:pPr>
      <w:r w:rsidRPr="005F3CA4">
        <w:rPr>
          <w:rFonts w:ascii="Calibri" w:hAnsi="Calibri" w:cs="Arial"/>
          <w:snapToGrid w:val="0"/>
          <w:sz w:val="22"/>
          <w:szCs w:val="22"/>
        </w:rPr>
        <w:t>The corporation certifies that:</w:t>
      </w:r>
    </w:p>
    <w:p w14:paraId="7D19F8D2" w14:textId="77777777" w:rsidR="0056324C" w:rsidRPr="005F3CA4" w:rsidRDefault="0056324C" w:rsidP="0056324C">
      <w:pPr>
        <w:widowControl w:val="0"/>
        <w:rPr>
          <w:rFonts w:ascii="Calibri" w:hAnsi="Calibri" w:cs="Arial"/>
          <w:snapToGrid w:val="0"/>
          <w:sz w:val="22"/>
          <w:szCs w:val="22"/>
        </w:rPr>
      </w:pPr>
    </w:p>
    <w:p w14:paraId="686B9DD4" w14:textId="77777777" w:rsidR="0056324C" w:rsidRDefault="0056324C" w:rsidP="0056324C">
      <w:pPr>
        <w:spacing w:after="120"/>
        <w:ind w:left="1080" w:hanging="1080"/>
        <w:rPr>
          <w:rFonts w:ascii="Calibri" w:hAnsi="Calibri" w:cs="Arial"/>
          <w:sz w:val="22"/>
          <w:szCs w:val="22"/>
        </w:rPr>
      </w:pPr>
      <w:r w:rsidRPr="005F3CA4">
        <w:rPr>
          <w:rFonts w:ascii="Calibri" w:hAnsi="Calibri" w:cs="Arial"/>
          <w:sz w:val="22"/>
          <w:szCs w:val="22"/>
        </w:rPr>
        <w:t>_______</w:t>
      </w:r>
      <w:r w:rsidRPr="005F3CA4">
        <w:rPr>
          <w:rFonts w:ascii="Calibri" w:hAnsi="Calibri" w:cs="Arial"/>
          <w:sz w:val="22"/>
          <w:szCs w:val="22"/>
        </w:rPr>
        <w:tab/>
        <w:t xml:space="preserve">It is current in Unemployment Insurance taxes, Payday and Child Labor law monetary obligations, and </w:t>
      </w:r>
      <w:smartTag w:uri="urn:schemas-microsoft-com:office:smarttags" w:element="PlaceName">
        <w:r w:rsidRPr="005F3CA4">
          <w:rPr>
            <w:rFonts w:ascii="Calibri" w:hAnsi="Calibri" w:cs="Arial"/>
            <w:sz w:val="22"/>
            <w:szCs w:val="22"/>
          </w:rPr>
          <w:t>Proprietary</w:t>
        </w:r>
      </w:smartTag>
      <w:r w:rsidRPr="005F3CA4">
        <w:rPr>
          <w:rFonts w:ascii="Calibri" w:hAnsi="Calibri" w:cs="Arial"/>
          <w:sz w:val="22"/>
          <w:szCs w:val="22"/>
        </w:rPr>
        <w:t xml:space="preserve"> </w:t>
      </w:r>
      <w:smartTag w:uri="urn:schemas-microsoft-com:office:smarttags" w:element="PlaceType">
        <w:r w:rsidRPr="005F3CA4">
          <w:rPr>
            <w:rFonts w:ascii="Calibri" w:hAnsi="Calibri" w:cs="Arial"/>
            <w:sz w:val="22"/>
            <w:szCs w:val="22"/>
          </w:rPr>
          <w:t>School</w:t>
        </w:r>
      </w:smartTag>
      <w:r w:rsidRPr="005F3CA4">
        <w:rPr>
          <w:rFonts w:ascii="Calibri" w:hAnsi="Calibri" w:cs="Arial"/>
          <w:sz w:val="22"/>
          <w:szCs w:val="22"/>
        </w:rPr>
        <w:t xml:space="preserve"> fees and assessments payable to the State of </w:t>
      </w:r>
      <w:smartTag w:uri="urn:schemas-microsoft-com:office:smarttags" w:element="State">
        <w:smartTag w:uri="urn:schemas-microsoft-com:office:smarttags" w:element="place">
          <w:r w:rsidRPr="005F3CA4">
            <w:rPr>
              <w:rFonts w:ascii="Calibri" w:hAnsi="Calibri" w:cs="Arial"/>
              <w:sz w:val="22"/>
              <w:szCs w:val="22"/>
            </w:rPr>
            <w:t>Texas</w:t>
          </w:r>
        </w:smartTag>
      </w:smartTag>
      <w:r w:rsidRPr="005F3CA4">
        <w:rPr>
          <w:rFonts w:ascii="Calibri" w:hAnsi="Calibri" w:cs="Arial"/>
          <w:sz w:val="22"/>
          <w:szCs w:val="22"/>
        </w:rPr>
        <w:t>.</w:t>
      </w:r>
    </w:p>
    <w:p w14:paraId="0392AC81" w14:textId="77777777" w:rsidR="0056324C" w:rsidRPr="005F3CA4" w:rsidRDefault="0056324C" w:rsidP="0056324C">
      <w:pPr>
        <w:spacing w:after="120"/>
        <w:ind w:left="1080" w:hanging="1080"/>
        <w:rPr>
          <w:rFonts w:ascii="Calibri" w:hAnsi="Calibri" w:cs="Arial"/>
          <w:sz w:val="22"/>
          <w:szCs w:val="22"/>
        </w:rPr>
      </w:pPr>
    </w:p>
    <w:p w14:paraId="2CF08637" w14:textId="77777777" w:rsidR="0056324C" w:rsidRPr="005F3CA4" w:rsidRDefault="0056324C" w:rsidP="0056324C">
      <w:pPr>
        <w:spacing w:after="120"/>
        <w:ind w:left="1080" w:hanging="1080"/>
        <w:rPr>
          <w:rFonts w:ascii="Calibri" w:hAnsi="Calibri" w:cs="Arial"/>
          <w:sz w:val="22"/>
          <w:szCs w:val="22"/>
        </w:rPr>
      </w:pPr>
      <w:r w:rsidRPr="005F3CA4">
        <w:rPr>
          <w:rFonts w:ascii="Calibri" w:hAnsi="Calibri" w:cs="Arial"/>
          <w:sz w:val="22"/>
          <w:szCs w:val="22"/>
        </w:rPr>
        <w:t>_______</w:t>
      </w:r>
      <w:r w:rsidRPr="005F3CA4">
        <w:rPr>
          <w:rFonts w:ascii="Calibri" w:hAnsi="Calibri" w:cs="Arial"/>
          <w:sz w:val="22"/>
          <w:szCs w:val="22"/>
        </w:rPr>
        <w:tab/>
        <w:t xml:space="preserve">It has no outstanding Unemployment Insurance overpayment balance payable to the State of </w:t>
      </w:r>
      <w:smartTag w:uri="urn:schemas-microsoft-com:office:smarttags" w:element="State">
        <w:smartTag w:uri="urn:schemas-microsoft-com:office:smarttags" w:element="place">
          <w:r w:rsidRPr="005F3CA4">
            <w:rPr>
              <w:rFonts w:ascii="Calibri" w:hAnsi="Calibri" w:cs="Arial"/>
              <w:sz w:val="22"/>
              <w:szCs w:val="22"/>
            </w:rPr>
            <w:t>Texas</w:t>
          </w:r>
        </w:smartTag>
      </w:smartTag>
      <w:r w:rsidRPr="005F3CA4">
        <w:rPr>
          <w:rFonts w:ascii="Calibri" w:hAnsi="Calibri" w:cs="Arial"/>
          <w:sz w:val="22"/>
          <w:szCs w:val="22"/>
        </w:rPr>
        <w:t>.</w:t>
      </w:r>
    </w:p>
    <w:p w14:paraId="2259AC0C" w14:textId="77777777" w:rsidR="0056324C" w:rsidRPr="005F3CA4" w:rsidRDefault="0056324C" w:rsidP="0056324C">
      <w:pPr>
        <w:widowControl w:val="0"/>
        <w:rPr>
          <w:rFonts w:ascii="Calibri" w:hAnsi="Calibri" w:cs="Arial"/>
          <w:snapToGrid w:val="0"/>
          <w:sz w:val="22"/>
          <w:szCs w:val="22"/>
          <w:u w:val="single"/>
        </w:rPr>
      </w:pPr>
    </w:p>
    <w:p w14:paraId="652A0772" w14:textId="77777777" w:rsidR="0056324C" w:rsidRPr="005F3CA4" w:rsidRDefault="0056324C" w:rsidP="0056324C">
      <w:pPr>
        <w:widowControl w:val="0"/>
        <w:rPr>
          <w:rFonts w:ascii="Calibri" w:hAnsi="Calibri" w:cs="Arial"/>
          <w:snapToGrid w:val="0"/>
          <w:sz w:val="22"/>
          <w:szCs w:val="22"/>
        </w:rPr>
      </w:pP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p>
    <w:p w14:paraId="186C9E5F" w14:textId="77777777" w:rsidR="0056324C" w:rsidRPr="005F3CA4" w:rsidRDefault="0056324C" w:rsidP="0056324C">
      <w:pPr>
        <w:widowControl w:val="0"/>
        <w:rPr>
          <w:rFonts w:ascii="Calibri" w:hAnsi="Calibri" w:cs="Arial"/>
          <w:snapToGrid w:val="0"/>
          <w:sz w:val="20"/>
          <w:szCs w:val="20"/>
        </w:rPr>
      </w:pPr>
      <w:r w:rsidRPr="005F3CA4">
        <w:rPr>
          <w:rFonts w:ascii="Calibri" w:hAnsi="Calibri" w:cs="Arial"/>
          <w:snapToGrid w:val="0"/>
          <w:sz w:val="20"/>
          <w:szCs w:val="20"/>
        </w:rPr>
        <w:t>Name and Title of Authorized Representative</w:t>
      </w:r>
    </w:p>
    <w:p w14:paraId="1A0462F4" w14:textId="77777777" w:rsidR="0056324C" w:rsidRPr="005F3CA4" w:rsidRDefault="0056324C" w:rsidP="0056324C">
      <w:pPr>
        <w:widowControl w:val="0"/>
        <w:rPr>
          <w:rFonts w:ascii="Calibri" w:hAnsi="Calibri" w:cs="Arial"/>
          <w:snapToGrid w:val="0"/>
          <w:sz w:val="22"/>
          <w:szCs w:val="22"/>
        </w:rPr>
      </w:pPr>
    </w:p>
    <w:p w14:paraId="3554E636" w14:textId="77777777" w:rsidR="0056324C" w:rsidRPr="005F3CA4" w:rsidRDefault="0056324C" w:rsidP="0056324C">
      <w:pPr>
        <w:widowControl w:val="0"/>
        <w:rPr>
          <w:rFonts w:ascii="Calibri" w:hAnsi="Calibri" w:cs="Arial"/>
          <w:snapToGrid w:val="0"/>
          <w:sz w:val="22"/>
          <w:szCs w:val="22"/>
        </w:rPr>
      </w:pP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p>
    <w:p w14:paraId="1510689B" w14:textId="77777777" w:rsidR="0056324C" w:rsidRPr="005F3CA4" w:rsidRDefault="0056324C" w:rsidP="0056324C">
      <w:pPr>
        <w:widowControl w:val="0"/>
        <w:jc w:val="both"/>
        <w:rPr>
          <w:rFonts w:ascii="Calibri" w:hAnsi="Calibri" w:cs="Arial"/>
          <w:b/>
          <w:bCs/>
          <w:snapToGrid w:val="0"/>
          <w:sz w:val="20"/>
          <w:szCs w:val="20"/>
        </w:rPr>
      </w:pPr>
      <w:r w:rsidRPr="005F3CA4">
        <w:rPr>
          <w:rFonts w:ascii="Calibri" w:hAnsi="Calibri" w:cs="Arial"/>
          <w:snapToGrid w:val="0"/>
          <w:sz w:val="20"/>
          <w:szCs w:val="20"/>
        </w:rPr>
        <w:t>Signature</w:t>
      </w:r>
      <w:r w:rsidRPr="005F3CA4">
        <w:rPr>
          <w:rFonts w:ascii="Calibri" w:hAnsi="Calibri" w:cs="Arial"/>
          <w:b/>
          <w:snapToGrid w:val="0"/>
          <w:sz w:val="22"/>
          <w:szCs w:val="22"/>
        </w:rPr>
        <w:br w:type="page"/>
      </w:r>
    </w:p>
    <w:p w14:paraId="1267FCD9" w14:textId="77777777" w:rsidR="0056324C" w:rsidRDefault="0056324C" w:rsidP="0056324C">
      <w:pPr>
        <w:keepNext/>
        <w:widowControl w:val="0"/>
        <w:jc w:val="center"/>
        <w:outlineLvl w:val="0"/>
        <w:rPr>
          <w:rFonts w:ascii="Calibri" w:hAnsi="Calibri" w:cs="Arial"/>
          <w:b/>
          <w:bCs/>
          <w:snapToGrid w:val="0"/>
          <w:sz w:val="28"/>
          <w:szCs w:val="28"/>
        </w:rPr>
      </w:pPr>
      <w:bookmarkStart w:id="23" w:name="_Toc514072564"/>
      <w:r w:rsidRPr="005F3CA4">
        <w:rPr>
          <w:rFonts w:ascii="Calibri" w:hAnsi="Calibri" w:cs="Arial"/>
          <w:b/>
          <w:bCs/>
          <w:snapToGrid w:val="0"/>
          <w:sz w:val="28"/>
          <w:szCs w:val="28"/>
        </w:rPr>
        <w:lastRenderedPageBreak/>
        <w:t xml:space="preserve">ATTACHMENT </w:t>
      </w:r>
      <w:bookmarkEnd w:id="23"/>
      <w:r>
        <w:rPr>
          <w:rFonts w:ascii="Calibri" w:hAnsi="Calibri" w:cs="Arial"/>
          <w:b/>
          <w:bCs/>
          <w:snapToGrid w:val="0"/>
          <w:sz w:val="28"/>
          <w:szCs w:val="28"/>
        </w:rPr>
        <w:t>D</w:t>
      </w:r>
    </w:p>
    <w:p w14:paraId="3A5BBA91" w14:textId="77777777" w:rsidR="0056324C" w:rsidRPr="005F3CA4" w:rsidRDefault="0056324C" w:rsidP="0056324C">
      <w:pPr>
        <w:keepNext/>
        <w:widowControl w:val="0"/>
        <w:jc w:val="center"/>
        <w:outlineLvl w:val="0"/>
        <w:rPr>
          <w:rFonts w:ascii="Calibri" w:hAnsi="Calibri" w:cs="Arial"/>
          <w:b/>
          <w:bCs/>
          <w:snapToGrid w:val="0"/>
          <w:sz w:val="28"/>
          <w:szCs w:val="28"/>
        </w:rPr>
      </w:pPr>
    </w:p>
    <w:p w14:paraId="6C112D2E" w14:textId="77777777" w:rsidR="0056324C" w:rsidRPr="005F3CA4" w:rsidRDefault="0056324C" w:rsidP="0056324C">
      <w:pPr>
        <w:widowControl w:val="0"/>
        <w:jc w:val="center"/>
        <w:rPr>
          <w:rFonts w:ascii="Calibri" w:hAnsi="Calibri" w:cs="Arial"/>
          <w:b/>
          <w:bCs/>
          <w:snapToGrid w:val="0"/>
          <w:sz w:val="28"/>
          <w:szCs w:val="28"/>
        </w:rPr>
      </w:pPr>
      <w:r w:rsidRPr="005F3CA4">
        <w:rPr>
          <w:rFonts w:ascii="Calibri" w:hAnsi="Calibri" w:cs="Arial"/>
          <w:b/>
          <w:bCs/>
          <w:snapToGrid w:val="0"/>
          <w:sz w:val="28"/>
          <w:szCs w:val="28"/>
        </w:rPr>
        <w:t>CERTIFICATION OF CONFLICT OF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56324C" w:rsidRPr="005F3CA4" w14:paraId="7FB20EDB" w14:textId="77777777" w:rsidTr="00450D25">
        <w:tc>
          <w:tcPr>
            <w:tcW w:w="10152" w:type="dxa"/>
            <w:tcBorders>
              <w:top w:val="double" w:sz="4" w:space="0" w:color="auto"/>
              <w:left w:val="nil"/>
              <w:bottom w:val="nil"/>
              <w:right w:val="nil"/>
            </w:tcBorders>
          </w:tcPr>
          <w:p w14:paraId="69FF3C1D" w14:textId="77777777" w:rsidR="0056324C" w:rsidRPr="005F3CA4" w:rsidRDefault="0056324C" w:rsidP="00450D25">
            <w:pPr>
              <w:widowControl w:val="0"/>
              <w:rPr>
                <w:rFonts w:ascii="Calibri" w:hAnsi="Calibri" w:cs="Arial"/>
                <w:b/>
                <w:bCs/>
                <w:snapToGrid w:val="0"/>
                <w:szCs w:val="20"/>
              </w:rPr>
            </w:pPr>
          </w:p>
        </w:tc>
      </w:tr>
    </w:tbl>
    <w:p w14:paraId="6CF0DE18" w14:textId="6C5A4FB4" w:rsidR="0056324C" w:rsidRPr="005F3CA4" w:rsidRDefault="0056324C" w:rsidP="0056324C">
      <w:pPr>
        <w:widowControl w:val="0"/>
        <w:ind w:left="180" w:hanging="180"/>
        <w:rPr>
          <w:rFonts w:ascii="Calibri" w:hAnsi="Calibri"/>
          <w:snapToGrid w:val="0"/>
        </w:rPr>
      </w:pPr>
      <w:r w:rsidRPr="005F3CA4">
        <w:rPr>
          <w:rFonts w:ascii="Calibri" w:hAnsi="Calibri"/>
          <w:snapToGrid w:val="0"/>
          <w:sz w:val="22"/>
          <w:szCs w:val="22"/>
        </w:rPr>
        <w:t xml:space="preserve"> </w:t>
      </w:r>
      <w:r w:rsidRPr="005F3CA4">
        <w:rPr>
          <w:rFonts w:ascii="Calibri" w:hAnsi="Calibri"/>
          <w:snapToGrid w:val="0"/>
        </w:rPr>
        <w:t xml:space="preserve">By signature of this proposal, </w:t>
      </w:r>
      <w:r w:rsidR="003D5EBE">
        <w:rPr>
          <w:rFonts w:ascii="Calibri" w:hAnsi="Calibri"/>
          <w:snapToGrid w:val="0"/>
        </w:rPr>
        <w:t>Responder</w:t>
      </w:r>
      <w:r w:rsidRPr="005F3CA4">
        <w:rPr>
          <w:rFonts w:ascii="Calibri" w:hAnsi="Calibri"/>
          <w:snapToGrid w:val="0"/>
        </w:rPr>
        <w:t xml:space="preserve"> covenants and affirms that:</w:t>
      </w:r>
    </w:p>
    <w:p w14:paraId="6F852658" w14:textId="14FA3613" w:rsidR="0056324C" w:rsidRPr="005F3CA4" w:rsidRDefault="0056324C" w:rsidP="0056324C">
      <w:pPr>
        <w:widowControl w:val="0"/>
        <w:numPr>
          <w:ilvl w:val="0"/>
          <w:numId w:val="25"/>
        </w:numPr>
        <w:tabs>
          <w:tab w:val="left" w:pos="360"/>
        </w:tabs>
        <w:rPr>
          <w:rFonts w:ascii="Calibri" w:hAnsi="Calibri"/>
          <w:snapToGrid w:val="0"/>
        </w:rPr>
      </w:pPr>
      <w:r w:rsidRPr="005F3CA4">
        <w:rPr>
          <w:rFonts w:ascii="Calibri" w:hAnsi="Calibri"/>
          <w:snapToGrid w:val="0"/>
        </w:rPr>
        <w:t xml:space="preserve">no manager, employee or paid consultant of the </w:t>
      </w:r>
      <w:r w:rsidR="003D5EBE">
        <w:rPr>
          <w:rFonts w:ascii="Calibri" w:hAnsi="Calibri"/>
          <w:snapToGrid w:val="0"/>
        </w:rPr>
        <w:t>Responder</w:t>
      </w:r>
      <w:r w:rsidRPr="005F3CA4">
        <w:rPr>
          <w:rFonts w:ascii="Calibri" w:hAnsi="Calibri"/>
          <w:snapToGrid w:val="0"/>
        </w:rPr>
        <w:t xml:space="preserve"> is a Board Member of PBWDB, the Chief Executive Officer, or an employee of PBWDB;</w:t>
      </w:r>
    </w:p>
    <w:p w14:paraId="621CDFE6" w14:textId="77777777" w:rsidR="0056324C" w:rsidRPr="005F3CA4" w:rsidRDefault="0056324C" w:rsidP="0056324C">
      <w:pPr>
        <w:widowControl w:val="0"/>
        <w:tabs>
          <w:tab w:val="left" w:pos="360"/>
        </w:tabs>
        <w:ind w:left="360" w:hanging="720"/>
        <w:rPr>
          <w:rFonts w:ascii="Calibri" w:hAnsi="Calibri"/>
          <w:snapToGrid w:val="0"/>
        </w:rPr>
      </w:pPr>
    </w:p>
    <w:p w14:paraId="08C663FC" w14:textId="3EB5908D" w:rsidR="0056324C" w:rsidRPr="005F3CA4" w:rsidRDefault="0056324C" w:rsidP="0056324C">
      <w:pPr>
        <w:widowControl w:val="0"/>
        <w:numPr>
          <w:ilvl w:val="0"/>
          <w:numId w:val="25"/>
        </w:numPr>
        <w:tabs>
          <w:tab w:val="left" w:pos="360"/>
        </w:tabs>
        <w:rPr>
          <w:rFonts w:ascii="Calibri" w:hAnsi="Calibri"/>
          <w:snapToGrid w:val="0"/>
        </w:rPr>
      </w:pPr>
      <w:r w:rsidRPr="005F3CA4">
        <w:rPr>
          <w:rFonts w:ascii="Calibri" w:hAnsi="Calibri"/>
          <w:snapToGrid w:val="0"/>
        </w:rPr>
        <w:t xml:space="preserve">no manager or paid consultant of the </w:t>
      </w:r>
      <w:r w:rsidR="003D5EBE">
        <w:rPr>
          <w:rFonts w:ascii="Calibri" w:hAnsi="Calibri"/>
          <w:snapToGrid w:val="0"/>
        </w:rPr>
        <w:t>Responder</w:t>
      </w:r>
      <w:r w:rsidRPr="005F3CA4">
        <w:rPr>
          <w:rFonts w:ascii="Calibri" w:hAnsi="Calibri"/>
          <w:snapToGrid w:val="0"/>
        </w:rPr>
        <w:t xml:space="preserve"> is a spouse to a Board Member of PBWDB, the Chief Executive Officer, or an employee of PBWDB;</w:t>
      </w:r>
    </w:p>
    <w:p w14:paraId="3DF65D77" w14:textId="77777777" w:rsidR="0056324C" w:rsidRPr="005F3CA4" w:rsidRDefault="0056324C" w:rsidP="0056324C">
      <w:pPr>
        <w:widowControl w:val="0"/>
        <w:tabs>
          <w:tab w:val="left" w:pos="360"/>
        </w:tabs>
        <w:ind w:left="360" w:hanging="720"/>
        <w:rPr>
          <w:rFonts w:ascii="Calibri" w:hAnsi="Calibri"/>
          <w:snapToGrid w:val="0"/>
        </w:rPr>
      </w:pPr>
    </w:p>
    <w:p w14:paraId="2F6C6A6F" w14:textId="3A594D0B" w:rsidR="0056324C" w:rsidRPr="005F3CA4" w:rsidRDefault="0056324C" w:rsidP="0056324C">
      <w:pPr>
        <w:widowControl w:val="0"/>
        <w:numPr>
          <w:ilvl w:val="0"/>
          <w:numId w:val="25"/>
        </w:numPr>
        <w:tabs>
          <w:tab w:val="left" w:pos="360"/>
        </w:tabs>
        <w:rPr>
          <w:rFonts w:ascii="Calibri" w:hAnsi="Calibri"/>
          <w:snapToGrid w:val="0"/>
        </w:rPr>
      </w:pPr>
      <w:r w:rsidRPr="005F3CA4">
        <w:rPr>
          <w:rFonts w:ascii="Calibri" w:hAnsi="Calibri"/>
          <w:snapToGrid w:val="0"/>
        </w:rPr>
        <w:t xml:space="preserve">no Board Member of the PBWDB, the Chief Executive Officer, or an employee PBWDB owns or controls more than a ten (10) percent interest in the </w:t>
      </w:r>
      <w:r w:rsidR="003D5EBE">
        <w:rPr>
          <w:rFonts w:ascii="Calibri" w:hAnsi="Calibri"/>
          <w:snapToGrid w:val="0"/>
        </w:rPr>
        <w:t>Responder</w:t>
      </w:r>
      <w:r w:rsidRPr="005F3CA4">
        <w:rPr>
          <w:rFonts w:ascii="Calibri" w:hAnsi="Calibri"/>
          <w:snapToGrid w:val="0"/>
        </w:rPr>
        <w:t>;</w:t>
      </w:r>
    </w:p>
    <w:p w14:paraId="6D3BF3BF" w14:textId="77777777" w:rsidR="0056324C" w:rsidRPr="005F3CA4" w:rsidRDefault="0056324C" w:rsidP="0056324C">
      <w:pPr>
        <w:widowControl w:val="0"/>
        <w:tabs>
          <w:tab w:val="left" w:pos="360"/>
        </w:tabs>
        <w:ind w:left="360" w:hanging="720"/>
        <w:rPr>
          <w:rFonts w:ascii="Calibri" w:hAnsi="Calibri"/>
          <w:snapToGrid w:val="0"/>
        </w:rPr>
      </w:pPr>
    </w:p>
    <w:p w14:paraId="3002D4E8" w14:textId="481911B7" w:rsidR="0056324C" w:rsidRPr="005F3CA4" w:rsidRDefault="0056324C" w:rsidP="0056324C">
      <w:pPr>
        <w:widowControl w:val="0"/>
        <w:numPr>
          <w:ilvl w:val="0"/>
          <w:numId w:val="25"/>
        </w:numPr>
        <w:tabs>
          <w:tab w:val="left" w:pos="360"/>
        </w:tabs>
        <w:rPr>
          <w:rFonts w:ascii="Calibri" w:hAnsi="Calibri"/>
          <w:snapToGrid w:val="0"/>
        </w:rPr>
      </w:pPr>
      <w:r w:rsidRPr="005F3CA4">
        <w:rPr>
          <w:rFonts w:ascii="Calibri" w:hAnsi="Calibri"/>
          <w:snapToGrid w:val="0"/>
        </w:rPr>
        <w:t xml:space="preserve">no spouse of a Board Member of PBWDB, Chief Executive Officer or employee of PBWDB is a manager, employee, or paid consultant of the </w:t>
      </w:r>
      <w:r w:rsidR="003D5EBE">
        <w:rPr>
          <w:rFonts w:ascii="Calibri" w:hAnsi="Calibri"/>
          <w:snapToGrid w:val="0"/>
        </w:rPr>
        <w:t>Responder</w:t>
      </w:r>
      <w:r w:rsidRPr="005F3CA4">
        <w:rPr>
          <w:rFonts w:ascii="Calibri" w:hAnsi="Calibri"/>
          <w:snapToGrid w:val="0"/>
        </w:rPr>
        <w:t>;</w:t>
      </w:r>
    </w:p>
    <w:p w14:paraId="77AE9F1F" w14:textId="77777777" w:rsidR="0056324C" w:rsidRPr="005F3CA4" w:rsidRDefault="0056324C" w:rsidP="0056324C">
      <w:pPr>
        <w:widowControl w:val="0"/>
        <w:tabs>
          <w:tab w:val="left" w:pos="360"/>
        </w:tabs>
        <w:ind w:left="360" w:hanging="720"/>
        <w:rPr>
          <w:rFonts w:ascii="Calibri" w:hAnsi="Calibri"/>
          <w:snapToGrid w:val="0"/>
        </w:rPr>
      </w:pPr>
    </w:p>
    <w:p w14:paraId="011B561C" w14:textId="3EF546FD" w:rsidR="0056324C" w:rsidRPr="005F3CA4" w:rsidRDefault="0056324C" w:rsidP="0056324C">
      <w:pPr>
        <w:widowControl w:val="0"/>
        <w:numPr>
          <w:ilvl w:val="0"/>
          <w:numId w:val="25"/>
        </w:numPr>
        <w:tabs>
          <w:tab w:val="left" w:pos="360"/>
        </w:tabs>
        <w:rPr>
          <w:rFonts w:ascii="Calibri" w:hAnsi="Calibri"/>
          <w:snapToGrid w:val="0"/>
        </w:rPr>
      </w:pPr>
      <w:r w:rsidRPr="005F3CA4">
        <w:rPr>
          <w:rFonts w:ascii="Calibri" w:hAnsi="Calibri"/>
          <w:snapToGrid w:val="0"/>
        </w:rPr>
        <w:t xml:space="preserve">no Board Member of PBWDB, Chief Executive Officer, or employee of PBWDB receives compensation from </w:t>
      </w:r>
      <w:r w:rsidR="003D5EBE">
        <w:rPr>
          <w:rFonts w:ascii="Calibri" w:hAnsi="Calibri"/>
          <w:snapToGrid w:val="0"/>
        </w:rPr>
        <w:t>Responder</w:t>
      </w:r>
      <w:r w:rsidRPr="005F3CA4">
        <w:rPr>
          <w:rFonts w:ascii="Calibri" w:hAnsi="Calibri"/>
          <w:snapToGrid w:val="0"/>
        </w:rPr>
        <w:t xml:space="preserve"> for lobbying activities as defined in federal laws or Chapter 305 of the Texas Government Code;</w:t>
      </w:r>
    </w:p>
    <w:p w14:paraId="10C32EBD" w14:textId="77777777" w:rsidR="0056324C" w:rsidRPr="005F3CA4" w:rsidRDefault="0056324C" w:rsidP="0056324C">
      <w:pPr>
        <w:widowControl w:val="0"/>
        <w:tabs>
          <w:tab w:val="left" w:pos="360"/>
        </w:tabs>
        <w:ind w:left="360" w:hanging="720"/>
        <w:rPr>
          <w:rFonts w:ascii="Calibri" w:hAnsi="Calibri"/>
          <w:snapToGrid w:val="0"/>
        </w:rPr>
      </w:pPr>
    </w:p>
    <w:p w14:paraId="2AE4D5D7" w14:textId="415B951B" w:rsidR="0056324C" w:rsidRPr="005F3CA4" w:rsidRDefault="003D5EBE" w:rsidP="0056324C">
      <w:pPr>
        <w:widowControl w:val="0"/>
        <w:numPr>
          <w:ilvl w:val="0"/>
          <w:numId w:val="25"/>
        </w:numPr>
        <w:tabs>
          <w:tab w:val="left" w:pos="360"/>
        </w:tabs>
        <w:rPr>
          <w:rFonts w:ascii="Calibri" w:hAnsi="Calibri"/>
          <w:snapToGrid w:val="0"/>
        </w:rPr>
      </w:pPr>
      <w:r>
        <w:rPr>
          <w:rFonts w:ascii="Calibri" w:hAnsi="Calibri"/>
          <w:snapToGrid w:val="0"/>
        </w:rPr>
        <w:t>Responder</w:t>
      </w:r>
      <w:r w:rsidR="0056324C" w:rsidRPr="005F3CA4">
        <w:rPr>
          <w:rFonts w:ascii="Calibri" w:hAnsi="Calibri"/>
          <w:snapToGrid w:val="0"/>
        </w:rPr>
        <w:t xml:space="preserve"> has disclosed within the </w:t>
      </w:r>
      <w:r w:rsidR="0056324C">
        <w:rPr>
          <w:rFonts w:ascii="Calibri" w:hAnsi="Calibri"/>
          <w:snapToGrid w:val="0"/>
        </w:rPr>
        <w:t>p</w:t>
      </w:r>
      <w:r w:rsidR="0056324C" w:rsidRPr="005F3CA4">
        <w:rPr>
          <w:rFonts w:ascii="Calibri" w:hAnsi="Calibri"/>
          <w:snapToGrid w:val="0"/>
        </w:rPr>
        <w:t>roposal any interest, fact or circumstance which does or may present a potential conflict of interest;</w:t>
      </w:r>
    </w:p>
    <w:p w14:paraId="27EC5B88" w14:textId="77777777" w:rsidR="0056324C" w:rsidRPr="005F3CA4" w:rsidRDefault="0056324C" w:rsidP="0056324C">
      <w:pPr>
        <w:widowControl w:val="0"/>
        <w:tabs>
          <w:tab w:val="left" w:pos="360"/>
        </w:tabs>
        <w:ind w:left="360" w:hanging="720"/>
        <w:rPr>
          <w:rFonts w:ascii="Calibri" w:hAnsi="Calibri"/>
          <w:snapToGrid w:val="0"/>
        </w:rPr>
      </w:pPr>
    </w:p>
    <w:p w14:paraId="31803800" w14:textId="70EB2CB1" w:rsidR="0056324C" w:rsidRPr="005F3CA4" w:rsidRDefault="0056324C" w:rsidP="0056324C">
      <w:pPr>
        <w:widowControl w:val="0"/>
        <w:numPr>
          <w:ilvl w:val="0"/>
          <w:numId w:val="25"/>
        </w:numPr>
        <w:tabs>
          <w:tab w:val="left" w:pos="360"/>
        </w:tabs>
        <w:rPr>
          <w:rFonts w:ascii="Calibri" w:hAnsi="Calibri"/>
          <w:snapToGrid w:val="0"/>
        </w:rPr>
      </w:pPr>
      <w:r>
        <w:rPr>
          <w:rFonts w:ascii="Calibri" w:hAnsi="Calibri"/>
          <w:snapToGrid w:val="0"/>
        </w:rPr>
        <w:t>S</w:t>
      </w:r>
      <w:r w:rsidRPr="005F3CA4">
        <w:rPr>
          <w:rFonts w:ascii="Calibri" w:hAnsi="Calibri"/>
          <w:snapToGrid w:val="0"/>
        </w:rPr>
        <w:t xml:space="preserve">hould </w:t>
      </w:r>
      <w:r w:rsidR="003D5EBE">
        <w:rPr>
          <w:rFonts w:ascii="Calibri" w:hAnsi="Calibri"/>
          <w:snapToGrid w:val="0"/>
        </w:rPr>
        <w:t>Responder</w:t>
      </w:r>
      <w:r w:rsidRPr="005F3CA4">
        <w:rPr>
          <w:rFonts w:ascii="Calibri" w:hAnsi="Calibri"/>
          <w:snapToGrid w:val="0"/>
        </w:rPr>
        <w:t xml:space="preserve"> fail to abide by the foregoing covenants and affirmations regarding conflict of interest, </w:t>
      </w:r>
      <w:r w:rsidR="003D5EBE">
        <w:rPr>
          <w:rFonts w:ascii="Calibri" w:hAnsi="Calibri"/>
          <w:snapToGrid w:val="0"/>
        </w:rPr>
        <w:t>Responder</w:t>
      </w:r>
      <w:r w:rsidRPr="005F3CA4">
        <w:rPr>
          <w:rFonts w:ascii="Calibri" w:hAnsi="Calibri"/>
          <w:snapToGrid w:val="0"/>
        </w:rPr>
        <w:t xml:space="preserve"> shall not be entitled to the recovery of any costs or expenses incurred in relation to any contract with PBWDB and shall immediately refund to PBWDB any fees or expenses that may have been paid under the contract and shall further be liable for any other costs incurred or damages sustained by PBWDB relating to that contract; and</w:t>
      </w:r>
    </w:p>
    <w:p w14:paraId="1EF1340D" w14:textId="77777777" w:rsidR="0056324C" w:rsidRPr="005F3CA4" w:rsidRDefault="0056324C" w:rsidP="0056324C">
      <w:pPr>
        <w:widowControl w:val="0"/>
        <w:tabs>
          <w:tab w:val="left" w:pos="180"/>
        </w:tabs>
        <w:ind w:left="-270"/>
        <w:rPr>
          <w:rFonts w:ascii="Calibri" w:hAnsi="Calibri"/>
          <w:snapToGrid w:val="0"/>
        </w:rPr>
      </w:pPr>
    </w:p>
    <w:p w14:paraId="2666A2F7" w14:textId="7139AF5A" w:rsidR="0056324C" w:rsidRPr="005F3CA4" w:rsidRDefault="003D5EBE" w:rsidP="0056324C">
      <w:pPr>
        <w:widowControl w:val="0"/>
        <w:numPr>
          <w:ilvl w:val="0"/>
          <w:numId w:val="25"/>
        </w:numPr>
        <w:tabs>
          <w:tab w:val="left" w:pos="360"/>
        </w:tabs>
        <w:rPr>
          <w:rFonts w:ascii="Calibri" w:hAnsi="Calibri"/>
          <w:snapToGrid w:val="0"/>
        </w:rPr>
      </w:pPr>
      <w:r>
        <w:rPr>
          <w:rFonts w:ascii="Calibri" w:hAnsi="Calibri"/>
          <w:snapToGrid w:val="0"/>
        </w:rPr>
        <w:t>Responder</w:t>
      </w:r>
      <w:r w:rsidR="0056324C" w:rsidRPr="005F3CA4">
        <w:rPr>
          <w:rFonts w:ascii="Calibri" w:hAnsi="Calibri"/>
          <w:snapToGrid w:val="0"/>
        </w:rPr>
        <w:t xml:space="preserve"> shall comply with the standards of conduct stated in the Assurances and Certifications, and be in accordance with Texas Administrative Code, Title 40, Part 20, Chapter 802.</w:t>
      </w:r>
    </w:p>
    <w:p w14:paraId="4A869D75" w14:textId="77777777" w:rsidR="0056324C" w:rsidRPr="005F3CA4" w:rsidRDefault="0056324C" w:rsidP="0056324C">
      <w:pPr>
        <w:widowControl w:val="0"/>
        <w:ind w:hanging="720"/>
        <w:rPr>
          <w:rFonts w:ascii="Calibri" w:hAnsi="Calibri"/>
          <w:snapToGrid w:val="0"/>
          <w:sz w:val="22"/>
          <w:szCs w:val="20"/>
        </w:rPr>
      </w:pPr>
    </w:p>
    <w:tbl>
      <w:tblPr>
        <w:tblW w:w="936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60"/>
        <w:gridCol w:w="2412"/>
      </w:tblGrid>
      <w:tr w:rsidR="0056324C" w:rsidRPr="005F3CA4" w14:paraId="00345194" w14:textId="77777777" w:rsidTr="00450D25">
        <w:trPr>
          <w:trHeight w:val="369"/>
        </w:trPr>
        <w:tc>
          <w:tcPr>
            <w:tcW w:w="9360" w:type="dxa"/>
            <w:gridSpan w:val="3"/>
            <w:tcBorders>
              <w:top w:val="nil"/>
              <w:left w:val="nil"/>
              <w:bottom w:val="single" w:sz="4" w:space="0" w:color="auto"/>
              <w:right w:val="nil"/>
            </w:tcBorders>
          </w:tcPr>
          <w:p w14:paraId="29536AC8" w14:textId="77777777" w:rsidR="0056324C" w:rsidRPr="005F3CA4" w:rsidRDefault="0056324C" w:rsidP="00450D25">
            <w:pPr>
              <w:widowControl w:val="0"/>
              <w:rPr>
                <w:rFonts w:ascii="Calibri" w:hAnsi="Calibri"/>
                <w:snapToGrid w:val="0"/>
                <w:sz w:val="22"/>
                <w:szCs w:val="20"/>
              </w:rPr>
            </w:pPr>
          </w:p>
        </w:tc>
      </w:tr>
      <w:tr w:rsidR="0056324C" w:rsidRPr="005F3CA4" w14:paraId="5A5385DA" w14:textId="77777777" w:rsidTr="00450D25">
        <w:tc>
          <w:tcPr>
            <w:tcW w:w="9360" w:type="dxa"/>
            <w:gridSpan w:val="3"/>
            <w:tcBorders>
              <w:top w:val="single" w:sz="4" w:space="0" w:color="auto"/>
              <w:left w:val="nil"/>
              <w:bottom w:val="nil"/>
              <w:right w:val="nil"/>
            </w:tcBorders>
          </w:tcPr>
          <w:p w14:paraId="722A42D9" w14:textId="77777777" w:rsidR="0056324C" w:rsidRPr="00956EC0" w:rsidRDefault="0056324C" w:rsidP="00450D25">
            <w:pPr>
              <w:widowControl w:val="0"/>
              <w:rPr>
                <w:rFonts w:ascii="Calibri" w:hAnsi="Calibri"/>
                <w:snapToGrid w:val="0"/>
                <w:sz w:val="22"/>
                <w:szCs w:val="22"/>
              </w:rPr>
            </w:pPr>
            <w:r w:rsidRPr="00956EC0">
              <w:rPr>
                <w:rFonts w:ascii="Calibri" w:hAnsi="Calibri"/>
                <w:snapToGrid w:val="0"/>
                <w:sz w:val="22"/>
                <w:szCs w:val="22"/>
              </w:rPr>
              <w:t xml:space="preserve">Name of Entity </w:t>
            </w:r>
          </w:p>
        </w:tc>
      </w:tr>
      <w:tr w:rsidR="0056324C" w:rsidRPr="005F3CA4" w14:paraId="08A4598F" w14:textId="77777777" w:rsidTr="00450D25">
        <w:trPr>
          <w:trHeight w:val="387"/>
        </w:trPr>
        <w:tc>
          <w:tcPr>
            <w:tcW w:w="9360" w:type="dxa"/>
            <w:gridSpan w:val="3"/>
            <w:tcBorders>
              <w:top w:val="nil"/>
              <w:left w:val="nil"/>
              <w:bottom w:val="single" w:sz="4" w:space="0" w:color="auto"/>
              <w:right w:val="nil"/>
            </w:tcBorders>
          </w:tcPr>
          <w:p w14:paraId="5142F08F" w14:textId="77777777" w:rsidR="0056324C" w:rsidRPr="00956EC0" w:rsidRDefault="0056324C" w:rsidP="00450D25">
            <w:pPr>
              <w:widowControl w:val="0"/>
              <w:rPr>
                <w:rFonts w:ascii="Calibri" w:hAnsi="Calibri"/>
                <w:snapToGrid w:val="0"/>
                <w:sz w:val="22"/>
                <w:szCs w:val="22"/>
              </w:rPr>
            </w:pPr>
          </w:p>
          <w:p w14:paraId="10137B2A" w14:textId="77777777" w:rsidR="0056324C" w:rsidRDefault="0056324C" w:rsidP="00450D25">
            <w:pPr>
              <w:widowControl w:val="0"/>
              <w:rPr>
                <w:rFonts w:ascii="Calibri" w:hAnsi="Calibri"/>
                <w:snapToGrid w:val="0"/>
                <w:sz w:val="22"/>
                <w:szCs w:val="22"/>
              </w:rPr>
            </w:pPr>
          </w:p>
          <w:p w14:paraId="5668AC3C" w14:textId="77777777" w:rsidR="0056324C" w:rsidRPr="00956EC0" w:rsidRDefault="0056324C" w:rsidP="00450D25">
            <w:pPr>
              <w:widowControl w:val="0"/>
              <w:rPr>
                <w:rFonts w:ascii="Calibri" w:hAnsi="Calibri"/>
                <w:snapToGrid w:val="0"/>
                <w:sz w:val="22"/>
                <w:szCs w:val="22"/>
              </w:rPr>
            </w:pPr>
          </w:p>
        </w:tc>
      </w:tr>
      <w:tr w:rsidR="0056324C" w:rsidRPr="005F3CA4" w14:paraId="0DF13C38" w14:textId="77777777" w:rsidTr="00450D25">
        <w:tc>
          <w:tcPr>
            <w:tcW w:w="9360" w:type="dxa"/>
            <w:gridSpan w:val="3"/>
            <w:tcBorders>
              <w:top w:val="single" w:sz="4" w:space="0" w:color="auto"/>
              <w:left w:val="nil"/>
              <w:bottom w:val="nil"/>
              <w:right w:val="nil"/>
            </w:tcBorders>
          </w:tcPr>
          <w:p w14:paraId="240C7BAC" w14:textId="77777777" w:rsidR="0056324C" w:rsidRPr="00956EC0" w:rsidRDefault="0056324C" w:rsidP="00450D25">
            <w:pPr>
              <w:widowControl w:val="0"/>
              <w:rPr>
                <w:rFonts w:ascii="Calibri" w:hAnsi="Calibri"/>
                <w:snapToGrid w:val="0"/>
                <w:sz w:val="22"/>
                <w:szCs w:val="22"/>
              </w:rPr>
            </w:pPr>
            <w:r w:rsidRPr="00956EC0">
              <w:rPr>
                <w:rFonts w:ascii="Calibri" w:hAnsi="Calibri"/>
                <w:snapToGrid w:val="0"/>
                <w:sz w:val="22"/>
                <w:szCs w:val="22"/>
              </w:rPr>
              <w:t>Name and Title of Authorized Signatory</w:t>
            </w:r>
          </w:p>
        </w:tc>
      </w:tr>
      <w:tr w:rsidR="0056324C" w:rsidRPr="005F3CA4" w14:paraId="5FE3705E" w14:textId="77777777" w:rsidTr="00450D25">
        <w:trPr>
          <w:trHeight w:val="459"/>
        </w:trPr>
        <w:tc>
          <w:tcPr>
            <w:tcW w:w="6588" w:type="dxa"/>
            <w:tcBorders>
              <w:top w:val="nil"/>
              <w:left w:val="nil"/>
              <w:bottom w:val="single" w:sz="4" w:space="0" w:color="auto"/>
              <w:right w:val="nil"/>
            </w:tcBorders>
          </w:tcPr>
          <w:p w14:paraId="7A9FF5CD" w14:textId="77777777" w:rsidR="0056324C" w:rsidRPr="00956EC0" w:rsidRDefault="0056324C" w:rsidP="00450D25">
            <w:pPr>
              <w:widowControl w:val="0"/>
              <w:rPr>
                <w:rFonts w:ascii="Calibri" w:hAnsi="Calibri"/>
                <w:snapToGrid w:val="0"/>
                <w:sz w:val="22"/>
                <w:szCs w:val="22"/>
              </w:rPr>
            </w:pPr>
          </w:p>
          <w:p w14:paraId="65A5A1EC" w14:textId="77777777" w:rsidR="0056324C" w:rsidRDefault="0056324C" w:rsidP="00450D25">
            <w:pPr>
              <w:widowControl w:val="0"/>
              <w:rPr>
                <w:rFonts w:ascii="Calibri" w:hAnsi="Calibri"/>
                <w:snapToGrid w:val="0"/>
                <w:sz w:val="22"/>
                <w:szCs w:val="22"/>
              </w:rPr>
            </w:pPr>
          </w:p>
          <w:p w14:paraId="1E41BCAB" w14:textId="77777777" w:rsidR="0056324C" w:rsidRPr="00956EC0" w:rsidRDefault="0056324C" w:rsidP="00450D25">
            <w:pPr>
              <w:widowControl w:val="0"/>
              <w:rPr>
                <w:rFonts w:ascii="Calibri" w:hAnsi="Calibri"/>
                <w:snapToGrid w:val="0"/>
                <w:sz w:val="22"/>
                <w:szCs w:val="22"/>
              </w:rPr>
            </w:pPr>
          </w:p>
        </w:tc>
        <w:tc>
          <w:tcPr>
            <w:tcW w:w="360" w:type="dxa"/>
            <w:tcBorders>
              <w:top w:val="nil"/>
              <w:left w:val="nil"/>
              <w:bottom w:val="nil"/>
              <w:right w:val="nil"/>
            </w:tcBorders>
          </w:tcPr>
          <w:p w14:paraId="5AEFAF1B" w14:textId="77777777" w:rsidR="0056324C" w:rsidRPr="005F3CA4" w:rsidRDefault="0056324C" w:rsidP="00450D25">
            <w:pPr>
              <w:widowControl w:val="0"/>
              <w:rPr>
                <w:rFonts w:ascii="Calibri" w:hAnsi="Calibri"/>
                <w:snapToGrid w:val="0"/>
                <w:sz w:val="22"/>
                <w:szCs w:val="20"/>
              </w:rPr>
            </w:pPr>
          </w:p>
        </w:tc>
        <w:tc>
          <w:tcPr>
            <w:tcW w:w="2412" w:type="dxa"/>
            <w:tcBorders>
              <w:top w:val="nil"/>
              <w:left w:val="nil"/>
              <w:bottom w:val="single" w:sz="4" w:space="0" w:color="auto"/>
              <w:right w:val="nil"/>
            </w:tcBorders>
          </w:tcPr>
          <w:p w14:paraId="381D877C" w14:textId="77777777" w:rsidR="0056324C" w:rsidRPr="00956EC0" w:rsidRDefault="0056324C" w:rsidP="00450D25">
            <w:pPr>
              <w:widowControl w:val="0"/>
              <w:rPr>
                <w:rFonts w:ascii="Calibri" w:hAnsi="Calibri"/>
                <w:snapToGrid w:val="0"/>
                <w:sz w:val="22"/>
                <w:szCs w:val="22"/>
              </w:rPr>
            </w:pPr>
          </w:p>
        </w:tc>
      </w:tr>
      <w:tr w:rsidR="0056324C" w:rsidRPr="005F3CA4" w14:paraId="1B2A4E2A" w14:textId="77777777" w:rsidTr="00450D25">
        <w:tc>
          <w:tcPr>
            <w:tcW w:w="6588" w:type="dxa"/>
            <w:tcBorders>
              <w:top w:val="single" w:sz="4" w:space="0" w:color="auto"/>
              <w:left w:val="nil"/>
              <w:bottom w:val="nil"/>
              <w:right w:val="nil"/>
            </w:tcBorders>
          </w:tcPr>
          <w:p w14:paraId="335ABB90" w14:textId="77777777" w:rsidR="0056324C" w:rsidRPr="00956EC0" w:rsidRDefault="0056324C" w:rsidP="00450D25">
            <w:pPr>
              <w:widowControl w:val="0"/>
              <w:rPr>
                <w:rFonts w:ascii="Calibri" w:hAnsi="Calibri"/>
                <w:snapToGrid w:val="0"/>
                <w:sz w:val="22"/>
                <w:szCs w:val="22"/>
              </w:rPr>
            </w:pPr>
            <w:r w:rsidRPr="00956EC0">
              <w:rPr>
                <w:rFonts w:ascii="Calibri" w:hAnsi="Calibri"/>
                <w:snapToGrid w:val="0"/>
                <w:sz w:val="22"/>
                <w:szCs w:val="22"/>
              </w:rPr>
              <w:t>Signature</w:t>
            </w:r>
          </w:p>
        </w:tc>
        <w:tc>
          <w:tcPr>
            <w:tcW w:w="360" w:type="dxa"/>
            <w:tcBorders>
              <w:top w:val="nil"/>
              <w:left w:val="nil"/>
              <w:bottom w:val="nil"/>
              <w:right w:val="nil"/>
            </w:tcBorders>
          </w:tcPr>
          <w:p w14:paraId="3ADA4EFE" w14:textId="77777777" w:rsidR="0056324C" w:rsidRPr="005F3CA4" w:rsidRDefault="0056324C" w:rsidP="00450D25">
            <w:pPr>
              <w:widowControl w:val="0"/>
              <w:rPr>
                <w:rFonts w:ascii="Calibri" w:hAnsi="Calibri"/>
                <w:snapToGrid w:val="0"/>
                <w:sz w:val="22"/>
                <w:szCs w:val="20"/>
              </w:rPr>
            </w:pPr>
          </w:p>
        </w:tc>
        <w:tc>
          <w:tcPr>
            <w:tcW w:w="2412" w:type="dxa"/>
            <w:tcBorders>
              <w:top w:val="single" w:sz="4" w:space="0" w:color="auto"/>
              <w:left w:val="nil"/>
              <w:bottom w:val="nil"/>
              <w:right w:val="nil"/>
            </w:tcBorders>
          </w:tcPr>
          <w:p w14:paraId="64152B48" w14:textId="77777777" w:rsidR="0056324C" w:rsidRPr="00956EC0" w:rsidRDefault="0056324C" w:rsidP="00450D25">
            <w:pPr>
              <w:widowControl w:val="0"/>
              <w:rPr>
                <w:rFonts w:ascii="Calibri" w:hAnsi="Calibri"/>
                <w:snapToGrid w:val="0"/>
                <w:sz w:val="22"/>
                <w:szCs w:val="22"/>
              </w:rPr>
            </w:pPr>
            <w:r w:rsidRPr="00956EC0">
              <w:rPr>
                <w:rFonts w:ascii="Calibri" w:hAnsi="Calibri"/>
                <w:snapToGrid w:val="0"/>
                <w:sz w:val="22"/>
                <w:szCs w:val="22"/>
              </w:rPr>
              <w:t>Date</w:t>
            </w:r>
          </w:p>
        </w:tc>
      </w:tr>
    </w:tbl>
    <w:p w14:paraId="52F939F0" w14:textId="659D2D84" w:rsidR="0056324C" w:rsidRDefault="0056324C" w:rsidP="003D5E37">
      <w:pPr>
        <w:suppressAutoHyphens/>
        <w:rPr>
          <w:rFonts w:asciiTheme="minorHAnsi" w:hAnsiTheme="minorHAnsi" w:cstheme="minorHAnsi"/>
          <w:color w:val="000000"/>
          <w:sz w:val="22"/>
          <w:szCs w:val="22"/>
        </w:rPr>
      </w:pPr>
    </w:p>
    <w:p w14:paraId="59E7FD57" w14:textId="77777777" w:rsidR="0056324C" w:rsidRDefault="0056324C">
      <w:pPr>
        <w:rPr>
          <w:rFonts w:asciiTheme="minorHAnsi" w:hAnsiTheme="minorHAnsi" w:cstheme="minorHAnsi"/>
          <w:color w:val="000000"/>
          <w:sz w:val="22"/>
          <w:szCs w:val="22"/>
        </w:rPr>
      </w:pPr>
      <w:r>
        <w:rPr>
          <w:rFonts w:asciiTheme="minorHAnsi" w:hAnsiTheme="minorHAnsi" w:cstheme="minorHAnsi"/>
          <w:color w:val="000000"/>
          <w:sz w:val="22"/>
          <w:szCs w:val="22"/>
        </w:rPr>
        <w:br w:type="page"/>
      </w:r>
    </w:p>
    <w:p w14:paraId="5E07E3FB" w14:textId="77777777" w:rsidR="0056324C" w:rsidRDefault="0056324C" w:rsidP="0056324C">
      <w:pPr>
        <w:widowControl w:val="0"/>
        <w:autoSpaceDE w:val="0"/>
        <w:autoSpaceDN w:val="0"/>
        <w:adjustRightInd w:val="0"/>
        <w:jc w:val="center"/>
        <w:rPr>
          <w:rFonts w:ascii="Calibri" w:hAnsi="Calibri"/>
          <w:b/>
          <w:snapToGrid w:val="0"/>
          <w:sz w:val="28"/>
          <w:szCs w:val="28"/>
        </w:rPr>
      </w:pPr>
      <w:r w:rsidRPr="00F42C69">
        <w:rPr>
          <w:rFonts w:ascii="Calibri" w:hAnsi="Calibri"/>
          <w:b/>
          <w:snapToGrid w:val="0"/>
          <w:sz w:val="28"/>
          <w:szCs w:val="28"/>
        </w:rPr>
        <w:lastRenderedPageBreak/>
        <w:t xml:space="preserve">ATTACHMENT </w:t>
      </w:r>
      <w:r>
        <w:rPr>
          <w:rFonts w:ascii="Calibri" w:hAnsi="Calibri"/>
          <w:b/>
          <w:snapToGrid w:val="0"/>
          <w:sz w:val="28"/>
          <w:szCs w:val="28"/>
        </w:rPr>
        <w:t>E</w:t>
      </w:r>
    </w:p>
    <w:p w14:paraId="6FC20B64" w14:textId="77777777" w:rsidR="0056324C" w:rsidRPr="00F42C69" w:rsidRDefault="0056324C" w:rsidP="0056324C">
      <w:pPr>
        <w:widowControl w:val="0"/>
        <w:autoSpaceDE w:val="0"/>
        <w:autoSpaceDN w:val="0"/>
        <w:adjustRightInd w:val="0"/>
        <w:jc w:val="center"/>
        <w:rPr>
          <w:rFonts w:ascii="Calibri" w:hAnsi="Calibri"/>
          <w:b/>
          <w:snapToGrid w:val="0"/>
          <w:sz w:val="28"/>
          <w:szCs w:val="28"/>
        </w:rPr>
      </w:pPr>
    </w:p>
    <w:p w14:paraId="023BFB29" w14:textId="77777777" w:rsidR="0056324C" w:rsidRPr="00F42C69" w:rsidRDefault="0056324C" w:rsidP="0056324C">
      <w:pPr>
        <w:autoSpaceDE w:val="0"/>
        <w:autoSpaceDN w:val="0"/>
        <w:adjustRightInd w:val="0"/>
        <w:jc w:val="center"/>
        <w:rPr>
          <w:rFonts w:asciiTheme="minorHAnsi" w:hAnsiTheme="minorHAnsi" w:cs="Arial"/>
          <w:b/>
          <w:bCs/>
          <w:sz w:val="28"/>
          <w:szCs w:val="28"/>
        </w:rPr>
      </w:pPr>
      <w:r w:rsidRPr="00F42C69">
        <w:rPr>
          <w:rFonts w:asciiTheme="minorHAnsi" w:hAnsiTheme="minorHAnsi" w:cs="Arial"/>
          <w:b/>
          <w:bCs/>
          <w:sz w:val="28"/>
          <w:szCs w:val="28"/>
        </w:rPr>
        <w:t>CERTIFICATION ON THE USE OF PUBLIC SUBSIDY RESTRICTION</w:t>
      </w:r>
    </w:p>
    <w:tbl>
      <w:tblPr>
        <w:tblStyle w:val="TableGrid1"/>
        <w:tblW w:w="0" w:type="auto"/>
        <w:tblLook w:val="04A0" w:firstRow="1" w:lastRow="0" w:firstColumn="1" w:lastColumn="0" w:noHBand="0" w:noVBand="1"/>
      </w:tblPr>
      <w:tblGrid>
        <w:gridCol w:w="9926"/>
      </w:tblGrid>
      <w:tr w:rsidR="0056324C" w:rsidRPr="00F42C69" w14:paraId="0ABE20F3" w14:textId="77777777" w:rsidTr="00450D25">
        <w:tc>
          <w:tcPr>
            <w:tcW w:w="9926" w:type="dxa"/>
            <w:tcBorders>
              <w:top w:val="double" w:sz="4" w:space="0" w:color="auto"/>
              <w:left w:val="nil"/>
              <w:bottom w:val="nil"/>
              <w:right w:val="nil"/>
            </w:tcBorders>
          </w:tcPr>
          <w:p w14:paraId="521F02E0" w14:textId="77777777" w:rsidR="0056324C" w:rsidRPr="00F42C69" w:rsidRDefault="0056324C" w:rsidP="00450D25">
            <w:pPr>
              <w:autoSpaceDE w:val="0"/>
              <w:autoSpaceDN w:val="0"/>
              <w:adjustRightInd w:val="0"/>
              <w:jc w:val="center"/>
              <w:rPr>
                <w:rFonts w:asciiTheme="minorHAnsi" w:hAnsiTheme="minorHAnsi" w:cs="Arial"/>
              </w:rPr>
            </w:pPr>
          </w:p>
        </w:tc>
      </w:tr>
    </w:tbl>
    <w:p w14:paraId="3B02BF07" w14:textId="77777777" w:rsidR="0056324C" w:rsidRPr="00F42C69" w:rsidRDefault="0056324C" w:rsidP="0056324C">
      <w:pPr>
        <w:autoSpaceDE w:val="0"/>
        <w:autoSpaceDN w:val="0"/>
        <w:adjustRightInd w:val="0"/>
        <w:rPr>
          <w:rFonts w:asciiTheme="minorHAnsi" w:hAnsiTheme="minorHAnsi" w:cs="Arial"/>
        </w:rPr>
      </w:pPr>
      <w:r w:rsidRPr="00F42C69">
        <w:rPr>
          <w:rFonts w:asciiTheme="minorHAnsi" w:hAnsiTheme="minorHAnsi" w:cs="Arial"/>
        </w:rPr>
        <w:t xml:space="preserve">Pursuant to Texas Government Code 2264.051, a business that applies to receive a public subsidy from a state agency or state funded agency shall certify that the business, or a branch, division, or department of the business does not and will not knowingly employ an undocumented worker as defined in the Texas Government Code, 2264.001(4). </w:t>
      </w:r>
    </w:p>
    <w:p w14:paraId="73674495" w14:textId="77777777" w:rsidR="0056324C" w:rsidRPr="00F42C69" w:rsidRDefault="0056324C" w:rsidP="0056324C">
      <w:pPr>
        <w:autoSpaceDE w:val="0"/>
        <w:autoSpaceDN w:val="0"/>
        <w:adjustRightInd w:val="0"/>
        <w:rPr>
          <w:rFonts w:asciiTheme="minorHAnsi" w:hAnsiTheme="minorHAnsi" w:cs="Arial"/>
        </w:rPr>
      </w:pPr>
    </w:p>
    <w:p w14:paraId="5BBF0E8D" w14:textId="77777777" w:rsidR="0056324C" w:rsidRPr="00F42C69" w:rsidRDefault="0056324C" w:rsidP="0056324C">
      <w:pPr>
        <w:autoSpaceDE w:val="0"/>
        <w:autoSpaceDN w:val="0"/>
        <w:adjustRightInd w:val="0"/>
        <w:rPr>
          <w:rFonts w:asciiTheme="minorHAnsi" w:hAnsiTheme="minorHAnsi" w:cs="Arial"/>
        </w:rPr>
      </w:pPr>
      <w:r w:rsidRPr="00F42C69">
        <w:rPr>
          <w:rFonts w:asciiTheme="minorHAnsi" w:hAnsiTheme="minorHAnsi" w:cs="Arial"/>
        </w:rPr>
        <w:t xml:space="preserve">The undersigned authorized representative of the entity making the offer or application herein understands and certifies that: </w:t>
      </w:r>
    </w:p>
    <w:p w14:paraId="4B9E0BF7" w14:textId="77777777" w:rsidR="0056324C" w:rsidRPr="00F42C69" w:rsidRDefault="0056324C" w:rsidP="0056324C">
      <w:pPr>
        <w:tabs>
          <w:tab w:val="left" w:pos="1260"/>
        </w:tabs>
        <w:autoSpaceDE w:val="0"/>
        <w:autoSpaceDN w:val="0"/>
        <w:adjustRightInd w:val="0"/>
        <w:ind w:left="720"/>
        <w:rPr>
          <w:rFonts w:asciiTheme="minorHAnsi" w:hAnsiTheme="minorHAnsi" w:cs="Arial"/>
        </w:rPr>
      </w:pPr>
      <w:r w:rsidRPr="00F42C69">
        <w:rPr>
          <w:rFonts w:asciiTheme="minorHAnsi" w:hAnsiTheme="minorHAnsi" w:cs="Arial"/>
        </w:rPr>
        <w:t>(1)</w:t>
      </w:r>
      <w:r w:rsidRPr="00F42C69">
        <w:rPr>
          <w:rFonts w:asciiTheme="minorHAnsi" w:hAnsiTheme="minorHAnsi" w:cs="Arial"/>
        </w:rPr>
        <w:tab/>
        <w:t xml:space="preserve">the following indicated statement is true and correct; </w:t>
      </w:r>
    </w:p>
    <w:p w14:paraId="093DED48" w14:textId="77777777" w:rsidR="0056324C" w:rsidRPr="00F42C69" w:rsidRDefault="0056324C" w:rsidP="0056324C">
      <w:pPr>
        <w:tabs>
          <w:tab w:val="left" w:pos="1260"/>
        </w:tabs>
        <w:autoSpaceDE w:val="0"/>
        <w:autoSpaceDN w:val="0"/>
        <w:adjustRightInd w:val="0"/>
        <w:ind w:left="720"/>
        <w:rPr>
          <w:rFonts w:asciiTheme="minorHAnsi" w:hAnsiTheme="minorHAnsi" w:cs="Arial"/>
        </w:rPr>
      </w:pPr>
      <w:r w:rsidRPr="00F42C69">
        <w:rPr>
          <w:rFonts w:asciiTheme="minorHAnsi" w:hAnsiTheme="minorHAnsi" w:cs="Arial"/>
        </w:rPr>
        <w:t>(2)</w:t>
      </w:r>
      <w:r w:rsidRPr="00F42C69">
        <w:rPr>
          <w:rFonts w:asciiTheme="minorHAnsi" w:hAnsiTheme="minorHAnsi" w:cs="Arial"/>
        </w:rPr>
        <w:tab/>
        <w:t xml:space="preserve">making a false statement is a material breach of contract and grounds </w:t>
      </w:r>
    </w:p>
    <w:p w14:paraId="27C4A1DF" w14:textId="77777777" w:rsidR="0056324C" w:rsidRPr="00F42C69" w:rsidRDefault="0056324C" w:rsidP="0056324C">
      <w:pPr>
        <w:tabs>
          <w:tab w:val="left" w:pos="1170"/>
        </w:tabs>
        <w:autoSpaceDE w:val="0"/>
        <w:autoSpaceDN w:val="0"/>
        <w:adjustRightInd w:val="0"/>
        <w:ind w:left="1170" w:firstLine="90"/>
        <w:rPr>
          <w:rFonts w:asciiTheme="minorHAnsi" w:hAnsiTheme="minorHAnsi" w:cs="Arial"/>
        </w:rPr>
      </w:pPr>
      <w:r w:rsidRPr="00F42C69">
        <w:rPr>
          <w:rFonts w:asciiTheme="minorHAnsi" w:hAnsiTheme="minorHAnsi" w:cs="Arial"/>
        </w:rPr>
        <w:t xml:space="preserve">Contract cancellation; and </w:t>
      </w:r>
    </w:p>
    <w:p w14:paraId="3D82C320" w14:textId="77777777" w:rsidR="0056324C" w:rsidRPr="00F42C69" w:rsidRDefault="0056324C" w:rsidP="0056324C">
      <w:pPr>
        <w:tabs>
          <w:tab w:val="left" w:pos="1260"/>
        </w:tabs>
        <w:autoSpaceDE w:val="0"/>
        <w:autoSpaceDN w:val="0"/>
        <w:adjustRightInd w:val="0"/>
        <w:ind w:left="1260" w:hanging="540"/>
        <w:rPr>
          <w:rFonts w:asciiTheme="minorHAnsi" w:hAnsiTheme="minorHAnsi" w:cs="Arial"/>
        </w:rPr>
      </w:pPr>
      <w:r w:rsidRPr="00F42C69">
        <w:rPr>
          <w:rFonts w:asciiTheme="minorHAnsi" w:hAnsiTheme="minorHAnsi" w:cs="Arial"/>
        </w:rPr>
        <w:t>(3)</w:t>
      </w:r>
      <w:r w:rsidRPr="00F42C69">
        <w:rPr>
          <w:rFonts w:asciiTheme="minorHAnsi" w:hAnsiTheme="minorHAnsi" w:cs="Arial"/>
        </w:rPr>
        <w:tab/>
        <w:t xml:space="preserve">If, after receiving a public subsidy, the entity is convicted of a violation under 8 United States Code 1324a(f) (relating to the unlawful employment of undocumented workers) the entity shall repay the amount of the public subsidy with interest, at the rate provided under the contract issued pursuant to this offer or application, within 120 days of receiving the notice of violation.” </w:t>
      </w:r>
    </w:p>
    <w:p w14:paraId="5C8477AB" w14:textId="77777777" w:rsidR="0056324C" w:rsidRPr="00F42C69" w:rsidRDefault="0056324C" w:rsidP="0056324C">
      <w:pPr>
        <w:autoSpaceDE w:val="0"/>
        <w:autoSpaceDN w:val="0"/>
        <w:adjustRightInd w:val="0"/>
        <w:rPr>
          <w:rFonts w:asciiTheme="minorHAnsi" w:hAnsiTheme="minorHAnsi" w:cs="Arial"/>
        </w:rPr>
      </w:pPr>
    </w:p>
    <w:p w14:paraId="60EFBB2D" w14:textId="77777777" w:rsidR="0056324C" w:rsidRPr="00F42C69" w:rsidRDefault="0056324C" w:rsidP="0056324C">
      <w:pPr>
        <w:autoSpaceDE w:val="0"/>
        <w:autoSpaceDN w:val="0"/>
        <w:adjustRightInd w:val="0"/>
        <w:rPr>
          <w:rFonts w:asciiTheme="minorHAnsi" w:hAnsiTheme="minorHAnsi" w:cs="Arial"/>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70"/>
        <w:gridCol w:w="986"/>
        <w:gridCol w:w="270"/>
        <w:gridCol w:w="3676"/>
        <w:gridCol w:w="730"/>
        <w:gridCol w:w="252"/>
        <w:gridCol w:w="2366"/>
      </w:tblGrid>
      <w:tr w:rsidR="0056324C" w:rsidRPr="00496119" w14:paraId="00D35069" w14:textId="77777777" w:rsidTr="00450D25">
        <w:trPr>
          <w:trHeight w:val="423"/>
        </w:trPr>
        <w:tc>
          <w:tcPr>
            <w:tcW w:w="1080" w:type="dxa"/>
            <w:tcBorders>
              <w:top w:val="nil"/>
              <w:left w:val="nil"/>
              <w:bottom w:val="nil"/>
              <w:right w:val="nil"/>
            </w:tcBorders>
            <w:vAlign w:val="bottom"/>
          </w:tcPr>
          <w:p w14:paraId="67ECA84E" w14:textId="77777777" w:rsidR="0056324C" w:rsidRPr="00496119" w:rsidRDefault="0056324C" w:rsidP="00450D25">
            <w:pPr>
              <w:widowControl w:val="0"/>
              <w:autoSpaceDE w:val="0"/>
              <w:autoSpaceDN w:val="0"/>
              <w:adjustRightInd w:val="0"/>
              <w:rPr>
                <w:rFonts w:ascii="Calibri" w:hAnsi="Calibri" w:cs="Arial"/>
                <w:snapToGrid w:val="0"/>
                <w:sz w:val="22"/>
                <w:szCs w:val="22"/>
              </w:rPr>
            </w:pPr>
            <w:r w:rsidRPr="00496119">
              <w:rPr>
                <w:rFonts w:ascii="Calibri" w:hAnsi="Calibri" w:cs="Arial"/>
                <w:snapToGrid w:val="0"/>
                <w:sz w:val="22"/>
                <w:szCs w:val="22"/>
              </w:rPr>
              <w:t>Signature</w:t>
            </w:r>
          </w:p>
        </w:tc>
        <w:tc>
          <w:tcPr>
            <w:tcW w:w="270" w:type="dxa"/>
            <w:tcBorders>
              <w:top w:val="nil"/>
              <w:left w:val="nil"/>
              <w:bottom w:val="nil"/>
              <w:right w:val="nil"/>
            </w:tcBorders>
            <w:vAlign w:val="bottom"/>
          </w:tcPr>
          <w:p w14:paraId="7D0194F2" w14:textId="77777777" w:rsidR="0056324C" w:rsidRPr="00496119" w:rsidRDefault="0056324C" w:rsidP="00450D25">
            <w:pPr>
              <w:widowControl w:val="0"/>
              <w:autoSpaceDE w:val="0"/>
              <w:autoSpaceDN w:val="0"/>
              <w:adjustRightInd w:val="0"/>
              <w:rPr>
                <w:rFonts w:ascii="Calibri" w:hAnsi="Calibri" w:cs="Arial"/>
                <w:snapToGrid w:val="0"/>
                <w:sz w:val="22"/>
                <w:szCs w:val="22"/>
              </w:rPr>
            </w:pPr>
          </w:p>
        </w:tc>
        <w:tc>
          <w:tcPr>
            <w:tcW w:w="4932" w:type="dxa"/>
            <w:gridSpan w:val="3"/>
            <w:tcBorders>
              <w:top w:val="nil"/>
              <w:left w:val="nil"/>
              <w:bottom w:val="single" w:sz="4" w:space="0" w:color="auto"/>
              <w:right w:val="nil"/>
            </w:tcBorders>
            <w:vAlign w:val="bottom"/>
          </w:tcPr>
          <w:p w14:paraId="40BBF53C" w14:textId="77777777" w:rsidR="0056324C" w:rsidRPr="00496119" w:rsidRDefault="0056324C" w:rsidP="00450D25">
            <w:pPr>
              <w:widowControl w:val="0"/>
              <w:autoSpaceDE w:val="0"/>
              <w:autoSpaceDN w:val="0"/>
              <w:adjustRightInd w:val="0"/>
              <w:rPr>
                <w:rFonts w:ascii="Calibri" w:hAnsi="Calibri" w:cs="Arial"/>
                <w:snapToGrid w:val="0"/>
                <w:sz w:val="22"/>
                <w:szCs w:val="22"/>
              </w:rPr>
            </w:pPr>
          </w:p>
        </w:tc>
        <w:tc>
          <w:tcPr>
            <w:tcW w:w="730" w:type="dxa"/>
            <w:tcBorders>
              <w:top w:val="nil"/>
              <w:left w:val="nil"/>
              <w:bottom w:val="nil"/>
              <w:right w:val="nil"/>
            </w:tcBorders>
            <w:vAlign w:val="bottom"/>
          </w:tcPr>
          <w:p w14:paraId="05BBD93D" w14:textId="77777777" w:rsidR="0056324C" w:rsidRPr="00496119" w:rsidRDefault="0056324C" w:rsidP="00450D25">
            <w:pPr>
              <w:widowControl w:val="0"/>
              <w:autoSpaceDE w:val="0"/>
              <w:autoSpaceDN w:val="0"/>
              <w:adjustRightInd w:val="0"/>
              <w:rPr>
                <w:rFonts w:ascii="Calibri" w:hAnsi="Calibri" w:cs="Arial"/>
                <w:snapToGrid w:val="0"/>
                <w:sz w:val="22"/>
                <w:szCs w:val="22"/>
              </w:rPr>
            </w:pPr>
            <w:r w:rsidRPr="00496119">
              <w:rPr>
                <w:rFonts w:ascii="Calibri" w:hAnsi="Calibri" w:cs="Arial"/>
                <w:snapToGrid w:val="0"/>
                <w:sz w:val="22"/>
                <w:szCs w:val="22"/>
              </w:rPr>
              <w:t>Date</w:t>
            </w:r>
          </w:p>
        </w:tc>
        <w:tc>
          <w:tcPr>
            <w:tcW w:w="252" w:type="dxa"/>
            <w:tcBorders>
              <w:top w:val="nil"/>
              <w:left w:val="nil"/>
              <w:bottom w:val="nil"/>
              <w:right w:val="nil"/>
            </w:tcBorders>
            <w:vAlign w:val="bottom"/>
          </w:tcPr>
          <w:p w14:paraId="1289B5DB" w14:textId="77777777" w:rsidR="0056324C" w:rsidRPr="00496119" w:rsidRDefault="0056324C" w:rsidP="00450D25">
            <w:pPr>
              <w:widowControl w:val="0"/>
              <w:autoSpaceDE w:val="0"/>
              <w:autoSpaceDN w:val="0"/>
              <w:adjustRightInd w:val="0"/>
              <w:rPr>
                <w:rFonts w:ascii="Calibri" w:hAnsi="Calibri" w:cs="Arial"/>
                <w:snapToGrid w:val="0"/>
                <w:sz w:val="22"/>
                <w:szCs w:val="22"/>
              </w:rPr>
            </w:pPr>
          </w:p>
        </w:tc>
        <w:tc>
          <w:tcPr>
            <w:tcW w:w="2366" w:type="dxa"/>
            <w:tcBorders>
              <w:top w:val="nil"/>
              <w:left w:val="nil"/>
              <w:bottom w:val="single" w:sz="4" w:space="0" w:color="auto"/>
              <w:right w:val="nil"/>
            </w:tcBorders>
            <w:vAlign w:val="bottom"/>
          </w:tcPr>
          <w:p w14:paraId="48124AFB" w14:textId="77777777" w:rsidR="0056324C" w:rsidRPr="00496119" w:rsidRDefault="0056324C" w:rsidP="00450D25">
            <w:pPr>
              <w:widowControl w:val="0"/>
              <w:autoSpaceDE w:val="0"/>
              <w:autoSpaceDN w:val="0"/>
              <w:adjustRightInd w:val="0"/>
              <w:rPr>
                <w:rFonts w:ascii="Calibri" w:hAnsi="Calibri" w:cs="Arial"/>
                <w:snapToGrid w:val="0"/>
                <w:sz w:val="22"/>
                <w:szCs w:val="22"/>
              </w:rPr>
            </w:pPr>
          </w:p>
        </w:tc>
      </w:tr>
      <w:tr w:rsidR="0056324C" w:rsidRPr="00496119" w14:paraId="04574F2A" w14:textId="77777777" w:rsidTr="00450D25">
        <w:tc>
          <w:tcPr>
            <w:tcW w:w="9630" w:type="dxa"/>
            <w:gridSpan w:val="8"/>
            <w:tcBorders>
              <w:top w:val="nil"/>
              <w:left w:val="nil"/>
              <w:bottom w:val="nil"/>
              <w:right w:val="nil"/>
            </w:tcBorders>
            <w:vAlign w:val="bottom"/>
          </w:tcPr>
          <w:p w14:paraId="45C07BB9" w14:textId="77777777" w:rsidR="0056324C" w:rsidRPr="00496119" w:rsidRDefault="0056324C" w:rsidP="00450D25">
            <w:pPr>
              <w:widowControl w:val="0"/>
              <w:autoSpaceDE w:val="0"/>
              <w:autoSpaceDN w:val="0"/>
              <w:adjustRightInd w:val="0"/>
              <w:rPr>
                <w:rFonts w:ascii="Calibri" w:hAnsi="Calibri" w:cs="Arial"/>
                <w:snapToGrid w:val="0"/>
                <w:sz w:val="22"/>
                <w:szCs w:val="22"/>
              </w:rPr>
            </w:pPr>
          </w:p>
        </w:tc>
      </w:tr>
      <w:tr w:rsidR="0056324C" w:rsidRPr="00496119" w14:paraId="2F333718" w14:textId="77777777" w:rsidTr="00450D25">
        <w:trPr>
          <w:trHeight w:val="459"/>
        </w:trPr>
        <w:tc>
          <w:tcPr>
            <w:tcW w:w="2336" w:type="dxa"/>
            <w:gridSpan w:val="3"/>
            <w:tcBorders>
              <w:top w:val="nil"/>
              <w:left w:val="nil"/>
              <w:bottom w:val="nil"/>
              <w:right w:val="nil"/>
            </w:tcBorders>
            <w:vAlign w:val="bottom"/>
          </w:tcPr>
          <w:p w14:paraId="2484ACDD" w14:textId="77777777" w:rsidR="0056324C" w:rsidRPr="00496119" w:rsidRDefault="0056324C" w:rsidP="00450D25">
            <w:pPr>
              <w:widowControl w:val="0"/>
              <w:autoSpaceDE w:val="0"/>
              <w:autoSpaceDN w:val="0"/>
              <w:adjustRightInd w:val="0"/>
              <w:rPr>
                <w:rFonts w:ascii="Calibri" w:hAnsi="Calibri" w:cs="Arial"/>
                <w:snapToGrid w:val="0"/>
                <w:sz w:val="22"/>
                <w:szCs w:val="22"/>
              </w:rPr>
            </w:pPr>
            <w:r w:rsidRPr="00496119">
              <w:rPr>
                <w:rFonts w:ascii="Calibri" w:hAnsi="Calibri" w:cs="Arial"/>
                <w:snapToGrid w:val="0"/>
                <w:sz w:val="22"/>
                <w:szCs w:val="22"/>
              </w:rPr>
              <w:t>Printed Name and Title</w:t>
            </w:r>
          </w:p>
        </w:tc>
        <w:tc>
          <w:tcPr>
            <w:tcW w:w="270" w:type="dxa"/>
            <w:tcBorders>
              <w:top w:val="nil"/>
              <w:left w:val="nil"/>
              <w:bottom w:val="nil"/>
              <w:right w:val="nil"/>
            </w:tcBorders>
            <w:vAlign w:val="bottom"/>
          </w:tcPr>
          <w:p w14:paraId="10E87361" w14:textId="77777777" w:rsidR="0056324C" w:rsidRPr="00496119" w:rsidRDefault="0056324C" w:rsidP="00450D25">
            <w:pPr>
              <w:widowControl w:val="0"/>
              <w:autoSpaceDE w:val="0"/>
              <w:autoSpaceDN w:val="0"/>
              <w:adjustRightInd w:val="0"/>
              <w:rPr>
                <w:rFonts w:ascii="Calibri" w:hAnsi="Calibri" w:cs="Arial"/>
                <w:snapToGrid w:val="0"/>
                <w:sz w:val="22"/>
                <w:szCs w:val="22"/>
              </w:rPr>
            </w:pPr>
          </w:p>
        </w:tc>
        <w:tc>
          <w:tcPr>
            <w:tcW w:w="7024" w:type="dxa"/>
            <w:gridSpan w:val="4"/>
            <w:tcBorders>
              <w:top w:val="nil"/>
              <w:left w:val="nil"/>
              <w:bottom w:val="single" w:sz="4" w:space="0" w:color="auto"/>
              <w:right w:val="nil"/>
            </w:tcBorders>
            <w:vAlign w:val="bottom"/>
          </w:tcPr>
          <w:p w14:paraId="409F0297" w14:textId="77777777" w:rsidR="0056324C" w:rsidRPr="00496119" w:rsidRDefault="0056324C" w:rsidP="00450D25">
            <w:pPr>
              <w:widowControl w:val="0"/>
              <w:autoSpaceDE w:val="0"/>
              <w:autoSpaceDN w:val="0"/>
              <w:adjustRightInd w:val="0"/>
              <w:rPr>
                <w:rFonts w:ascii="Calibri" w:hAnsi="Calibri" w:cs="Arial"/>
                <w:snapToGrid w:val="0"/>
                <w:sz w:val="22"/>
                <w:szCs w:val="22"/>
              </w:rPr>
            </w:pPr>
          </w:p>
        </w:tc>
      </w:tr>
      <w:tr w:rsidR="0056324C" w:rsidRPr="00496119" w14:paraId="468B9322" w14:textId="77777777" w:rsidTr="00450D25">
        <w:tc>
          <w:tcPr>
            <w:tcW w:w="9630" w:type="dxa"/>
            <w:gridSpan w:val="8"/>
            <w:tcBorders>
              <w:top w:val="nil"/>
              <w:left w:val="nil"/>
              <w:bottom w:val="nil"/>
              <w:right w:val="nil"/>
            </w:tcBorders>
            <w:vAlign w:val="bottom"/>
          </w:tcPr>
          <w:p w14:paraId="5AD55E32" w14:textId="77777777" w:rsidR="0056324C" w:rsidRPr="00496119" w:rsidRDefault="0056324C" w:rsidP="00450D25">
            <w:pPr>
              <w:widowControl w:val="0"/>
              <w:autoSpaceDE w:val="0"/>
              <w:autoSpaceDN w:val="0"/>
              <w:adjustRightInd w:val="0"/>
              <w:rPr>
                <w:rFonts w:ascii="Calibri" w:hAnsi="Calibri" w:cs="Arial"/>
                <w:snapToGrid w:val="0"/>
                <w:sz w:val="22"/>
                <w:szCs w:val="22"/>
              </w:rPr>
            </w:pPr>
          </w:p>
        </w:tc>
      </w:tr>
      <w:tr w:rsidR="0056324C" w:rsidRPr="00496119" w14:paraId="7DB8B270" w14:textId="77777777" w:rsidTr="00450D25">
        <w:trPr>
          <w:trHeight w:val="459"/>
        </w:trPr>
        <w:tc>
          <w:tcPr>
            <w:tcW w:w="2336" w:type="dxa"/>
            <w:gridSpan w:val="3"/>
            <w:tcBorders>
              <w:top w:val="nil"/>
              <w:left w:val="nil"/>
              <w:bottom w:val="nil"/>
              <w:right w:val="nil"/>
            </w:tcBorders>
            <w:vAlign w:val="bottom"/>
          </w:tcPr>
          <w:p w14:paraId="73985990" w14:textId="77777777" w:rsidR="0056324C" w:rsidRPr="00496119" w:rsidRDefault="0056324C" w:rsidP="00450D25">
            <w:pPr>
              <w:widowControl w:val="0"/>
              <w:autoSpaceDE w:val="0"/>
              <w:autoSpaceDN w:val="0"/>
              <w:adjustRightInd w:val="0"/>
              <w:rPr>
                <w:rFonts w:ascii="Calibri" w:hAnsi="Calibri" w:cs="Arial"/>
                <w:snapToGrid w:val="0"/>
                <w:sz w:val="22"/>
                <w:szCs w:val="22"/>
              </w:rPr>
            </w:pPr>
            <w:r w:rsidRPr="00496119">
              <w:rPr>
                <w:rFonts w:ascii="Calibri" w:hAnsi="Calibri" w:cs="Arial"/>
                <w:snapToGrid w:val="0"/>
                <w:sz w:val="22"/>
                <w:szCs w:val="22"/>
              </w:rPr>
              <w:t>Organization Name</w:t>
            </w:r>
          </w:p>
        </w:tc>
        <w:tc>
          <w:tcPr>
            <w:tcW w:w="270" w:type="dxa"/>
            <w:tcBorders>
              <w:top w:val="nil"/>
              <w:left w:val="nil"/>
              <w:bottom w:val="nil"/>
              <w:right w:val="nil"/>
            </w:tcBorders>
            <w:vAlign w:val="bottom"/>
          </w:tcPr>
          <w:p w14:paraId="36B0DDD4" w14:textId="77777777" w:rsidR="0056324C" w:rsidRPr="00496119" w:rsidRDefault="0056324C" w:rsidP="00450D25">
            <w:pPr>
              <w:widowControl w:val="0"/>
              <w:autoSpaceDE w:val="0"/>
              <w:autoSpaceDN w:val="0"/>
              <w:adjustRightInd w:val="0"/>
              <w:rPr>
                <w:rFonts w:ascii="Calibri" w:hAnsi="Calibri" w:cs="Arial"/>
                <w:snapToGrid w:val="0"/>
                <w:sz w:val="22"/>
                <w:szCs w:val="22"/>
              </w:rPr>
            </w:pPr>
          </w:p>
        </w:tc>
        <w:tc>
          <w:tcPr>
            <w:tcW w:w="7024" w:type="dxa"/>
            <w:gridSpan w:val="4"/>
            <w:tcBorders>
              <w:top w:val="nil"/>
              <w:left w:val="nil"/>
              <w:bottom w:val="single" w:sz="4" w:space="0" w:color="auto"/>
              <w:right w:val="nil"/>
            </w:tcBorders>
            <w:vAlign w:val="bottom"/>
          </w:tcPr>
          <w:p w14:paraId="3A3AD2E0" w14:textId="77777777" w:rsidR="0056324C" w:rsidRPr="00496119" w:rsidRDefault="0056324C" w:rsidP="00450D25">
            <w:pPr>
              <w:widowControl w:val="0"/>
              <w:autoSpaceDE w:val="0"/>
              <w:autoSpaceDN w:val="0"/>
              <w:adjustRightInd w:val="0"/>
              <w:rPr>
                <w:rFonts w:ascii="Calibri" w:hAnsi="Calibri" w:cs="Arial"/>
                <w:snapToGrid w:val="0"/>
                <w:sz w:val="22"/>
                <w:szCs w:val="22"/>
              </w:rPr>
            </w:pPr>
          </w:p>
        </w:tc>
      </w:tr>
    </w:tbl>
    <w:p w14:paraId="3AD7030F" w14:textId="77777777" w:rsidR="00F07524" w:rsidRDefault="00F07524" w:rsidP="003D5E37">
      <w:pPr>
        <w:suppressAutoHyphens/>
        <w:rPr>
          <w:rFonts w:asciiTheme="minorHAnsi" w:hAnsiTheme="minorHAnsi" w:cstheme="minorHAnsi"/>
          <w:color w:val="000000"/>
          <w:sz w:val="22"/>
          <w:szCs w:val="22"/>
        </w:rPr>
      </w:pPr>
    </w:p>
    <w:p w14:paraId="7559447C" w14:textId="7CA539A9" w:rsidR="0056324C" w:rsidRDefault="0056324C">
      <w:pPr>
        <w:rPr>
          <w:rFonts w:asciiTheme="minorHAnsi" w:hAnsiTheme="minorHAnsi" w:cstheme="minorHAnsi"/>
          <w:color w:val="000000"/>
          <w:sz w:val="22"/>
          <w:szCs w:val="22"/>
        </w:rPr>
      </w:pPr>
      <w:r>
        <w:rPr>
          <w:rFonts w:asciiTheme="minorHAnsi" w:hAnsiTheme="minorHAnsi" w:cstheme="minorHAnsi"/>
          <w:color w:val="000000"/>
          <w:sz w:val="22"/>
          <w:szCs w:val="22"/>
        </w:rPr>
        <w:br w:type="page"/>
      </w:r>
    </w:p>
    <w:p w14:paraId="160D4FC5" w14:textId="77777777" w:rsidR="00D92BD5" w:rsidRDefault="00D92BD5" w:rsidP="00D92BD5">
      <w:pPr>
        <w:autoSpaceDE w:val="0"/>
        <w:autoSpaceDN w:val="0"/>
        <w:adjustRightInd w:val="0"/>
        <w:ind w:right="306"/>
        <w:jc w:val="center"/>
        <w:rPr>
          <w:rFonts w:ascii="Calibri" w:hAnsi="Calibri" w:cs="Arial"/>
          <w:b/>
          <w:snapToGrid w:val="0"/>
          <w:sz w:val="28"/>
          <w:szCs w:val="28"/>
        </w:rPr>
      </w:pPr>
      <w:r w:rsidRPr="00F42C69">
        <w:rPr>
          <w:rFonts w:ascii="Calibri" w:hAnsi="Calibri" w:cs="Arial"/>
          <w:b/>
          <w:snapToGrid w:val="0"/>
          <w:sz w:val="28"/>
          <w:szCs w:val="28"/>
        </w:rPr>
        <w:lastRenderedPageBreak/>
        <w:t xml:space="preserve">ATTACHMENT </w:t>
      </w:r>
      <w:r>
        <w:rPr>
          <w:rFonts w:ascii="Calibri" w:hAnsi="Calibri" w:cs="Arial"/>
          <w:b/>
          <w:snapToGrid w:val="0"/>
          <w:sz w:val="28"/>
          <w:szCs w:val="28"/>
        </w:rPr>
        <w:t>F</w:t>
      </w:r>
    </w:p>
    <w:p w14:paraId="17B9E30E" w14:textId="77777777" w:rsidR="00D92BD5" w:rsidRPr="00F42C69" w:rsidRDefault="00D92BD5" w:rsidP="00D92BD5">
      <w:pPr>
        <w:autoSpaceDE w:val="0"/>
        <w:autoSpaceDN w:val="0"/>
        <w:adjustRightInd w:val="0"/>
        <w:ind w:right="306"/>
        <w:jc w:val="center"/>
        <w:rPr>
          <w:rFonts w:ascii="Calibri" w:hAnsi="Calibri" w:cs="Arial"/>
          <w:b/>
          <w:bCs/>
          <w:snapToGrid w:val="0"/>
          <w:szCs w:val="20"/>
        </w:rPr>
      </w:pPr>
    </w:p>
    <w:p w14:paraId="51484330" w14:textId="6C5842E5" w:rsidR="00D92BD5" w:rsidRPr="00F42C69" w:rsidRDefault="00D92BD5" w:rsidP="00D92BD5">
      <w:pPr>
        <w:widowControl w:val="0"/>
        <w:autoSpaceDE w:val="0"/>
        <w:autoSpaceDN w:val="0"/>
        <w:adjustRightInd w:val="0"/>
        <w:jc w:val="center"/>
        <w:rPr>
          <w:rFonts w:ascii="Calibri" w:hAnsi="Calibri" w:cs="Arial"/>
          <w:b/>
          <w:bCs/>
          <w:snapToGrid w:val="0"/>
          <w:sz w:val="28"/>
          <w:szCs w:val="28"/>
        </w:rPr>
      </w:pPr>
      <w:r w:rsidRPr="00F42C69">
        <w:rPr>
          <w:rFonts w:ascii="Calibri" w:hAnsi="Calibri" w:cs="Arial"/>
          <w:b/>
          <w:bCs/>
          <w:snapToGrid w:val="0"/>
          <w:sz w:val="28"/>
          <w:szCs w:val="28"/>
        </w:rPr>
        <w:t xml:space="preserve">CERTIFICATION OF </w:t>
      </w:r>
      <w:r w:rsidR="003D5EBE">
        <w:rPr>
          <w:rFonts w:ascii="Calibri" w:hAnsi="Calibri" w:cs="Arial"/>
          <w:b/>
          <w:bCs/>
          <w:snapToGrid w:val="0"/>
          <w:sz w:val="28"/>
          <w:szCs w:val="28"/>
        </w:rPr>
        <w:t>RESPONDER</w:t>
      </w:r>
    </w:p>
    <w:tbl>
      <w:tblPr>
        <w:tblStyle w:val="TableGrid2"/>
        <w:tblW w:w="0" w:type="auto"/>
        <w:tblLook w:val="04A0" w:firstRow="1" w:lastRow="0" w:firstColumn="1" w:lastColumn="0" w:noHBand="0" w:noVBand="1"/>
      </w:tblPr>
      <w:tblGrid>
        <w:gridCol w:w="9926"/>
      </w:tblGrid>
      <w:tr w:rsidR="00D92BD5" w:rsidRPr="00F42C69" w14:paraId="1282D77C" w14:textId="77777777" w:rsidTr="00450D25">
        <w:tc>
          <w:tcPr>
            <w:tcW w:w="9926" w:type="dxa"/>
            <w:tcBorders>
              <w:top w:val="double" w:sz="4" w:space="0" w:color="auto"/>
              <w:left w:val="nil"/>
              <w:bottom w:val="nil"/>
              <w:right w:val="nil"/>
            </w:tcBorders>
          </w:tcPr>
          <w:p w14:paraId="5C465DA1" w14:textId="77777777" w:rsidR="00D92BD5" w:rsidRPr="00F42C69" w:rsidRDefault="00D92BD5" w:rsidP="00450D25">
            <w:pPr>
              <w:autoSpaceDE w:val="0"/>
              <w:autoSpaceDN w:val="0"/>
              <w:adjustRightInd w:val="0"/>
              <w:jc w:val="center"/>
              <w:rPr>
                <w:rFonts w:ascii="Calibri" w:hAnsi="Calibri" w:cs="Arial"/>
                <w:b/>
                <w:bCs/>
              </w:rPr>
            </w:pPr>
          </w:p>
        </w:tc>
      </w:tr>
    </w:tbl>
    <w:p w14:paraId="40917C66" w14:textId="77777777" w:rsidR="00D92BD5" w:rsidRPr="00F42C69" w:rsidRDefault="00D92BD5" w:rsidP="00D92BD5">
      <w:pPr>
        <w:widowControl w:val="0"/>
        <w:autoSpaceDE w:val="0"/>
        <w:autoSpaceDN w:val="0"/>
        <w:adjustRightInd w:val="0"/>
        <w:rPr>
          <w:rFonts w:ascii="Calibri" w:hAnsi="Calibri" w:cs="Arial"/>
          <w:snapToGrid w:val="0"/>
          <w:szCs w:val="20"/>
        </w:rPr>
      </w:pPr>
      <w:r w:rsidRPr="00F42C69">
        <w:rPr>
          <w:rFonts w:ascii="Calibri" w:hAnsi="Calibri" w:cs="Arial"/>
          <w:snapToGrid w:val="0"/>
          <w:szCs w:val="20"/>
        </w:rPr>
        <w:t xml:space="preserve">I hereby certify that the information contained in this proposal and all attachments are true and correct and may be viewed as an accurate representation of proposed services to be provided by this organization. I certify that no employee, PBWDB Board member, officer, or agent of PBWDB has assisted in the preparation of this proposal. I acknowledge that I have read and understood the requirements and provisions of the </w:t>
      </w:r>
      <w:r>
        <w:rPr>
          <w:rFonts w:ascii="Calibri" w:hAnsi="Calibri" w:cs="Arial"/>
          <w:snapToGrid w:val="0"/>
          <w:szCs w:val="20"/>
        </w:rPr>
        <w:t>RFQ,</w:t>
      </w:r>
      <w:r w:rsidRPr="00F42C69">
        <w:rPr>
          <w:rFonts w:ascii="Calibri" w:hAnsi="Calibri" w:cs="Arial"/>
          <w:snapToGrid w:val="0"/>
          <w:szCs w:val="20"/>
        </w:rPr>
        <w:t xml:space="preserve"> and that this organization will comply with all pertinent regulations, PBWDB policies and other applicable local, state, and federal regulations and directives in the implementation and provision of child care services. I certify that I have read and understand the General Condition section of this </w:t>
      </w:r>
      <w:r>
        <w:rPr>
          <w:rFonts w:ascii="Calibri" w:hAnsi="Calibri" w:cs="Arial"/>
          <w:snapToGrid w:val="0"/>
          <w:szCs w:val="20"/>
        </w:rPr>
        <w:t>RFQ</w:t>
      </w:r>
      <w:r w:rsidRPr="00F42C69">
        <w:rPr>
          <w:rFonts w:ascii="Calibri" w:hAnsi="Calibri" w:cs="Arial"/>
          <w:snapToGrid w:val="0"/>
          <w:szCs w:val="20"/>
        </w:rPr>
        <w:t xml:space="preserve"> and agree to comply with all terms.</w:t>
      </w:r>
    </w:p>
    <w:p w14:paraId="285E326B" w14:textId="77777777" w:rsidR="00D92BD5" w:rsidRPr="00F42C69" w:rsidRDefault="00D92BD5" w:rsidP="00D92BD5">
      <w:pPr>
        <w:widowControl w:val="0"/>
        <w:autoSpaceDE w:val="0"/>
        <w:autoSpaceDN w:val="0"/>
        <w:adjustRightInd w:val="0"/>
        <w:rPr>
          <w:rFonts w:ascii="Calibri" w:hAnsi="Calibri" w:cs="Arial"/>
          <w:snapToGrid w:val="0"/>
          <w:szCs w:val="20"/>
        </w:rPr>
      </w:pPr>
    </w:p>
    <w:p w14:paraId="40C0F2C9" w14:textId="77777777" w:rsidR="00D92BD5" w:rsidRPr="00F42C69" w:rsidRDefault="00D92BD5" w:rsidP="00D92BD5">
      <w:pPr>
        <w:widowControl w:val="0"/>
        <w:autoSpaceDE w:val="0"/>
        <w:autoSpaceDN w:val="0"/>
        <w:adjustRightInd w:val="0"/>
        <w:rPr>
          <w:rFonts w:ascii="Calibri" w:hAnsi="Calibri" w:cs="Arial"/>
          <w:snapToGrid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872"/>
        <w:gridCol w:w="7020"/>
      </w:tblGrid>
      <w:tr w:rsidR="00D92BD5" w:rsidRPr="00F42C69" w14:paraId="78BE44FF" w14:textId="77777777" w:rsidTr="00450D25">
        <w:trPr>
          <w:trHeight w:val="576"/>
        </w:trPr>
        <w:tc>
          <w:tcPr>
            <w:tcW w:w="468" w:type="dxa"/>
            <w:tcBorders>
              <w:top w:val="nil"/>
              <w:left w:val="nil"/>
              <w:bottom w:val="nil"/>
              <w:right w:val="nil"/>
            </w:tcBorders>
            <w:vAlign w:val="bottom"/>
          </w:tcPr>
          <w:p w14:paraId="452EE089" w14:textId="77777777" w:rsidR="00D92BD5" w:rsidRPr="00F42C69" w:rsidRDefault="00D92BD5" w:rsidP="00450D25">
            <w:pPr>
              <w:widowControl w:val="0"/>
              <w:autoSpaceDE w:val="0"/>
              <w:autoSpaceDN w:val="0"/>
              <w:adjustRightInd w:val="0"/>
              <w:rPr>
                <w:rFonts w:ascii="Calibri" w:hAnsi="Calibri" w:cs="Arial"/>
                <w:snapToGrid w:val="0"/>
                <w:szCs w:val="20"/>
              </w:rPr>
            </w:pPr>
            <w:r w:rsidRPr="00F42C69">
              <w:rPr>
                <w:rFonts w:ascii="Calibri" w:hAnsi="Calibri" w:cs="Arial"/>
                <w:snapToGrid w:val="0"/>
                <w:szCs w:val="20"/>
              </w:rPr>
              <w:t>I,</w:t>
            </w:r>
          </w:p>
        </w:tc>
        <w:tc>
          <w:tcPr>
            <w:tcW w:w="8892" w:type="dxa"/>
            <w:gridSpan w:val="2"/>
            <w:tcBorders>
              <w:top w:val="nil"/>
              <w:left w:val="nil"/>
              <w:bottom w:val="single" w:sz="4" w:space="0" w:color="auto"/>
              <w:right w:val="nil"/>
            </w:tcBorders>
            <w:vAlign w:val="bottom"/>
          </w:tcPr>
          <w:p w14:paraId="3268C79B" w14:textId="77777777" w:rsidR="00D92BD5" w:rsidRPr="00F42C69" w:rsidRDefault="00D92BD5" w:rsidP="00450D25">
            <w:pPr>
              <w:widowControl w:val="0"/>
              <w:autoSpaceDE w:val="0"/>
              <w:autoSpaceDN w:val="0"/>
              <w:adjustRightInd w:val="0"/>
              <w:rPr>
                <w:rFonts w:ascii="Calibri" w:hAnsi="Calibri" w:cs="Arial"/>
                <w:snapToGrid w:val="0"/>
                <w:szCs w:val="20"/>
              </w:rPr>
            </w:pPr>
          </w:p>
        </w:tc>
      </w:tr>
      <w:tr w:rsidR="00D92BD5" w:rsidRPr="00F42C69" w14:paraId="21865073" w14:textId="77777777" w:rsidTr="00450D25">
        <w:trPr>
          <w:trHeight w:val="20"/>
        </w:trPr>
        <w:tc>
          <w:tcPr>
            <w:tcW w:w="468" w:type="dxa"/>
            <w:tcBorders>
              <w:top w:val="nil"/>
              <w:left w:val="nil"/>
              <w:bottom w:val="nil"/>
              <w:right w:val="nil"/>
            </w:tcBorders>
          </w:tcPr>
          <w:p w14:paraId="3669D39D" w14:textId="77777777" w:rsidR="00D92BD5" w:rsidRPr="00F42C69" w:rsidRDefault="00D92BD5" w:rsidP="00450D25">
            <w:pPr>
              <w:widowControl w:val="0"/>
              <w:autoSpaceDE w:val="0"/>
              <w:autoSpaceDN w:val="0"/>
              <w:adjustRightInd w:val="0"/>
              <w:rPr>
                <w:rFonts w:ascii="Calibri" w:hAnsi="Calibri" w:cs="Arial"/>
                <w:snapToGrid w:val="0"/>
                <w:szCs w:val="20"/>
              </w:rPr>
            </w:pPr>
          </w:p>
        </w:tc>
        <w:tc>
          <w:tcPr>
            <w:tcW w:w="8892" w:type="dxa"/>
            <w:gridSpan w:val="2"/>
            <w:tcBorders>
              <w:top w:val="single" w:sz="4" w:space="0" w:color="auto"/>
              <w:left w:val="nil"/>
              <w:bottom w:val="nil"/>
              <w:right w:val="nil"/>
            </w:tcBorders>
          </w:tcPr>
          <w:p w14:paraId="14E7F3F2" w14:textId="77777777" w:rsidR="00D92BD5" w:rsidRPr="00956EC0" w:rsidRDefault="00D92BD5" w:rsidP="00450D25">
            <w:pPr>
              <w:widowControl w:val="0"/>
              <w:autoSpaceDE w:val="0"/>
              <w:autoSpaceDN w:val="0"/>
              <w:adjustRightInd w:val="0"/>
              <w:jc w:val="center"/>
              <w:rPr>
                <w:rFonts w:ascii="Calibri" w:hAnsi="Calibri" w:cs="Arial"/>
                <w:snapToGrid w:val="0"/>
                <w:sz w:val="20"/>
                <w:szCs w:val="20"/>
              </w:rPr>
            </w:pPr>
            <w:r w:rsidRPr="00956EC0">
              <w:rPr>
                <w:rFonts w:ascii="Calibri" w:hAnsi="Calibri" w:cs="Arial"/>
                <w:snapToGrid w:val="0"/>
                <w:sz w:val="20"/>
                <w:szCs w:val="20"/>
              </w:rPr>
              <w:t>Typed Name</w:t>
            </w:r>
          </w:p>
        </w:tc>
      </w:tr>
      <w:tr w:rsidR="00D92BD5" w:rsidRPr="00F42C69" w14:paraId="15CE146C" w14:textId="77777777" w:rsidTr="00450D25">
        <w:trPr>
          <w:trHeight w:val="576"/>
        </w:trPr>
        <w:tc>
          <w:tcPr>
            <w:tcW w:w="2340" w:type="dxa"/>
            <w:gridSpan w:val="2"/>
            <w:tcBorders>
              <w:top w:val="nil"/>
              <w:left w:val="nil"/>
              <w:bottom w:val="nil"/>
              <w:right w:val="nil"/>
            </w:tcBorders>
            <w:vAlign w:val="bottom"/>
          </w:tcPr>
          <w:p w14:paraId="38C914D5" w14:textId="77777777" w:rsidR="00D92BD5" w:rsidRPr="00F42C69" w:rsidRDefault="00D92BD5" w:rsidP="00450D25">
            <w:pPr>
              <w:widowControl w:val="0"/>
              <w:autoSpaceDE w:val="0"/>
              <w:autoSpaceDN w:val="0"/>
              <w:adjustRightInd w:val="0"/>
              <w:rPr>
                <w:rFonts w:ascii="Calibri" w:hAnsi="Calibri" w:cs="Arial"/>
                <w:snapToGrid w:val="0"/>
                <w:szCs w:val="20"/>
              </w:rPr>
            </w:pPr>
            <w:r w:rsidRPr="00F42C69">
              <w:rPr>
                <w:rFonts w:ascii="Calibri" w:hAnsi="Calibri" w:cs="Arial"/>
                <w:snapToGrid w:val="0"/>
                <w:szCs w:val="20"/>
              </w:rPr>
              <w:t>certify that I am the</w:t>
            </w:r>
          </w:p>
        </w:tc>
        <w:tc>
          <w:tcPr>
            <w:tcW w:w="7020" w:type="dxa"/>
            <w:tcBorders>
              <w:top w:val="nil"/>
              <w:left w:val="nil"/>
              <w:bottom w:val="single" w:sz="4" w:space="0" w:color="auto"/>
              <w:right w:val="nil"/>
            </w:tcBorders>
          </w:tcPr>
          <w:p w14:paraId="15310D0B" w14:textId="77777777" w:rsidR="00D92BD5" w:rsidRPr="00F42C69" w:rsidRDefault="00D92BD5" w:rsidP="00450D25">
            <w:pPr>
              <w:widowControl w:val="0"/>
              <w:autoSpaceDE w:val="0"/>
              <w:autoSpaceDN w:val="0"/>
              <w:adjustRightInd w:val="0"/>
              <w:rPr>
                <w:rFonts w:ascii="Calibri" w:hAnsi="Calibri" w:cs="Arial"/>
                <w:snapToGrid w:val="0"/>
                <w:szCs w:val="20"/>
              </w:rPr>
            </w:pPr>
          </w:p>
        </w:tc>
      </w:tr>
      <w:tr w:rsidR="00D92BD5" w:rsidRPr="00F42C69" w14:paraId="7D1D453B" w14:textId="77777777" w:rsidTr="00450D25">
        <w:trPr>
          <w:trHeight w:val="20"/>
        </w:trPr>
        <w:tc>
          <w:tcPr>
            <w:tcW w:w="2340" w:type="dxa"/>
            <w:gridSpan w:val="2"/>
            <w:tcBorders>
              <w:top w:val="nil"/>
              <w:left w:val="nil"/>
              <w:bottom w:val="nil"/>
              <w:right w:val="nil"/>
            </w:tcBorders>
          </w:tcPr>
          <w:p w14:paraId="1DF23A45" w14:textId="77777777" w:rsidR="00D92BD5" w:rsidRPr="00F42C69" w:rsidRDefault="00D92BD5" w:rsidP="00450D25">
            <w:pPr>
              <w:widowControl w:val="0"/>
              <w:autoSpaceDE w:val="0"/>
              <w:autoSpaceDN w:val="0"/>
              <w:adjustRightInd w:val="0"/>
              <w:rPr>
                <w:rFonts w:ascii="Calibri" w:hAnsi="Calibri" w:cs="Arial"/>
                <w:snapToGrid w:val="0"/>
                <w:szCs w:val="20"/>
              </w:rPr>
            </w:pPr>
          </w:p>
        </w:tc>
        <w:tc>
          <w:tcPr>
            <w:tcW w:w="7020" w:type="dxa"/>
            <w:tcBorders>
              <w:left w:val="nil"/>
              <w:bottom w:val="nil"/>
              <w:right w:val="nil"/>
            </w:tcBorders>
          </w:tcPr>
          <w:p w14:paraId="70B22408" w14:textId="77777777" w:rsidR="00D92BD5" w:rsidRPr="00956EC0" w:rsidRDefault="00D92BD5" w:rsidP="00450D25">
            <w:pPr>
              <w:widowControl w:val="0"/>
              <w:autoSpaceDE w:val="0"/>
              <w:autoSpaceDN w:val="0"/>
              <w:adjustRightInd w:val="0"/>
              <w:jc w:val="center"/>
              <w:rPr>
                <w:rFonts w:ascii="Calibri" w:hAnsi="Calibri" w:cs="Arial"/>
                <w:snapToGrid w:val="0"/>
                <w:sz w:val="20"/>
                <w:szCs w:val="20"/>
              </w:rPr>
            </w:pPr>
            <w:r w:rsidRPr="00956EC0">
              <w:rPr>
                <w:rFonts w:ascii="Calibri" w:hAnsi="Calibri" w:cs="Arial"/>
                <w:snapToGrid w:val="0"/>
                <w:sz w:val="20"/>
                <w:szCs w:val="20"/>
              </w:rPr>
              <w:t>Typed Title</w:t>
            </w:r>
          </w:p>
        </w:tc>
      </w:tr>
    </w:tbl>
    <w:p w14:paraId="66F5F23A" w14:textId="77777777" w:rsidR="00D92BD5" w:rsidRPr="00F42C69" w:rsidRDefault="00D92BD5" w:rsidP="00D92BD5">
      <w:pPr>
        <w:widowControl w:val="0"/>
        <w:autoSpaceDE w:val="0"/>
        <w:autoSpaceDN w:val="0"/>
        <w:adjustRightInd w:val="0"/>
        <w:rPr>
          <w:rFonts w:ascii="Calibri" w:hAnsi="Calibri" w:cs="Arial"/>
          <w:snapToGrid w:val="0"/>
          <w:szCs w:val="20"/>
        </w:rPr>
      </w:pPr>
    </w:p>
    <w:p w14:paraId="045A7669" w14:textId="74368E9D" w:rsidR="00D92BD5" w:rsidRPr="00F42C69" w:rsidRDefault="00D92BD5" w:rsidP="00D92BD5">
      <w:pPr>
        <w:widowControl w:val="0"/>
        <w:autoSpaceDE w:val="0"/>
        <w:autoSpaceDN w:val="0"/>
        <w:adjustRightInd w:val="0"/>
        <w:rPr>
          <w:rFonts w:ascii="Calibri" w:hAnsi="Calibri" w:cs="Arial"/>
          <w:snapToGrid w:val="0"/>
          <w:sz w:val="18"/>
          <w:szCs w:val="18"/>
        </w:rPr>
      </w:pPr>
      <w:r w:rsidRPr="00F42C69">
        <w:rPr>
          <w:rFonts w:ascii="Calibri" w:hAnsi="Calibri" w:cs="Arial"/>
          <w:snapToGrid w:val="0"/>
          <w:szCs w:val="20"/>
        </w:rPr>
        <w:t xml:space="preserve">of the corporation, partnership, sole proprietorship, public or other eligible entity named as the </w:t>
      </w:r>
      <w:r w:rsidR="003D5EBE">
        <w:rPr>
          <w:rFonts w:ascii="Calibri" w:hAnsi="Calibri" w:cs="Arial"/>
          <w:snapToGrid w:val="0"/>
          <w:szCs w:val="20"/>
        </w:rPr>
        <w:t>Responder</w:t>
      </w:r>
      <w:r w:rsidRPr="00F42C69">
        <w:rPr>
          <w:rFonts w:ascii="Calibri" w:hAnsi="Calibri" w:cs="Arial"/>
          <w:snapToGrid w:val="0"/>
          <w:szCs w:val="20"/>
        </w:rPr>
        <w:t xml:space="preserve"> and respondent herein and that I am legally authorized to sign this proposal and submit it to the Permian Basin Workforce Development Board on behalf of said organization by authority of its governing body. </w:t>
      </w:r>
    </w:p>
    <w:p w14:paraId="1D7D5DBB" w14:textId="77777777" w:rsidR="00D92BD5" w:rsidRPr="00F42C69" w:rsidRDefault="00D92BD5" w:rsidP="00D92BD5">
      <w:pPr>
        <w:widowControl w:val="0"/>
        <w:autoSpaceDE w:val="0"/>
        <w:autoSpaceDN w:val="0"/>
        <w:adjustRightInd w:val="0"/>
        <w:rPr>
          <w:rFonts w:ascii="Calibri" w:hAnsi="Calibri" w:cs="Arial"/>
          <w:snapToGrid w:val="0"/>
          <w:szCs w:val="20"/>
        </w:rPr>
      </w:pPr>
    </w:p>
    <w:tbl>
      <w:tblPr>
        <w:tblW w:w="0" w:type="auto"/>
        <w:tblLook w:val="04A0" w:firstRow="1" w:lastRow="0" w:firstColumn="1" w:lastColumn="0" w:noHBand="0" w:noVBand="1"/>
      </w:tblPr>
      <w:tblGrid>
        <w:gridCol w:w="3798"/>
        <w:gridCol w:w="5544"/>
      </w:tblGrid>
      <w:tr w:rsidR="00D92BD5" w:rsidRPr="00F42C69" w14:paraId="1E51C618" w14:textId="77777777" w:rsidTr="00450D25">
        <w:trPr>
          <w:trHeight w:val="720"/>
        </w:trPr>
        <w:tc>
          <w:tcPr>
            <w:tcW w:w="3798" w:type="dxa"/>
            <w:vAlign w:val="bottom"/>
          </w:tcPr>
          <w:p w14:paraId="2148D035" w14:textId="77777777" w:rsidR="00D92BD5" w:rsidRPr="00F42C69" w:rsidRDefault="00D92BD5" w:rsidP="00D92BD5">
            <w:pPr>
              <w:widowControl w:val="0"/>
              <w:autoSpaceDE w:val="0"/>
              <w:autoSpaceDN w:val="0"/>
              <w:adjustRightInd w:val="0"/>
              <w:ind w:left="-111"/>
              <w:rPr>
                <w:rFonts w:ascii="Calibri" w:hAnsi="Calibri" w:cs="Arial"/>
                <w:snapToGrid w:val="0"/>
                <w:sz w:val="22"/>
                <w:szCs w:val="22"/>
              </w:rPr>
            </w:pPr>
            <w:r w:rsidRPr="00F42C69">
              <w:rPr>
                <w:rFonts w:ascii="Calibri" w:hAnsi="Calibri" w:cs="Arial"/>
                <w:snapToGrid w:val="0"/>
                <w:sz w:val="22"/>
                <w:szCs w:val="22"/>
              </w:rPr>
              <w:t>Signature of Person Authorized to Sign</w:t>
            </w:r>
          </w:p>
          <w:p w14:paraId="0168534E" w14:textId="77777777" w:rsidR="00D92BD5" w:rsidRPr="00F42C69" w:rsidRDefault="00D92BD5" w:rsidP="00D92BD5">
            <w:pPr>
              <w:widowControl w:val="0"/>
              <w:autoSpaceDE w:val="0"/>
              <w:autoSpaceDN w:val="0"/>
              <w:adjustRightInd w:val="0"/>
              <w:ind w:left="-111"/>
              <w:rPr>
                <w:rFonts w:ascii="Calibri" w:hAnsi="Calibri" w:cs="Arial"/>
                <w:snapToGrid w:val="0"/>
                <w:sz w:val="22"/>
                <w:szCs w:val="22"/>
              </w:rPr>
            </w:pPr>
            <w:r w:rsidRPr="00F42C69">
              <w:rPr>
                <w:rFonts w:ascii="Calibri" w:hAnsi="Calibri" w:cs="Arial"/>
                <w:snapToGrid w:val="0"/>
                <w:sz w:val="22"/>
                <w:szCs w:val="22"/>
              </w:rPr>
              <w:t>for the Entity</w:t>
            </w:r>
          </w:p>
        </w:tc>
        <w:tc>
          <w:tcPr>
            <w:tcW w:w="5544" w:type="dxa"/>
            <w:tcBorders>
              <w:bottom w:val="single" w:sz="4" w:space="0" w:color="auto"/>
            </w:tcBorders>
            <w:vAlign w:val="bottom"/>
          </w:tcPr>
          <w:p w14:paraId="1A5086D8" w14:textId="77777777" w:rsidR="00D92BD5" w:rsidRPr="00F42C69" w:rsidRDefault="00D92BD5" w:rsidP="00450D25">
            <w:pPr>
              <w:widowControl w:val="0"/>
              <w:autoSpaceDE w:val="0"/>
              <w:autoSpaceDN w:val="0"/>
              <w:adjustRightInd w:val="0"/>
              <w:rPr>
                <w:rFonts w:ascii="Calibri" w:hAnsi="Calibri" w:cs="Arial"/>
                <w:snapToGrid w:val="0"/>
                <w:szCs w:val="20"/>
              </w:rPr>
            </w:pPr>
          </w:p>
        </w:tc>
      </w:tr>
      <w:tr w:rsidR="00D92BD5" w:rsidRPr="00F42C69" w14:paraId="05DB3A36" w14:textId="77777777" w:rsidTr="00450D25">
        <w:trPr>
          <w:trHeight w:val="566"/>
        </w:trPr>
        <w:tc>
          <w:tcPr>
            <w:tcW w:w="3798" w:type="dxa"/>
            <w:vAlign w:val="bottom"/>
          </w:tcPr>
          <w:p w14:paraId="4229397C" w14:textId="77777777" w:rsidR="00D92BD5" w:rsidRPr="00F42C69" w:rsidRDefault="00D92BD5" w:rsidP="00D92BD5">
            <w:pPr>
              <w:widowControl w:val="0"/>
              <w:autoSpaceDE w:val="0"/>
              <w:autoSpaceDN w:val="0"/>
              <w:adjustRightInd w:val="0"/>
              <w:ind w:left="-111"/>
              <w:rPr>
                <w:rFonts w:ascii="Calibri" w:hAnsi="Calibri" w:cs="Arial"/>
                <w:snapToGrid w:val="0"/>
                <w:sz w:val="22"/>
                <w:szCs w:val="22"/>
              </w:rPr>
            </w:pPr>
            <w:r w:rsidRPr="00F42C69">
              <w:rPr>
                <w:rFonts w:ascii="Calibri" w:hAnsi="Calibri" w:cs="Arial"/>
                <w:snapToGrid w:val="0"/>
                <w:sz w:val="22"/>
                <w:szCs w:val="22"/>
              </w:rPr>
              <w:t>Typed Name</w:t>
            </w:r>
          </w:p>
        </w:tc>
        <w:tc>
          <w:tcPr>
            <w:tcW w:w="5544" w:type="dxa"/>
            <w:tcBorders>
              <w:top w:val="single" w:sz="4" w:space="0" w:color="auto"/>
              <w:bottom w:val="single" w:sz="4" w:space="0" w:color="auto"/>
            </w:tcBorders>
            <w:vAlign w:val="bottom"/>
          </w:tcPr>
          <w:p w14:paraId="428F1311" w14:textId="77777777" w:rsidR="00D92BD5" w:rsidRPr="00F42C69" w:rsidRDefault="00D92BD5" w:rsidP="00450D25">
            <w:pPr>
              <w:widowControl w:val="0"/>
              <w:autoSpaceDE w:val="0"/>
              <w:autoSpaceDN w:val="0"/>
              <w:adjustRightInd w:val="0"/>
              <w:rPr>
                <w:rFonts w:ascii="Calibri" w:hAnsi="Calibri" w:cs="Arial"/>
                <w:snapToGrid w:val="0"/>
                <w:szCs w:val="20"/>
              </w:rPr>
            </w:pPr>
          </w:p>
        </w:tc>
      </w:tr>
      <w:tr w:rsidR="00D92BD5" w:rsidRPr="00F42C69" w14:paraId="361A39C9" w14:textId="77777777" w:rsidTr="00450D25">
        <w:trPr>
          <w:trHeight w:val="530"/>
        </w:trPr>
        <w:tc>
          <w:tcPr>
            <w:tcW w:w="3798" w:type="dxa"/>
            <w:vAlign w:val="bottom"/>
          </w:tcPr>
          <w:p w14:paraId="4654E496" w14:textId="77777777" w:rsidR="00D92BD5" w:rsidRPr="00F42C69" w:rsidRDefault="00D92BD5" w:rsidP="00D92BD5">
            <w:pPr>
              <w:widowControl w:val="0"/>
              <w:autoSpaceDE w:val="0"/>
              <w:autoSpaceDN w:val="0"/>
              <w:adjustRightInd w:val="0"/>
              <w:ind w:left="-111"/>
              <w:rPr>
                <w:rFonts w:ascii="Calibri" w:hAnsi="Calibri" w:cs="Arial"/>
                <w:snapToGrid w:val="0"/>
                <w:sz w:val="22"/>
                <w:szCs w:val="22"/>
              </w:rPr>
            </w:pPr>
            <w:r w:rsidRPr="00F42C69">
              <w:rPr>
                <w:rFonts w:ascii="Calibri" w:hAnsi="Calibri" w:cs="Arial"/>
                <w:snapToGrid w:val="0"/>
                <w:sz w:val="22"/>
                <w:szCs w:val="22"/>
              </w:rPr>
              <w:t>Typed Title</w:t>
            </w:r>
          </w:p>
        </w:tc>
        <w:tc>
          <w:tcPr>
            <w:tcW w:w="5544" w:type="dxa"/>
            <w:tcBorders>
              <w:top w:val="single" w:sz="4" w:space="0" w:color="auto"/>
              <w:bottom w:val="single" w:sz="4" w:space="0" w:color="auto"/>
            </w:tcBorders>
            <w:vAlign w:val="bottom"/>
          </w:tcPr>
          <w:p w14:paraId="41D22675" w14:textId="77777777" w:rsidR="00D92BD5" w:rsidRPr="00F42C69" w:rsidRDefault="00D92BD5" w:rsidP="00450D25">
            <w:pPr>
              <w:widowControl w:val="0"/>
              <w:autoSpaceDE w:val="0"/>
              <w:autoSpaceDN w:val="0"/>
              <w:adjustRightInd w:val="0"/>
              <w:rPr>
                <w:rFonts w:ascii="Calibri" w:hAnsi="Calibri" w:cs="Arial"/>
                <w:snapToGrid w:val="0"/>
                <w:szCs w:val="20"/>
              </w:rPr>
            </w:pPr>
          </w:p>
        </w:tc>
      </w:tr>
      <w:tr w:rsidR="00D92BD5" w:rsidRPr="00F42C69" w14:paraId="728C66DD" w14:textId="77777777" w:rsidTr="00450D25">
        <w:trPr>
          <w:trHeight w:val="530"/>
        </w:trPr>
        <w:tc>
          <w:tcPr>
            <w:tcW w:w="3798" w:type="dxa"/>
            <w:vAlign w:val="bottom"/>
          </w:tcPr>
          <w:p w14:paraId="2727A159" w14:textId="77777777" w:rsidR="00D92BD5" w:rsidRPr="00F42C69" w:rsidRDefault="00D92BD5" w:rsidP="00D92BD5">
            <w:pPr>
              <w:widowControl w:val="0"/>
              <w:autoSpaceDE w:val="0"/>
              <w:autoSpaceDN w:val="0"/>
              <w:adjustRightInd w:val="0"/>
              <w:ind w:left="-111"/>
              <w:rPr>
                <w:rFonts w:ascii="Calibri" w:hAnsi="Calibri" w:cs="Arial"/>
                <w:snapToGrid w:val="0"/>
                <w:sz w:val="22"/>
                <w:szCs w:val="22"/>
              </w:rPr>
            </w:pPr>
            <w:r w:rsidRPr="00F42C69">
              <w:rPr>
                <w:rFonts w:ascii="Calibri" w:hAnsi="Calibri" w:cs="Arial"/>
                <w:snapToGrid w:val="0"/>
                <w:sz w:val="22"/>
                <w:szCs w:val="22"/>
              </w:rPr>
              <w:t>Date</w:t>
            </w:r>
          </w:p>
        </w:tc>
        <w:tc>
          <w:tcPr>
            <w:tcW w:w="5544" w:type="dxa"/>
            <w:tcBorders>
              <w:top w:val="single" w:sz="4" w:space="0" w:color="auto"/>
              <w:bottom w:val="single" w:sz="4" w:space="0" w:color="auto"/>
            </w:tcBorders>
            <w:vAlign w:val="bottom"/>
          </w:tcPr>
          <w:p w14:paraId="36659831" w14:textId="77777777" w:rsidR="00D92BD5" w:rsidRPr="00F42C69" w:rsidRDefault="00D92BD5" w:rsidP="00450D25">
            <w:pPr>
              <w:widowControl w:val="0"/>
              <w:autoSpaceDE w:val="0"/>
              <w:autoSpaceDN w:val="0"/>
              <w:adjustRightInd w:val="0"/>
              <w:rPr>
                <w:rFonts w:ascii="Calibri" w:hAnsi="Calibri" w:cs="Arial"/>
                <w:snapToGrid w:val="0"/>
                <w:szCs w:val="20"/>
              </w:rPr>
            </w:pPr>
          </w:p>
        </w:tc>
      </w:tr>
    </w:tbl>
    <w:p w14:paraId="69A208E5" w14:textId="77777777" w:rsidR="0056324C" w:rsidRPr="003D5E37" w:rsidRDefault="0056324C" w:rsidP="003D5E37">
      <w:pPr>
        <w:suppressAutoHyphens/>
        <w:rPr>
          <w:rFonts w:asciiTheme="minorHAnsi" w:hAnsiTheme="minorHAnsi" w:cstheme="minorHAnsi"/>
          <w:color w:val="000000"/>
          <w:sz w:val="22"/>
          <w:szCs w:val="22"/>
        </w:rPr>
      </w:pPr>
    </w:p>
    <w:sectPr w:rsidR="0056324C" w:rsidRPr="003D5E37">
      <w:footerReference w:type="default" r:id="rId19"/>
      <w:pgSz w:w="12240" w:h="15840"/>
      <w:pgMar w:top="1152" w:right="1152" w:bottom="1152" w:left="1152"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429FC7" w14:textId="77777777" w:rsidR="004F0798" w:rsidRDefault="004F0798">
      <w:r>
        <w:separator/>
      </w:r>
    </w:p>
  </w:endnote>
  <w:endnote w:type="continuationSeparator" w:id="0">
    <w:p w14:paraId="285CFB9E" w14:textId="77777777" w:rsidR="004F0798" w:rsidRDefault="004F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8551F" w14:textId="354616F9" w:rsidR="004F0798" w:rsidRDefault="004F0798" w:rsidP="00B96342">
    <w:pPr>
      <w:pStyle w:val="Footer"/>
      <w:pBdr>
        <w:top w:val="thinThickSmallGap" w:sz="24" w:space="1" w:color="622423"/>
      </w:pBdr>
      <w:tabs>
        <w:tab w:val="clear" w:pos="4320"/>
        <w:tab w:val="clear" w:pos="8640"/>
        <w:tab w:val="right" w:pos="9936"/>
      </w:tabs>
      <w:rPr>
        <w:rFonts w:asciiTheme="minorHAnsi" w:hAnsiTheme="minorHAnsi" w:cstheme="minorHAnsi"/>
        <w:sz w:val="18"/>
        <w:szCs w:val="18"/>
      </w:rPr>
    </w:pPr>
    <w:r>
      <w:rPr>
        <w:rFonts w:asciiTheme="minorHAnsi" w:hAnsiTheme="minorHAnsi" w:cstheme="minorHAnsi"/>
        <w:sz w:val="18"/>
        <w:szCs w:val="18"/>
      </w:rPr>
      <w:t>PBWDB Workforce</w:t>
    </w:r>
    <w:r w:rsidRPr="00D54701">
      <w:rPr>
        <w:rFonts w:asciiTheme="minorHAnsi" w:hAnsiTheme="minorHAnsi" w:cstheme="minorHAnsi"/>
        <w:sz w:val="18"/>
        <w:szCs w:val="18"/>
      </w:rPr>
      <w:t xml:space="preserve"> </w:t>
    </w:r>
    <w:r w:rsidR="003D5EBE">
      <w:rPr>
        <w:rFonts w:asciiTheme="minorHAnsi" w:hAnsiTheme="minorHAnsi" w:cstheme="minorHAnsi"/>
        <w:sz w:val="18"/>
        <w:szCs w:val="18"/>
      </w:rPr>
      <w:t>Services</w:t>
    </w:r>
    <w:r w:rsidRPr="00D54701">
      <w:rPr>
        <w:rFonts w:asciiTheme="minorHAnsi" w:hAnsiTheme="minorHAnsi" w:cstheme="minorHAnsi"/>
        <w:sz w:val="18"/>
        <w:szCs w:val="18"/>
      </w:rPr>
      <w:t xml:space="preserve"> Monitoring </w:t>
    </w:r>
    <w:r>
      <w:rPr>
        <w:rFonts w:asciiTheme="minorHAnsi" w:hAnsiTheme="minorHAnsi" w:cstheme="minorHAnsi"/>
        <w:sz w:val="18"/>
        <w:szCs w:val="18"/>
      </w:rPr>
      <w:t>RFQ</w:t>
    </w:r>
    <w:r w:rsidRPr="00D54701">
      <w:rPr>
        <w:rFonts w:asciiTheme="minorHAnsi" w:hAnsiTheme="minorHAnsi" w:cstheme="minorHAnsi"/>
        <w:sz w:val="18"/>
        <w:szCs w:val="18"/>
      </w:rPr>
      <w:tab/>
    </w:r>
    <w:r w:rsidR="00BB1729">
      <w:rPr>
        <w:rFonts w:asciiTheme="minorHAnsi" w:hAnsiTheme="minorHAnsi" w:cstheme="minorHAnsi"/>
        <w:sz w:val="18"/>
        <w:szCs w:val="18"/>
      </w:rPr>
      <w:t xml:space="preserve">April </w:t>
    </w:r>
    <w:r w:rsidR="003C7E0C">
      <w:rPr>
        <w:rFonts w:asciiTheme="minorHAnsi" w:hAnsiTheme="minorHAnsi" w:cstheme="minorHAnsi"/>
        <w:sz w:val="18"/>
        <w:szCs w:val="18"/>
      </w:rPr>
      <w:t>2024</w:t>
    </w:r>
  </w:p>
  <w:p w14:paraId="350688DD" w14:textId="77777777" w:rsidR="004F0798" w:rsidRPr="00D54701" w:rsidRDefault="004F0798" w:rsidP="00B96342">
    <w:pPr>
      <w:pStyle w:val="Footer"/>
      <w:pBdr>
        <w:top w:val="thinThickSmallGap" w:sz="24" w:space="1" w:color="622423"/>
      </w:pBdr>
      <w:tabs>
        <w:tab w:val="clear" w:pos="4320"/>
        <w:tab w:val="clear" w:pos="8640"/>
        <w:tab w:val="right" w:pos="9936"/>
      </w:tabs>
      <w:rPr>
        <w:rFonts w:asciiTheme="minorHAnsi" w:hAnsiTheme="minorHAnsi" w:cstheme="minorHAnsi"/>
        <w:sz w:val="18"/>
        <w:szCs w:val="18"/>
      </w:rPr>
    </w:pPr>
    <w:r>
      <w:rPr>
        <w:rFonts w:asciiTheme="minorHAnsi" w:hAnsiTheme="minorHAnsi" w:cstheme="minorHAnsi"/>
        <w:sz w:val="18"/>
        <w:szCs w:val="18"/>
      </w:rPr>
      <w:tab/>
    </w:r>
    <w:r w:rsidRPr="004C03C3">
      <w:rPr>
        <w:rFonts w:asciiTheme="minorHAnsi" w:hAnsiTheme="minorHAnsi" w:cstheme="minorHAnsi"/>
        <w:sz w:val="18"/>
        <w:szCs w:val="18"/>
      </w:rPr>
      <w:t xml:space="preserve">Page </w:t>
    </w:r>
    <w:r w:rsidRPr="004C03C3">
      <w:rPr>
        <w:rFonts w:asciiTheme="minorHAnsi" w:hAnsiTheme="minorHAnsi" w:cstheme="minorHAnsi"/>
        <w:b/>
        <w:bCs/>
        <w:sz w:val="18"/>
        <w:szCs w:val="18"/>
      </w:rPr>
      <w:fldChar w:fldCharType="begin"/>
    </w:r>
    <w:r w:rsidRPr="004C03C3">
      <w:rPr>
        <w:rFonts w:asciiTheme="minorHAnsi" w:hAnsiTheme="minorHAnsi" w:cstheme="minorHAnsi"/>
        <w:b/>
        <w:bCs/>
        <w:sz w:val="18"/>
        <w:szCs w:val="18"/>
      </w:rPr>
      <w:instrText xml:space="preserve"> PAGE  \* Arabic  \* MERGEFORMAT </w:instrText>
    </w:r>
    <w:r w:rsidRPr="004C03C3">
      <w:rPr>
        <w:rFonts w:asciiTheme="minorHAnsi" w:hAnsiTheme="minorHAnsi" w:cstheme="minorHAnsi"/>
        <w:b/>
        <w:bCs/>
        <w:sz w:val="18"/>
        <w:szCs w:val="18"/>
      </w:rPr>
      <w:fldChar w:fldCharType="separate"/>
    </w:r>
    <w:r w:rsidRPr="004C03C3">
      <w:rPr>
        <w:rFonts w:asciiTheme="minorHAnsi" w:hAnsiTheme="minorHAnsi" w:cstheme="minorHAnsi"/>
        <w:b/>
        <w:bCs/>
        <w:noProof/>
        <w:sz w:val="18"/>
        <w:szCs w:val="18"/>
      </w:rPr>
      <w:t>1</w:t>
    </w:r>
    <w:r w:rsidRPr="004C03C3">
      <w:rPr>
        <w:rFonts w:asciiTheme="minorHAnsi" w:hAnsiTheme="minorHAnsi" w:cstheme="minorHAnsi"/>
        <w:b/>
        <w:bCs/>
        <w:sz w:val="18"/>
        <w:szCs w:val="18"/>
      </w:rPr>
      <w:fldChar w:fldCharType="end"/>
    </w:r>
    <w:r w:rsidRPr="004C03C3">
      <w:rPr>
        <w:rFonts w:asciiTheme="minorHAnsi" w:hAnsiTheme="minorHAnsi" w:cstheme="minorHAnsi"/>
        <w:sz w:val="18"/>
        <w:szCs w:val="18"/>
      </w:rPr>
      <w:t xml:space="preserve"> of </w:t>
    </w:r>
    <w:r w:rsidRPr="004C03C3">
      <w:rPr>
        <w:rFonts w:asciiTheme="minorHAnsi" w:hAnsiTheme="minorHAnsi" w:cstheme="minorHAnsi"/>
        <w:b/>
        <w:bCs/>
        <w:sz w:val="18"/>
        <w:szCs w:val="18"/>
      </w:rPr>
      <w:fldChar w:fldCharType="begin"/>
    </w:r>
    <w:r w:rsidRPr="004C03C3">
      <w:rPr>
        <w:rFonts w:asciiTheme="minorHAnsi" w:hAnsiTheme="minorHAnsi" w:cstheme="minorHAnsi"/>
        <w:b/>
        <w:bCs/>
        <w:sz w:val="18"/>
        <w:szCs w:val="18"/>
      </w:rPr>
      <w:instrText xml:space="preserve"> NUMPAGES  \* Arabic  \* MERGEFORMAT </w:instrText>
    </w:r>
    <w:r w:rsidRPr="004C03C3">
      <w:rPr>
        <w:rFonts w:asciiTheme="minorHAnsi" w:hAnsiTheme="minorHAnsi" w:cstheme="minorHAnsi"/>
        <w:b/>
        <w:bCs/>
        <w:sz w:val="18"/>
        <w:szCs w:val="18"/>
      </w:rPr>
      <w:fldChar w:fldCharType="separate"/>
    </w:r>
    <w:r w:rsidRPr="004C03C3">
      <w:rPr>
        <w:rFonts w:asciiTheme="minorHAnsi" w:hAnsiTheme="minorHAnsi" w:cstheme="minorHAnsi"/>
        <w:b/>
        <w:bCs/>
        <w:noProof/>
        <w:sz w:val="18"/>
        <w:szCs w:val="18"/>
      </w:rPr>
      <w:t>2</w:t>
    </w:r>
    <w:r w:rsidRPr="004C03C3">
      <w:rPr>
        <w:rFonts w:asciiTheme="minorHAnsi" w:hAnsiTheme="minorHAnsi" w:cstheme="minorHAnsi"/>
        <w:b/>
        <w:bCs/>
        <w:sz w:val="18"/>
        <w:szCs w:val="18"/>
      </w:rPr>
      <w:fldChar w:fldCharType="end"/>
    </w:r>
  </w:p>
  <w:p w14:paraId="56BD50D6" w14:textId="77777777" w:rsidR="004F0798" w:rsidRPr="00D54701" w:rsidRDefault="004F0798">
    <w:pPr>
      <w:pStyle w:val="Footer"/>
      <w:tabs>
        <w:tab w:val="clear" w:pos="8640"/>
        <w:tab w:val="right" w:pos="9911"/>
      </w:tabs>
      <w:jc w:val="both"/>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D47072" w14:textId="77777777" w:rsidR="004F0798" w:rsidRDefault="004F0798">
      <w:r>
        <w:separator/>
      </w:r>
    </w:p>
  </w:footnote>
  <w:footnote w:type="continuationSeparator" w:id="0">
    <w:p w14:paraId="65F9163B" w14:textId="77777777" w:rsidR="004F0798" w:rsidRDefault="004F0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969ED"/>
    <w:multiLevelType w:val="hybridMultilevel"/>
    <w:tmpl w:val="D37A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543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C20A1C"/>
    <w:multiLevelType w:val="singleLevel"/>
    <w:tmpl w:val="04090015"/>
    <w:lvl w:ilvl="0">
      <w:start w:val="1"/>
      <w:numFmt w:val="upperLetter"/>
      <w:lvlText w:val="%1."/>
      <w:lvlJc w:val="left"/>
      <w:pPr>
        <w:tabs>
          <w:tab w:val="num" w:pos="360"/>
        </w:tabs>
        <w:ind w:left="360" w:hanging="360"/>
      </w:pPr>
    </w:lvl>
  </w:abstractNum>
  <w:abstractNum w:abstractNumId="3" w15:restartNumberingAfterBreak="0">
    <w:nsid w:val="120B63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815517"/>
    <w:multiLevelType w:val="hybridMultilevel"/>
    <w:tmpl w:val="541AF7BA"/>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D032031"/>
    <w:multiLevelType w:val="multilevel"/>
    <w:tmpl w:val="2F1812E6"/>
    <w:lvl w:ilvl="0">
      <w:start w:val="16"/>
      <w:numFmt w:val="upperLetter"/>
      <w:lvlText w:val="%1."/>
      <w:lvlJc w:val="left"/>
      <w:pPr>
        <w:tabs>
          <w:tab w:val="num" w:pos="720"/>
        </w:tabs>
        <w:ind w:left="720" w:hanging="720"/>
      </w:pPr>
      <w:rPr>
        <w:rFonts w:hint="default"/>
      </w:rPr>
    </w:lvl>
    <w:lvl w:ilvl="1">
      <w:start w:val="1"/>
      <w:numFmt w:val="bullet"/>
      <w:lvlText w:val=""/>
      <w:lvlJc w:val="left"/>
      <w:pPr>
        <w:ind w:left="1440" w:hanging="360"/>
      </w:pPr>
      <w:rPr>
        <w:rFonts w:ascii="Symbol" w:hAnsi="Symbol" w:hint="default"/>
      </w:rPr>
    </w:lvl>
    <w:lvl w:ilvl="2">
      <w:start w:val="8"/>
      <w:numFmt w:val="upperRoman"/>
      <w:lvlText w:val="%3&gt;"/>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4440060"/>
    <w:multiLevelType w:val="hybridMultilevel"/>
    <w:tmpl w:val="95124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F27DE8"/>
    <w:multiLevelType w:val="hybridMultilevel"/>
    <w:tmpl w:val="F9E69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1449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35A402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046272"/>
    <w:multiLevelType w:val="hybridMultilevel"/>
    <w:tmpl w:val="09824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A31283"/>
    <w:multiLevelType w:val="hybridMultilevel"/>
    <w:tmpl w:val="5CF6D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D3362"/>
    <w:multiLevelType w:val="hybridMultilevel"/>
    <w:tmpl w:val="87BA7304"/>
    <w:lvl w:ilvl="0" w:tplc="0BCE3D2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E43CE"/>
    <w:multiLevelType w:val="hybridMultilevel"/>
    <w:tmpl w:val="2EA83518"/>
    <w:lvl w:ilvl="0" w:tplc="0409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6B72A5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474602E1"/>
    <w:multiLevelType w:val="hybridMultilevel"/>
    <w:tmpl w:val="46F6AB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8D7BD2"/>
    <w:multiLevelType w:val="multilevel"/>
    <w:tmpl w:val="17DA75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Symbol" w:hAnsi="Symbol" w:hint="default"/>
        <w:b w:val="0"/>
        <w:color w:val="auto"/>
      </w:rPr>
    </w:lvl>
    <w:lvl w:ilvl="3">
      <w:start w:val="1"/>
      <w:numFmt w:val="bullet"/>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56570DAE"/>
    <w:multiLevelType w:val="hybridMultilevel"/>
    <w:tmpl w:val="FDDC98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D867A4"/>
    <w:multiLevelType w:val="hybridMultilevel"/>
    <w:tmpl w:val="E5209686"/>
    <w:lvl w:ilvl="0" w:tplc="B436024E">
      <w:start w:val="7"/>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9" w15:restartNumberingAfterBreak="0">
    <w:nsid w:val="5B4C2BA0"/>
    <w:multiLevelType w:val="hybridMultilevel"/>
    <w:tmpl w:val="AD288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E41DE"/>
    <w:multiLevelType w:val="hybridMultilevel"/>
    <w:tmpl w:val="D7AEDB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6494475E"/>
    <w:multiLevelType w:val="hybridMultilevel"/>
    <w:tmpl w:val="AC76D0A6"/>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694A0467"/>
    <w:multiLevelType w:val="hybridMultilevel"/>
    <w:tmpl w:val="A5AAEF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C740C6"/>
    <w:multiLevelType w:val="hybridMultilevel"/>
    <w:tmpl w:val="599665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D34336"/>
    <w:multiLevelType w:val="singleLevel"/>
    <w:tmpl w:val="43883B76"/>
    <w:lvl w:ilvl="0">
      <w:start w:val="13"/>
      <w:numFmt w:val="upperLetter"/>
      <w:lvlText w:val="%1."/>
      <w:lvlJc w:val="left"/>
      <w:pPr>
        <w:tabs>
          <w:tab w:val="num" w:pos="720"/>
        </w:tabs>
        <w:ind w:left="720" w:hanging="720"/>
      </w:pPr>
      <w:rPr>
        <w:rFonts w:hint="default"/>
      </w:rPr>
    </w:lvl>
  </w:abstractNum>
  <w:num w:numId="1" w16cid:durableId="919679380">
    <w:abstractNumId w:val="3"/>
  </w:num>
  <w:num w:numId="2" w16cid:durableId="1613122583">
    <w:abstractNumId w:val="9"/>
  </w:num>
  <w:num w:numId="3" w16cid:durableId="1681810190">
    <w:abstractNumId w:val="8"/>
  </w:num>
  <w:num w:numId="4" w16cid:durableId="778796629">
    <w:abstractNumId w:val="24"/>
  </w:num>
  <w:num w:numId="5" w16cid:durableId="731927330">
    <w:abstractNumId w:val="5"/>
  </w:num>
  <w:num w:numId="6" w16cid:durableId="1337804763">
    <w:abstractNumId w:val="2"/>
  </w:num>
  <w:num w:numId="7" w16cid:durableId="569001520">
    <w:abstractNumId w:val="1"/>
  </w:num>
  <w:num w:numId="8" w16cid:durableId="709107200">
    <w:abstractNumId w:val="14"/>
  </w:num>
  <w:num w:numId="9" w16cid:durableId="616835486">
    <w:abstractNumId w:val="23"/>
  </w:num>
  <w:num w:numId="10" w16cid:durableId="1212110902">
    <w:abstractNumId w:val="7"/>
  </w:num>
  <w:num w:numId="11" w16cid:durableId="778911298">
    <w:abstractNumId w:val="0"/>
  </w:num>
  <w:num w:numId="12" w16cid:durableId="1279798528">
    <w:abstractNumId w:val="16"/>
  </w:num>
  <w:num w:numId="13" w16cid:durableId="1087774915">
    <w:abstractNumId w:val="20"/>
  </w:num>
  <w:num w:numId="14" w16cid:durableId="1658340727">
    <w:abstractNumId w:val="18"/>
  </w:num>
  <w:num w:numId="15" w16cid:durableId="751505931">
    <w:abstractNumId w:val="11"/>
  </w:num>
  <w:num w:numId="16" w16cid:durableId="2107723059">
    <w:abstractNumId w:val="22"/>
  </w:num>
  <w:num w:numId="17" w16cid:durableId="657340392">
    <w:abstractNumId w:val="12"/>
  </w:num>
  <w:num w:numId="18" w16cid:durableId="1861695368">
    <w:abstractNumId w:val="17"/>
  </w:num>
  <w:num w:numId="19" w16cid:durableId="190266578">
    <w:abstractNumId w:val="19"/>
  </w:num>
  <w:num w:numId="20" w16cid:durableId="750470106">
    <w:abstractNumId w:val="15"/>
  </w:num>
  <w:num w:numId="21" w16cid:durableId="1588146484">
    <w:abstractNumId w:val="10"/>
  </w:num>
  <w:num w:numId="22" w16cid:durableId="1577013329">
    <w:abstractNumId w:val="21"/>
  </w:num>
  <w:num w:numId="23" w16cid:durableId="2091659286">
    <w:abstractNumId w:val="6"/>
  </w:num>
  <w:num w:numId="24" w16cid:durableId="178933533">
    <w:abstractNumId w:val="4"/>
  </w:num>
  <w:num w:numId="25" w16cid:durableId="160696347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58"/>
    <w:rsid w:val="00004828"/>
    <w:rsid w:val="00005CA1"/>
    <w:rsid w:val="00007082"/>
    <w:rsid w:val="00007CF5"/>
    <w:rsid w:val="000502B5"/>
    <w:rsid w:val="00065D65"/>
    <w:rsid w:val="00094B3A"/>
    <w:rsid w:val="00096025"/>
    <w:rsid w:val="000B1294"/>
    <w:rsid w:val="000C02FF"/>
    <w:rsid w:val="000F2635"/>
    <w:rsid w:val="001025A4"/>
    <w:rsid w:val="001041CE"/>
    <w:rsid w:val="00106F7F"/>
    <w:rsid w:val="00120656"/>
    <w:rsid w:val="00122EAD"/>
    <w:rsid w:val="00126C3B"/>
    <w:rsid w:val="0014109A"/>
    <w:rsid w:val="00166B06"/>
    <w:rsid w:val="001B655A"/>
    <w:rsid w:val="001C34C2"/>
    <w:rsid w:val="001C49A4"/>
    <w:rsid w:val="001F4372"/>
    <w:rsid w:val="00200396"/>
    <w:rsid w:val="002069E1"/>
    <w:rsid w:val="002159D1"/>
    <w:rsid w:val="0021632C"/>
    <w:rsid w:val="0021708C"/>
    <w:rsid w:val="00227B05"/>
    <w:rsid w:val="00243832"/>
    <w:rsid w:val="00261A49"/>
    <w:rsid w:val="002824B1"/>
    <w:rsid w:val="00283AA0"/>
    <w:rsid w:val="002903CB"/>
    <w:rsid w:val="002A3EDC"/>
    <w:rsid w:val="002B08AD"/>
    <w:rsid w:val="002D6235"/>
    <w:rsid w:val="002D69F7"/>
    <w:rsid w:val="002E78F8"/>
    <w:rsid w:val="002F55CF"/>
    <w:rsid w:val="00316EA8"/>
    <w:rsid w:val="00320EE6"/>
    <w:rsid w:val="00321C37"/>
    <w:rsid w:val="0032297C"/>
    <w:rsid w:val="003309B1"/>
    <w:rsid w:val="00343706"/>
    <w:rsid w:val="00354046"/>
    <w:rsid w:val="00376A1D"/>
    <w:rsid w:val="0038008B"/>
    <w:rsid w:val="00386897"/>
    <w:rsid w:val="003922EF"/>
    <w:rsid w:val="00394C0E"/>
    <w:rsid w:val="003A4159"/>
    <w:rsid w:val="003B068B"/>
    <w:rsid w:val="003B58FF"/>
    <w:rsid w:val="003C14E8"/>
    <w:rsid w:val="003C7022"/>
    <w:rsid w:val="003C7E0C"/>
    <w:rsid w:val="003D5E37"/>
    <w:rsid w:val="003D5EBE"/>
    <w:rsid w:val="003E1D01"/>
    <w:rsid w:val="003E5C1E"/>
    <w:rsid w:val="003F276A"/>
    <w:rsid w:val="004033D8"/>
    <w:rsid w:val="00404FA6"/>
    <w:rsid w:val="00406A2C"/>
    <w:rsid w:val="00440719"/>
    <w:rsid w:val="00450DB0"/>
    <w:rsid w:val="004514EA"/>
    <w:rsid w:val="00472ED5"/>
    <w:rsid w:val="004A0D96"/>
    <w:rsid w:val="004A7AFA"/>
    <w:rsid w:val="004B3F2E"/>
    <w:rsid w:val="004B4749"/>
    <w:rsid w:val="004C03C3"/>
    <w:rsid w:val="004C069C"/>
    <w:rsid w:val="004C3F87"/>
    <w:rsid w:val="004D2E5C"/>
    <w:rsid w:val="004D708D"/>
    <w:rsid w:val="004D7FC9"/>
    <w:rsid w:val="004E01DF"/>
    <w:rsid w:val="004E7B67"/>
    <w:rsid w:val="004F0798"/>
    <w:rsid w:val="00501FA9"/>
    <w:rsid w:val="00531720"/>
    <w:rsid w:val="0056324C"/>
    <w:rsid w:val="005B551A"/>
    <w:rsid w:val="005C6EA0"/>
    <w:rsid w:val="005D2A4F"/>
    <w:rsid w:val="005E25A0"/>
    <w:rsid w:val="005F053D"/>
    <w:rsid w:val="005F4890"/>
    <w:rsid w:val="00605A58"/>
    <w:rsid w:val="0063708D"/>
    <w:rsid w:val="00644BE0"/>
    <w:rsid w:val="006453B3"/>
    <w:rsid w:val="006647A3"/>
    <w:rsid w:val="00674495"/>
    <w:rsid w:val="00681905"/>
    <w:rsid w:val="00686D49"/>
    <w:rsid w:val="006B113C"/>
    <w:rsid w:val="006B240C"/>
    <w:rsid w:val="006C34A1"/>
    <w:rsid w:val="006D6C7D"/>
    <w:rsid w:val="006F5E5B"/>
    <w:rsid w:val="00705CB1"/>
    <w:rsid w:val="00706E55"/>
    <w:rsid w:val="0072072A"/>
    <w:rsid w:val="00720ACA"/>
    <w:rsid w:val="007255CE"/>
    <w:rsid w:val="007349B3"/>
    <w:rsid w:val="00734F71"/>
    <w:rsid w:val="00741819"/>
    <w:rsid w:val="00745D11"/>
    <w:rsid w:val="00755F08"/>
    <w:rsid w:val="00773B83"/>
    <w:rsid w:val="00790045"/>
    <w:rsid w:val="00795387"/>
    <w:rsid w:val="007956F4"/>
    <w:rsid w:val="00796262"/>
    <w:rsid w:val="007B53C8"/>
    <w:rsid w:val="007D0A3E"/>
    <w:rsid w:val="007D1C5C"/>
    <w:rsid w:val="007D52D7"/>
    <w:rsid w:val="007F7A4C"/>
    <w:rsid w:val="00813A90"/>
    <w:rsid w:val="00817589"/>
    <w:rsid w:val="00836E0B"/>
    <w:rsid w:val="0086686E"/>
    <w:rsid w:val="00871496"/>
    <w:rsid w:val="008A5540"/>
    <w:rsid w:val="008A6186"/>
    <w:rsid w:val="008D4C26"/>
    <w:rsid w:val="008D7BF9"/>
    <w:rsid w:val="008F3545"/>
    <w:rsid w:val="0090721C"/>
    <w:rsid w:val="00912AC0"/>
    <w:rsid w:val="00914F0B"/>
    <w:rsid w:val="00923998"/>
    <w:rsid w:val="0093049F"/>
    <w:rsid w:val="00930C41"/>
    <w:rsid w:val="00957350"/>
    <w:rsid w:val="00960CA7"/>
    <w:rsid w:val="00980007"/>
    <w:rsid w:val="009923C0"/>
    <w:rsid w:val="009A4AEA"/>
    <w:rsid w:val="009B6335"/>
    <w:rsid w:val="009D5C8C"/>
    <w:rsid w:val="009E4C34"/>
    <w:rsid w:val="00A02E8B"/>
    <w:rsid w:val="00A11A99"/>
    <w:rsid w:val="00A26465"/>
    <w:rsid w:val="00A40111"/>
    <w:rsid w:val="00A51DBF"/>
    <w:rsid w:val="00A54AE3"/>
    <w:rsid w:val="00A81775"/>
    <w:rsid w:val="00A877F7"/>
    <w:rsid w:val="00AE1AD2"/>
    <w:rsid w:val="00AE3B0D"/>
    <w:rsid w:val="00AE3DEA"/>
    <w:rsid w:val="00B11402"/>
    <w:rsid w:val="00B13039"/>
    <w:rsid w:val="00B3374C"/>
    <w:rsid w:val="00B43AB3"/>
    <w:rsid w:val="00B50A76"/>
    <w:rsid w:val="00B71647"/>
    <w:rsid w:val="00B860B2"/>
    <w:rsid w:val="00B9046F"/>
    <w:rsid w:val="00B96342"/>
    <w:rsid w:val="00BB1729"/>
    <w:rsid w:val="00BB3735"/>
    <w:rsid w:val="00BB4851"/>
    <w:rsid w:val="00BC407E"/>
    <w:rsid w:val="00BD32C0"/>
    <w:rsid w:val="00BF61CC"/>
    <w:rsid w:val="00C07A88"/>
    <w:rsid w:val="00C12F6E"/>
    <w:rsid w:val="00C21FC2"/>
    <w:rsid w:val="00C25F2D"/>
    <w:rsid w:val="00C32EB0"/>
    <w:rsid w:val="00C57CFA"/>
    <w:rsid w:val="00C62E6D"/>
    <w:rsid w:val="00C9321D"/>
    <w:rsid w:val="00C96E01"/>
    <w:rsid w:val="00CB5041"/>
    <w:rsid w:val="00CB7E48"/>
    <w:rsid w:val="00CC20B0"/>
    <w:rsid w:val="00CC65CB"/>
    <w:rsid w:val="00CD3ACF"/>
    <w:rsid w:val="00CF4D47"/>
    <w:rsid w:val="00D02CDE"/>
    <w:rsid w:val="00D11501"/>
    <w:rsid w:val="00D23752"/>
    <w:rsid w:val="00D54701"/>
    <w:rsid w:val="00D61105"/>
    <w:rsid w:val="00D6240A"/>
    <w:rsid w:val="00D630F5"/>
    <w:rsid w:val="00D7189C"/>
    <w:rsid w:val="00D72BCF"/>
    <w:rsid w:val="00D779B4"/>
    <w:rsid w:val="00D92BD5"/>
    <w:rsid w:val="00D978ED"/>
    <w:rsid w:val="00D97FD4"/>
    <w:rsid w:val="00DA3463"/>
    <w:rsid w:val="00DA3B17"/>
    <w:rsid w:val="00DB5A46"/>
    <w:rsid w:val="00DB62AA"/>
    <w:rsid w:val="00DC0B88"/>
    <w:rsid w:val="00DC5A1E"/>
    <w:rsid w:val="00DD0B01"/>
    <w:rsid w:val="00DD2C15"/>
    <w:rsid w:val="00DF05BE"/>
    <w:rsid w:val="00DF22D6"/>
    <w:rsid w:val="00DF5A6A"/>
    <w:rsid w:val="00E10533"/>
    <w:rsid w:val="00E24052"/>
    <w:rsid w:val="00E261AE"/>
    <w:rsid w:val="00E31E91"/>
    <w:rsid w:val="00E34F19"/>
    <w:rsid w:val="00E3774B"/>
    <w:rsid w:val="00E41C7D"/>
    <w:rsid w:val="00E50083"/>
    <w:rsid w:val="00E57D74"/>
    <w:rsid w:val="00E62C1C"/>
    <w:rsid w:val="00E80B78"/>
    <w:rsid w:val="00E86F3A"/>
    <w:rsid w:val="00E963EA"/>
    <w:rsid w:val="00E9692E"/>
    <w:rsid w:val="00EA47DB"/>
    <w:rsid w:val="00EA7BB3"/>
    <w:rsid w:val="00EB3D7E"/>
    <w:rsid w:val="00EB74E8"/>
    <w:rsid w:val="00EC1C30"/>
    <w:rsid w:val="00EC582C"/>
    <w:rsid w:val="00ED4961"/>
    <w:rsid w:val="00EE17BE"/>
    <w:rsid w:val="00EE2A2E"/>
    <w:rsid w:val="00EE46CE"/>
    <w:rsid w:val="00EE4BDD"/>
    <w:rsid w:val="00EF5D0D"/>
    <w:rsid w:val="00F01EBB"/>
    <w:rsid w:val="00F07524"/>
    <w:rsid w:val="00F17C4C"/>
    <w:rsid w:val="00F23F82"/>
    <w:rsid w:val="00F32B0F"/>
    <w:rsid w:val="00F44464"/>
    <w:rsid w:val="00F52D7B"/>
    <w:rsid w:val="00F70D7A"/>
    <w:rsid w:val="00FA017E"/>
    <w:rsid w:val="00FA2BE8"/>
    <w:rsid w:val="00FA6033"/>
    <w:rsid w:val="00FB556F"/>
    <w:rsid w:val="00FD1B41"/>
    <w:rsid w:val="00FD4C82"/>
    <w:rsid w:val="00FE1599"/>
    <w:rsid w:val="00FE6D1D"/>
    <w:rsid w:val="00FE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E71098C"/>
  <w15:chartTrackingRefBased/>
  <w15:docId w15:val="{861D1D3C-8C2E-4710-ACFA-4B44B002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jc w:val="center"/>
      <w:outlineLvl w:val="0"/>
    </w:pPr>
    <w:rPr>
      <w:sz w:val="48"/>
    </w:rPr>
  </w:style>
  <w:style w:type="paragraph" w:styleId="Heading2">
    <w:name w:val="heading 2"/>
    <w:basedOn w:val="Normal"/>
    <w:next w:val="Normal"/>
    <w:qFormat/>
    <w:pPr>
      <w:keepNext/>
      <w:jc w:val="center"/>
      <w:outlineLvl w:val="1"/>
    </w:pPr>
    <w:rPr>
      <w:sz w:val="72"/>
    </w:rPr>
  </w:style>
  <w:style w:type="paragraph" w:styleId="Heading3">
    <w:name w:val="heading 3"/>
    <w:basedOn w:val="Normal"/>
    <w:next w:val="Normal"/>
    <w:qFormat/>
    <w:pPr>
      <w:keepNext/>
      <w:jc w:val="center"/>
      <w:outlineLvl w:val="2"/>
    </w:pPr>
    <w:rPr>
      <w:b/>
      <w:bCs/>
      <w:sz w:val="40"/>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center"/>
      <w:outlineLvl w:val="4"/>
    </w:pPr>
    <w:rPr>
      <w:b/>
      <w:bCs/>
      <w:sz w:val="32"/>
    </w:rPr>
  </w:style>
  <w:style w:type="paragraph" w:styleId="Heading6">
    <w:name w:val="heading 6"/>
    <w:basedOn w:val="Normal"/>
    <w:next w:val="Normal"/>
    <w:qFormat/>
    <w:pPr>
      <w:keepNext/>
      <w:spacing w:line="243" w:lineRule="auto"/>
      <w:jc w:val="both"/>
      <w:outlineLvl w:val="5"/>
    </w:pPr>
    <w:rPr>
      <w:b/>
    </w:rPr>
  </w:style>
  <w:style w:type="paragraph" w:styleId="Heading7">
    <w:name w:val="heading 7"/>
    <w:basedOn w:val="Normal"/>
    <w:next w:val="Normal"/>
    <w:qFormat/>
    <w:pPr>
      <w:keepNext/>
      <w:jc w:val="center"/>
      <w:outlineLvl w:val="6"/>
    </w:pPr>
    <w:rPr>
      <w:b/>
      <w:bCs/>
      <w:sz w:val="36"/>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tabs>
        <w:tab w:val="left" w:pos="-1080"/>
        <w:tab w:val="left" w:pos="-748"/>
        <w:tab w:val="left" w:pos="-720"/>
        <w:tab w:val="left" w:pos="0"/>
        <w:tab w:val="num" w:pos="810"/>
        <w:tab w:val="left" w:pos="1080"/>
      </w:tabs>
      <w:ind w:left="360"/>
      <w:jc w:val="both"/>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center"/>
    </w:pPr>
    <w:rPr>
      <w:sz w:val="48"/>
    </w:rPr>
  </w:style>
  <w:style w:type="paragraph" w:styleId="BodyText2">
    <w:name w:val="Body Text 2"/>
    <w:basedOn w:val="Normal"/>
    <w:semiHidden/>
    <w:pPr>
      <w:jc w:val="center"/>
    </w:pPr>
    <w:rPr>
      <w:sz w:val="56"/>
    </w:rPr>
  </w:style>
  <w:style w:type="character" w:styleId="Hyperlink">
    <w:name w:val="Hyperlink"/>
    <w:rPr>
      <w:color w:val="0000FF"/>
      <w:u w:val="single"/>
    </w:rPr>
  </w:style>
  <w:style w:type="paragraph" w:styleId="BodyText3">
    <w:name w:val="Body Text 3"/>
    <w:basedOn w:val="Normal"/>
    <w:semiHidden/>
    <w:pPr>
      <w:spacing w:line="243" w:lineRule="auto"/>
      <w:jc w:val="both"/>
    </w:pPr>
  </w:style>
  <w:style w:type="paragraph" w:styleId="BodyTextIndent">
    <w:name w:val="Body Text Indent"/>
    <w:basedOn w:val="Normal"/>
    <w:link w:val="BodyTextIndentChar"/>
    <w:pPr>
      <w:widowControl w:val="0"/>
      <w:spacing w:line="243" w:lineRule="auto"/>
      <w:ind w:left="720"/>
      <w:jc w:val="both"/>
    </w:pPr>
    <w:rPr>
      <w:snapToGrid w:val="0"/>
      <w:szCs w:val="20"/>
    </w:rPr>
  </w:style>
  <w:style w:type="paragraph" w:customStyle="1" w:styleId="Style">
    <w:name w:val="Style"/>
    <w:basedOn w:val="Normal"/>
    <w:pPr>
      <w:widowControl w:val="0"/>
      <w:ind w:left="720" w:hanging="720"/>
    </w:pPr>
    <w:rPr>
      <w:rFonts w:ascii="Courier" w:hAnsi="Courier"/>
      <w:snapToGrid w:val="0"/>
      <w:szCs w:val="20"/>
    </w:rPr>
  </w:style>
  <w:style w:type="paragraph" w:styleId="Header">
    <w:name w:val="header"/>
    <w:aliases w:val="head"/>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1041CE"/>
    <w:pPr>
      <w:ind w:left="720"/>
    </w:pPr>
  </w:style>
  <w:style w:type="character" w:customStyle="1" w:styleId="Heading1Char">
    <w:name w:val="Heading 1 Char"/>
    <w:link w:val="Heading1"/>
    <w:rsid w:val="001041CE"/>
    <w:rPr>
      <w:rFonts w:ascii="Arial" w:hAnsi="Arial"/>
      <w:sz w:val="48"/>
      <w:szCs w:val="24"/>
    </w:rPr>
  </w:style>
  <w:style w:type="character" w:customStyle="1" w:styleId="FooterChar">
    <w:name w:val="Footer Char"/>
    <w:link w:val="Footer"/>
    <w:uiPriority w:val="99"/>
    <w:rsid w:val="00B96342"/>
    <w:rPr>
      <w:rFonts w:ascii="Arial" w:hAnsi="Arial"/>
      <w:sz w:val="24"/>
      <w:szCs w:val="24"/>
    </w:rPr>
  </w:style>
  <w:style w:type="paragraph" w:styleId="BalloonText">
    <w:name w:val="Balloon Text"/>
    <w:basedOn w:val="Normal"/>
    <w:link w:val="BalloonTextChar"/>
    <w:uiPriority w:val="99"/>
    <w:semiHidden/>
    <w:unhideWhenUsed/>
    <w:rsid w:val="00B96342"/>
    <w:rPr>
      <w:rFonts w:ascii="Tahoma" w:hAnsi="Tahoma" w:cs="Tahoma"/>
      <w:sz w:val="16"/>
      <w:szCs w:val="16"/>
    </w:rPr>
  </w:style>
  <w:style w:type="character" w:customStyle="1" w:styleId="BalloonTextChar">
    <w:name w:val="Balloon Text Char"/>
    <w:link w:val="BalloonText"/>
    <w:uiPriority w:val="99"/>
    <w:semiHidden/>
    <w:rsid w:val="00B96342"/>
    <w:rPr>
      <w:rFonts w:ascii="Tahoma" w:hAnsi="Tahoma" w:cs="Tahoma"/>
      <w:sz w:val="16"/>
      <w:szCs w:val="16"/>
    </w:rPr>
  </w:style>
  <w:style w:type="character" w:styleId="UnresolvedMention">
    <w:name w:val="Unresolved Mention"/>
    <w:basedOn w:val="DefaultParagraphFont"/>
    <w:uiPriority w:val="99"/>
    <w:semiHidden/>
    <w:unhideWhenUsed/>
    <w:rsid w:val="00D97FD4"/>
    <w:rPr>
      <w:color w:val="605E5C"/>
      <w:shd w:val="clear" w:color="auto" w:fill="E1DFDD"/>
    </w:rPr>
  </w:style>
  <w:style w:type="paragraph" w:customStyle="1" w:styleId="Default">
    <w:name w:val="Default"/>
    <w:rsid w:val="00D54701"/>
    <w:pPr>
      <w:autoSpaceDE w:val="0"/>
      <w:autoSpaceDN w:val="0"/>
      <w:adjustRightInd w:val="0"/>
    </w:pPr>
    <w:rPr>
      <w:rFonts w:ascii="Arial" w:hAnsi="Arial" w:cs="Arial"/>
      <w:color w:val="000000"/>
      <w:sz w:val="24"/>
      <w:szCs w:val="24"/>
    </w:rPr>
  </w:style>
  <w:style w:type="character" w:customStyle="1" w:styleId="BodyTextChar">
    <w:name w:val="Body Text Char"/>
    <w:link w:val="BodyText"/>
    <w:semiHidden/>
    <w:rsid w:val="005C6EA0"/>
    <w:rPr>
      <w:rFonts w:ascii="Arial" w:hAnsi="Arial"/>
      <w:sz w:val="48"/>
      <w:szCs w:val="24"/>
    </w:rPr>
  </w:style>
  <w:style w:type="table" w:styleId="TableGrid">
    <w:name w:val="Table Grid"/>
    <w:basedOn w:val="TableNormal"/>
    <w:uiPriority w:val="59"/>
    <w:rsid w:val="00F07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 Char"/>
    <w:basedOn w:val="DefaultParagraphFont"/>
    <w:link w:val="Header"/>
    <w:rsid w:val="00F07524"/>
    <w:rPr>
      <w:rFonts w:ascii="Arial" w:hAnsi="Arial"/>
      <w:sz w:val="24"/>
      <w:szCs w:val="24"/>
    </w:rPr>
  </w:style>
  <w:style w:type="paragraph" w:styleId="BodyTextIndent3">
    <w:name w:val="Body Text Indent 3"/>
    <w:basedOn w:val="Normal"/>
    <w:link w:val="BodyTextIndent3Char"/>
    <w:rsid w:val="00F07524"/>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F07524"/>
    <w:rPr>
      <w:sz w:val="16"/>
      <w:szCs w:val="16"/>
    </w:rPr>
  </w:style>
  <w:style w:type="paragraph" w:customStyle="1" w:styleId="SignatureBlock2">
    <w:name w:val="Signature Block2"/>
    <w:aliases w:val="sig2"/>
    <w:basedOn w:val="Normal"/>
    <w:next w:val="BodyText"/>
    <w:rsid w:val="00F07524"/>
    <w:pPr>
      <w:keepNext/>
      <w:spacing w:after="240"/>
    </w:pPr>
    <w:rPr>
      <w:rFonts w:ascii="Times New Roman" w:hAnsi="Times New Roman"/>
      <w:snapToGrid w:val="0"/>
      <w:sz w:val="22"/>
      <w:szCs w:val="20"/>
    </w:rPr>
  </w:style>
  <w:style w:type="paragraph" w:customStyle="1" w:styleId="Body-Arial12pt">
    <w:name w:val="Body - Arial 12pt."/>
    <w:aliases w:val="ba"/>
    <w:basedOn w:val="Normal"/>
    <w:link w:val="Body-Arial12ptChar"/>
    <w:rsid w:val="00F07524"/>
    <w:pPr>
      <w:spacing w:after="240"/>
      <w:jc w:val="both"/>
    </w:pPr>
    <w:rPr>
      <w:snapToGrid w:val="0"/>
      <w:sz w:val="22"/>
      <w:szCs w:val="20"/>
    </w:rPr>
  </w:style>
  <w:style w:type="paragraph" w:styleId="MacroText">
    <w:name w:val="macro"/>
    <w:link w:val="MacroTextChar"/>
    <w:semiHidden/>
    <w:rsid w:val="00F0752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character" w:customStyle="1" w:styleId="MacroTextChar">
    <w:name w:val="Macro Text Char"/>
    <w:basedOn w:val="DefaultParagraphFont"/>
    <w:link w:val="MacroText"/>
    <w:semiHidden/>
    <w:rsid w:val="00F07524"/>
    <w:rPr>
      <w:rFonts w:ascii="Courier New" w:hAnsi="Courier New"/>
    </w:rPr>
  </w:style>
  <w:style w:type="character" w:customStyle="1" w:styleId="Body-Arial12ptChar">
    <w:name w:val="Body - Arial 12pt. Char"/>
    <w:aliases w:val="ba Char"/>
    <w:link w:val="Body-Arial12pt"/>
    <w:rsid w:val="00F07524"/>
    <w:rPr>
      <w:rFonts w:ascii="Arial" w:hAnsi="Arial"/>
      <w:snapToGrid w:val="0"/>
      <w:sz w:val="22"/>
    </w:rPr>
  </w:style>
  <w:style w:type="character" w:customStyle="1" w:styleId="BodyTextIndentChar">
    <w:name w:val="Body Text Indent Char"/>
    <w:basedOn w:val="DefaultParagraphFont"/>
    <w:link w:val="BodyTextIndent"/>
    <w:rsid w:val="00836E0B"/>
    <w:rPr>
      <w:rFonts w:ascii="Arial" w:hAnsi="Arial"/>
      <w:snapToGrid w:val="0"/>
      <w:sz w:val="24"/>
    </w:rPr>
  </w:style>
  <w:style w:type="table" w:customStyle="1" w:styleId="TableGrid2">
    <w:name w:val="Table Grid2"/>
    <w:basedOn w:val="TableNormal"/>
    <w:next w:val="TableGrid"/>
    <w:rsid w:val="005632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632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52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bprocurement@workforcepb.org" TargetMode="External"/><Relationship Id="rId18" Type="http://schemas.openxmlformats.org/officeDocument/2006/relationships/hyperlink" Target="https://intra.twc.state.tx.us/intranet/its/html/iris_home.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orkforcepb.org" TargetMode="External"/><Relationship Id="rId17" Type="http://schemas.openxmlformats.org/officeDocument/2006/relationships/hyperlink" Target="mailto:Willie.taylor@workforcepb.org" TargetMode="External"/><Relationship Id="rId2" Type="http://schemas.openxmlformats.org/officeDocument/2006/relationships/numbering" Target="numbering.xml"/><Relationship Id="rId16" Type="http://schemas.openxmlformats.org/officeDocument/2006/relationships/hyperlink" Target="mailto:pbprocurement@workforcepb.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gail.dickenson@workforcepb.org" TargetMode="External"/><Relationship Id="rId10" Type="http://schemas.openxmlformats.org/officeDocument/2006/relationships/hyperlink" Target="http://www.workforcepb.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bprocurement@workforcepb.org" TargetMode="External"/><Relationship Id="rId14" Type="http://schemas.openxmlformats.org/officeDocument/2006/relationships/hyperlink" Target="http://www.workforcep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D8817-73DF-46F2-8A4D-12E3176D4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25</Pages>
  <Words>7095</Words>
  <Characters>42494</Characters>
  <Application>Microsoft Office Word</Application>
  <DocSecurity>0</DocSecurity>
  <Lines>354</Lines>
  <Paragraphs>98</Paragraphs>
  <ScaleCrop>false</ScaleCrop>
  <HeadingPairs>
    <vt:vector size="2" baseType="variant">
      <vt:variant>
        <vt:lpstr>Title</vt:lpstr>
      </vt:variant>
      <vt:variant>
        <vt:i4>1</vt:i4>
      </vt:variant>
    </vt:vector>
  </HeadingPairs>
  <TitlesOfParts>
    <vt:vector size="1" baseType="lpstr">
      <vt:lpstr>PBWDB</vt:lpstr>
    </vt:vector>
  </TitlesOfParts>
  <Company>Your Company Name</Company>
  <LinksUpToDate>false</LinksUpToDate>
  <CharactersWithSpaces>49491</CharactersWithSpaces>
  <SharedDoc>false</SharedDoc>
  <HLinks>
    <vt:vector size="24" baseType="variant">
      <vt:variant>
        <vt:i4>8060930</vt:i4>
      </vt:variant>
      <vt:variant>
        <vt:i4>9</vt:i4>
      </vt:variant>
      <vt:variant>
        <vt:i4>0</vt:i4>
      </vt:variant>
      <vt:variant>
        <vt:i4>5</vt:i4>
      </vt:variant>
      <vt:variant>
        <vt:lpwstr>mailto:Gail.dickenson@twc.state.tx.us</vt:lpwstr>
      </vt:variant>
      <vt:variant>
        <vt:lpwstr/>
      </vt:variant>
      <vt:variant>
        <vt:i4>2424897</vt:i4>
      </vt:variant>
      <vt:variant>
        <vt:i4>6</vt:i4>
      </vt:variant>
      <vt:variant>
        <vt:i4>0</vt:i4>
      </vt:variant>
      <vt:variant>
        <vt:i4>5</vt:i4>
      </vt:variant>
      <vt:variant>
        <vt:lpwstr>mailto:Gail.dickenson@workforcepb.org</vt:lpwstr>
      </vt:variant>
      <vt:variant>
        <vt:lpwstr/>
      </vt:variant>
      <vt:variant>
        <vt:i4>2424897</vt:i4>
      </vt:variant>
      <vt:variant>
        <vt:i4>3</vt:i4>
      </vt:variant>
      <vt:variant>
        <vt:i4>0</vt:i4>
      </vt:variant>
      <vt:variant>
        <vt:i4>5</vt:i4>
      </vt:variant>
      <vt:variant>
        <vt:lpwstr>mailto:gail.dickenson@workforcepb.org</vt:lpwstr>
      </vt:variant>
      <vt:variant>
        <vt:lpwstr/>
      </vt:variant>
      <vt:variant>
        <vt:i4>2424897</vt:i4>
      </vt:variant>
      <vt:variant>
        <vt:i4>0</vt:i4>
      </vt:variant>
      <vt:variant>
        <vt:i4>0</vt:i4>
      </vt:variant>
      <vt:variant>
        <vt:i4>5</vt:i4>
      </vt:variant>
      <vt:variant>
        <vt:lpwstr>mailto:Gail.dickenson@workforcepb.org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PBWDB</dc:title>
  <dc:subject/>
  <dc:creator>Monica Foster</dc:creator>
  <cp:keywords/>
  <dc:description/>
  <cp:lastModifiedBy>Gail Dickenson</cp:lastModifiedBy>
  <cp:revision>6</cp:revision>
  <cp:lastPrinted>2024-02-29T22:06:00Z</cp:lastPrinted>
  <dcterms:created xsi:type="dcterms:W3CDTF">2024-04-09T19:06:00Z</dcterms:created>
  <dcterms:modified xsi:type="dcterms:W3CDTF">2024-04-12T18:15:00Z</dcterms:modified>
</cp:coreProperties>
</file>