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8F4E0" w14:textId="2D732046" w:rsidR="000108E5" w:rsidRPr="007B6EF7" w:rsidRDefault="006B0E02" w:rsidP="007B6EF7">
      <w:pPr>
        <w:keepNext/>
        <w:spacing w:after="0" w:line="240" w:lineRule="auto"/>
        <w:jc w:val="center"/>
        <w:outlineLvl w:val="7"/>
        <w:rPr>
          <w:rFonts w:ascii="Aptos" w:eastAsia="Times New Roman" w:hAnsi="Aptos" w:cs="Times New Roman"/>
          <w:b/>
          <w:bCs/>
          <w:kern w:val="0"/>
          <w14:ligatures w14:val="none"/>
        </w:rPr>
      </w:pPr>
      <w:r w:rsidRPr="007B6EF7">
        <w:rPr>
          <w:rFonts w:ascii="Aptos" w:hAnsi="Aptos"/>
          <w:noProof/>
        </w:rPr>
        <w:drawing>
          <wp:anchor distT="0" distB="0" distL="114300" distR="114300" simplePos="0" relativeHeight="251674624" behindDoc="0" locked="0" layoutInCell="1" allowOverlap="1" wp14:anchorId="34A9F3F9" wp14:editId="1A8C728F">
            <wp:simplePos x="0" y="0"/>
            <wp:positionH relativeFrom="margin">
              <wp:posOffset>1890403</wp:posOffset>
            </wp:positionH>
            <wp:positionV relativeFrom="paragraph">
              <wp:posOffset>-60325</wp:posOffset>
            </wp:positionV>
            <wp:extent cx="2620640" cy="91440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697" r="5356" b="95795"/>
                    <a:stretch>
                      <a:fillRect/>
                    </a:stretch>
                  </pic:blipFill>
                  <pic:spPr bwMode="auto">
                    <a:xfrm>
                      <a:off x="0" y="0"/>
                      <a:ext cx="2620640" cy="914400"/>
                    </a:xfrm>
                    <a:prstGeom prst="rect">
                      <a:avLst/>
                    </a:prstGeom>
                    <a:noFill/>
                  </pic:spPr>
                </pic:pic>
              </a:graphicData>
            </a:graphic>
            <wp14:sizeRelH relativeFrom="page">
              <wp14:pctWidth>0</wp14:pctWidth>
            </wp14:sizeRelH>
            <wp14:sizeRelV relativeFrom="page">
              <wp14:pctHeight>0</wp14:pctHeight>
            </wp14:sizeRelV>
          </wp:anchor>
        </w:drawing>
      </w:r>
    </w:p>
    <w:p w14:paraId="7950A455" w14:textId="77777777" w:rsidR="006B0E02" w:rsidRPr="007B6EF7" w:rsidRDefault="006B0E02" w:rsidP="007B6EF7">
      <w:pPr>
        <w:keepNext/>
        <w:spacing w:after="0" w:line="240" w:lineRule="auto"/>
        <w:jc w:val="center"/>
        <w:outlineLvl w:val="7"/>
        <w:rPr>
          <w:rFonts w:ascii="Aptos" w:eastAsia="Times New Roman" w:hAnsi="Aptos" w:cs="Times New Roman"/>
          <w:b/>
          <w:bCs/>
          <w:kern w:val="0"/>
          <w14:ligatures w14:val="none"/>
        </w:rPr>
      </w:pPr>
    </w:p>
    <w:p w14:paraId="316DF32E" w14:textId="77777777" w:rsidR="006B0E02" w:rsidRPr="007B6EF7" w:rsidRDefault="006B0E02" w:rsidP="007B6EF7">
      <w:pPr>
        <w:keepNext/>
        <w:spacing w:after="0" w:line="240" w:lineRule="auto"/>
        <w:jc w:val="center"/>
        <w:outlineLvl w:val="7"/>
        <w:rPr>
          <w:rFonts w:ascii="Aptos" w:eastAsia="Times New Roman" w:hAnsi="Aptos" w:cs="Times New Roman"/>
          <w:b/>
          <w:bCs/>
          <w:kern w:val="0"/>
          <w14:ligatures w14:val="none"/>
        </w:rPr>
      </w:pPr>
    </w:p>
    <w:p w14:paraId="3C06F672" w14:textId="77777777" w:rsidR="006B0E02" w:rsidRPr="007B6EF7" w:rsidRDefault="006B0E02" w:rsidP="007B6EF7">
      <w:pPr>
        <w:keepNext/>
        <w:spacing w:after="0" w:line="240" w:lineRule="auto"/>
        <w:jc w:val="center"/>
        <w:outlineLvl w:val="7"/>
        <w:rPr>
          <w:rFonts w:ascii="Aptos" w:eastAsia="Times New Roman" w:hAnsi="Aptos" w:cs="Times New Roman"/>
          <w:b/>
          <w:bCs/>
          <w:kern w:val="0"/>
          <w14:ligatures w14:val="none"/>
        </w:rPr>
      </w:pPr>
    </w:p>
    <w:p w14:paraId="1B813106" w14:textId="77777777" w:rsidR="00A9376D" w:rsidRDefault="00A9376D" w:rsidP="007B6EF7">
      <w:pPr>
        <w:keepNext/>
        <w:spacing w:after="0" w:line="240" w:lineRule="auto"/>
        <w:jc w:val="center"/>
        <w:outlineLvl w:val="7"/>
        <w:rPr>
          <w:rFonts w:ascii="Aptos" w:eastAsia="Times New Roman" w:hAnsi="Aptos" w:cs="Times New Roman"/>
          <w:b/>
          <w:bCs/>
          <w:kern w:val="0"/>
          <w14:ligatures w14:val="none"/>
        </w:rPr>
      </w:pPr>
    </w:p>
    <w:p w14:paraId="35A07E9E" w14:textId="77777777" w:rsidR="00A9376D" w:rsidRDefault="00A9376D" w:rsidP="007B6EF7">
      <w:pPr>
        <w:keepNext/>
        <w:spacing w:after="0" w:line="240" w:lineRule="auto"/>
        <w:jc w:val="center"/>
        <w:outlineLvl w:val="7"/>
        <w:rPr>
          <w:rFonts w:ascii="Aptos" w:eastAsia="Times New Roman" w:hAnsi="Aptos" w:cs="Times New Roman"/>
          <w:b/>
          <w:bCs/>
          <w:kern w:val="0"/>
          <w14:ligatures w14:val="none"/>
        </w:rPr>
      </w:pPr>
    </w:p>
    <w:p w14:paraId="13A951D6" w14:textId="66C1D8A1" w:rsidR="006B0E02" w:rsidRPr="00A9376D" w:rsidRDefault="006B0E02" w:rsidP="007B6EF7">
      <w:pPr>
        <w:keepNext/>
        <w:spacing w:after="0" w:line="240" w:lineRule="auto"/>
        <w:jc w:val="center"/>
        <w:outlineLvl w:val="7"/>
        <w:rPr>
          <w:rFonts w:ascii="Aptos" w:eastAsia="Times New Roman" w:hAnsi="Aptos" w:cs="Times New Roman"/>
          <w:b/>
          <w:bCs/>
          <w:kern w:val="0"/>
          <w:sz w:val="40"/>
          <w:szCs w:val="40"/>
          <w14:ligatures w14:val="none"/>
        </w:rPr>
      </w:pPr>
      <w:r w:rsidRPr="00A9376D">
        <w:rPr>
          <w:rFonts w:ascii="Aptos" w:eastAsia="Times New Roman" w:hAnsi="Aptos" w:cs="Times New Roman"/>
          <w:b/>
          <w:bCs/>
          <w:kern w:val="0"/>
          <w:sz w:val="40"/>
          <w:szCs w:val="40"/>
          <w14:ligatures w14:val="none"/>
        </w:rPr>
        <w:t>PERMIAN BASIN WORKFORCE</w:t>
      </w:r>
    </w:p>
    <w:p w14:paraId="23E735D1" w14:textId="61B547A5" w:rsidR="006B0E02" w:rsidRPr="00A9376D" w:rsidRDefault="006B0E02" w:rsidP="007B6EF7">
      <w:pPr>
        <w:keepNext/>
        <w:spacing w:after="0" w:line="240" w:lineRule="auto"/>
        <w:jc w:val="center"/>
        <w:outlineLvl w:val="7"/>
        <w:rPr>
          <w:rFonts w:ascii="Aptos" w:eastAsia="Times New Roman" w:hAnsi="Aptos" w:cs="Times New Roman"/>
          <w:b/>
          <w:bCs/>
          <w:kern w:val="0"/>
          <w:sz w:val="40"/>
          <w:szCs w:val="40"/>
          <w14:ligatures w14:val="none"/>
        </w:rPr>
      </w:pPr>
      <w:r w:rsidRPr="00A9376D">
        <w:rPr>
          <w:rFonts w:ascii="Aptos" w:eastAsia="Times New Roman" w:hAnsi="Aptos" w:cs="Times New Roman"/>
          <w:b/>
          <w:bCs/>
          <w:kern w:val="0"/>
          <w:sz w:val="40"/>
          <w:szCs w:val="40"/>
          <w14:ligatures w14:val="none"/>
        </w:rPr>
        <w:t>DEVELOPMENT BOARD</w:t>
      </w:r>
    </w:p>
    <w:p w14:paraId="1C872612" w14:textId="77777777" w:rsidR="000108E5" w:rsidRPr="00A9376D" w:rsidRDefault="000108E5" w:rsidP="007B6EF7">
      <w:pPr>
        <w:spacing w:after="0" w:line="240" w:lineRule="auto"/>
        <w:ind w:firstLine="561"/>
        <w:rPr>
          <w:rFonts w:ascii="Aptos" w:eastAsia="Times New Roman" w:hAnsi="Aptos" w:cs="Arial"/>
          <w:color w:val="5F5F5F"/>
          <w:kern w:val="0"/>
          <w:sz w:val="36"/>
          <w:szCs w:val="36"/>
          <w14:ligatures w14:val="none"/>
        </w:rPr>
      </w:pPr>
    </w:p>
    <w:p w14:paraId="14D8A6EC" w14:textId="77777777" w:rsidR="007636A6" w:rsidRPr="00A9376D" w:rsidRDefault="007636A6" w:rsidP="007B6EF7">
      <w:pPr>
        <w:spacing w:after="0" w:line="240" w:lineRule="auto"/>
        <w:jc w:val="center"/>
        <w:rPr>
          <w:rFonts w:ascii="Aptos" w:eastAsia="Times New Roman" w:hAnsi="Aptos" w:cs="Calibri"/>
          <w:kern w:val="0"/>
          <w:sz w:val="36"/>
          <w:szCs w:val="36"/>
          <w14:ligatures w14:val="none"/>
        </w:rPr>
      </w:pPr>
    </w:p>
    <w:p w14:paraId="36E36B77" w14:textId="77777777" w:rsidR="000108E5" w:rsidRPr="00A9376D" w:rsidRDefault="000108E5" w:rsidP="007B6EF7">
      <w:pPr>
        <w:keepNext/>
        <w:spacing w:after="0" w:line="240" w:lineRule="auto"/>
        <w:jc w:val="center"/>
        <w:outlineLvl w:val="1"/>
        <w:rPr>
          <w:rFonts w:ascii="Aptos" w:eastAsia="Times New Roman" w:hAnsi="Aptos" w:cs="Calibri"/>
          <w:kern w:val="0"/>
          <w:sz w:val="48"/>
          <w:szCs w:val="48"/>
          <w:u w:val="single"/>
          <w14:ligatures w14:val="none"/>
        </w:rPr>
      </w:pPr>
      <w:r w:rsidRPr="00A9376D">
        <w:rPr>
          <w:rFonts w:ascii="Aptos" w:eastAsia="Times New Roman" w:hAnsi="Aptos" w:cs="Calibri"/>
          <w:kern w:val="0"/>
          <w:sz w:val="48"/>
          <w:szCs w:val="48"/>
          <w:u w:val="single"/>
          <w14:ligatures w14:val="none"/>
        </w:rPr>
        <w:t>REQUEST FOR QUALIFICATIONS</w:t>
      </w:r>
    </w:p>
    <w:p w14:paraId="4D9E865A" w14:textId="77777777" w:rsidR="000108E5" w:rsidRPr="00A9376D" w:rsidRDefault="000108E5" w:rsidP="007B6EF7">
      <w:pPr>
        <w:spacing w:after="0" w:line="240" w:lineRule="auto"/>
        <w:jc w:val="center"/>
        <w:rPr>
          <w:rFonts w:ascii="Aptos" w:eastAsia="Times New Roman" w:hAnsi="Aptos" w:cs="Calibri"/>
          <w:kern w:val="0"/>
          <w:sz w:val="48"/>
          <w:szCs w:val="48"/>
          <w14:ligatures w14:val="none"/>
        </w:rPr>
      </w:pPr>
    </w:p>
    <w:p w14:paraId="55950788" w14:textId="77777777" w:rsidR="000108E5" w:rsidRPr="00A9376D" w:rsidRDefault="000108E5" w:rsidP="007B6EF7">
      <w:pPr>
        <w:spacing w:after="0" w:line="240" w:lineRule="auto"/>
        <w:jc w:val="center"/>
        <w:rPr>
          <w:rFonts w:ascii="Aptos" w:eastAsia="Times New Roman" w:hAnsi="Aptos" w:cs="Calibri"/>
          <w:kern w:val="0"/>
          <w:sz w:val="48"/>
          <w:szCs w:val="48"/>
          <w14:ligatures w14:val="none"/>
        </w:rPr>
      </w:pPr>
      <w:r w:rsidRPr="00A9376D">
        <w:rPr>
          <w:rFonts w:ascii="Aptos" w:eastAsia="Times New Roman" w:hAnsi="Aptos" w:cs="Calibri"/>
          <w:kern w:val="0"/>
          <w:sz w:val="48"/>
          <w:szCs w:val="48"/>
          <w14:ligatures w14:val="none"/>
        </w:rPr>
        <w:t>For</w:t>
      </w:r>
    </w:p>
    <w:p w14:paraId="514EC845" w14:textId="7A752078" w:rsidR="000108E5" w:rsidRPr="00A9376D" w:rsidRDefault="00A54BD1" w:rsidP="007B6EF7">
      <w:pPr>
        <w:spacing w:after="0" w:line="240" w:lineRule="auto"/>
        <w:jc w:val="center"/>
        <w:rPr>
          <w:rFonts w:ascii="Aptos" w:eastAsia="Times New Roman" w:hAnsi="Aptos" w:cs="Calibri"/>
          <w:kern w:val="0"/>
          <w:sz w:val="48"/>
          <w:szCs w:val="48"/>
          <w14:ligatures w14:val="none"/>
        </w:rPr>
      </w:pPr>
      <w:r w:rsidRPr="00A9376D">
        <w:rPr>
          <w:rFonts w:ascii="Aptos" w:eastAsia="Times New Roman" w:hAnsi="Aptos" w:cs="Calibri"/>
          <w:kern w:val="0"/>
          <w:sz w:val="48"/>
          <w:szCs w:val="48"/>
          <w14:ligatures w14:val="none"/>
        </w:rPr>
        <w:t>WAGE INCENTIVE</w:t>
      </w:r>
      <w:r w:rsidR="00722FEC" w:rsidRPr="00A9376D">
        <w:rPr>
          <w:rFonts w:ascii="Aptos" w:eastAsia="Times New Roman" w:hAnsi="Aptos" w:cs="Calibri"/>
          <w:kern w:val="0"/>
          <w:sz w:val="48"/>
          <w:szCs w:val="48"/>
          <w14:ligatures w14:val="none"/>
        </w:rPr>
        <w:t xml:space="preserve"> INITIATIVE</w:t>
      </w:r>
    </w:p>
    <w:p w14:paraId="5665CD11" w14:textId="2213AD5D" w:rsidR="000108E5" w:rsidRPr="00A9376D" w:rsidRDefault="000108E5" w:rsidP="007B6EF7">
      <w:pPr>
        <w:spacing w:after="0" w:line="240" w:lineRule="auto"/>
        <w:jc w:val="center"/>
        <w:rPr>
          <w:rFonts w:ascii="Aptos" w:eastAsia="Times New Roman" w:hAnsi="Aptos" w:cs="Calibri"/>
          <w:kern w:val="0"/>
          <w:sz w:val="48"/>
          <w:szCs w:val="48"/>
          <w14:ligatures w14:val="none"/>
        </w:rPr>
      </w:pPr>
      <w:r w:rsidRPr="00A9376D">
        <w:rPr>
          <w:rFonts w:ascii="Aptos" w:eastAsia="Times New Roman" w:hAnsi="Aptos" w:cs="Calibri"/>
          <w:kern w:val="0"/>
          <w:sz w:val="48"/>
          <w:szCs w:val="48"/>
          <w14:ligatures w14:val="none"/>
        </w:rPr>
        <w:t xml:space="preserve">Issued </w:t>
      </w:r>
      <w:r w:rsidR="007B6EF7" w:rsidRPr="00A95B1A">
        <w:rPr>
          <w:rFonts w:ascii="Aptos" w:eastAsia="Times New Roman" w:hAnsi="Aptos" w:cs="Calibri"/>
          <w:kern w:val="0"/>
          <w:sz w:val="48"/>
          <w:szCs w:val="48"/>
          <w14:ligatures w14:val="none"/>
        </w:rPr>
        <w:t>OCTOBER 23</w:t>
      </w:r>
      <w:r w:rsidRPr="00A95B1A">
        <w:rPr>
          <w:rFonts w:ascii="Aptos" w:eastAsia="Times New Roman" w:hAnsi="Aptos" w:cs="Calibri"/>
          <w:kern w:val="0"/>
          <w:sz w:val="48"/>
          <w:szCs w:val="48"/>
          <w14:ligatures w14:val="none"/>
        </w:rPr>
        <w:t>, 2026</w:t>
      </w:r>
    </w:p>
    <w:p w14:paraId="1A78E264" w14:textId="77777777" w:rsidR="000108E5" w:rsidRPr="00A9376D" w:rsidRDefault="000108E5" w:rsidP="007B6EF7">
      <w:pPr>
        <w:spacing w:after="0" w:line="240" w:lineRule="auto"/>
        <w:jc w:val="center"/>
        <w:rPr>
          <w:rFonts w:ascii="Aptos" w:eastAsia="Times New Roman" w:hAnsi="Aptos" w:cs="Calibri"/>
          <w:kern w:val="0"/>
          <w:sz w:val="48"/>
          <w:szCs w:val="4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0108E5" w:rsidRPr="007B6EF7" w14:paraId="5CF88A95" w14:textId="77777777" w:rsidTr="00A9376D">
        <w:trPr>
          <w:trHeight w:val="1932"/>
        </w:trPr>
        <w:tc>
          <w:tcPr>
            <w:tcW w:w="9576" w:type="dxa"/>
            <w:tcBorders>
              <w:top w:val="threeDEmboss" w:sz="24" w:space="0" w:color="auto"/>
              <w:left w:val="threeDEmboss" w:sz="24" w:space="0" w:color="auto"/>
              <w:bottom w:val="threeDEmboss" w:sz="24" w:space="0" w:color="auto"/>
              <w:right w:val="threeDEmboss" w:sz="24" w:space="0" w:color="auto"/>
            </w:tcBorders>
            <w:vAlign w:val="bottom"/>
          </w:tcPr>
          <w:p w14:paraId="35BE3818" w14:textId="77777777" w:rsidR="000108E5" w:rsidRPr="007B6EF7" w:rsidRDefault="000108E5" w:rsidP="007B6EF7">
            <w:pPr>
              <w:spacing w:after="0" w:line="240" w:lineRule="auto"/>
              <w:jc w:val="center"/>
              <w:rPr>
                <w:rFonts w:ascii="Aptos" w:eastAsia="Times New Roman" w:hAnsi="Aptos" w:cs="Calibri"/>
                <w:kern w:val="0"/>
                <w14:ligatures w14:val="none"/>
              </w:rPr>
            </w:pPr>
            <w:r w:rsidRPr="007B6EF7">
              <w:rPr>
                <w:rFonts w:ascii="Aptos" w:eastAsia="Times New Roman" w:hAnsi="Aptos" w:cs="Calibri"/>
                <w:b/>
                <w:kern w:val="0"/>
                <w14:ligatures w14:val="none"/>
              </w:rPr>
              <w:t>S</w:t>
            </w:r>
            <w:r w:rsidRPr="007B6EF7">
              <w:rPr>
                <w:rFonts w:ascii="Aptos" w:eastAsia="Times New Roman" w:hAnsi="Aptos" w:cs="Calibri"/>
                <w:kern w:val="0"/>
                <w14:ligatures w14:val="none"/>
              </w:rPr>
              <w:t>ubmit all responses to:</w:t>
            </w:r>
          </w:p>
          <w:p w14:paraId="5D7ACFCD" w14:textId="77777777" w:rsidR="000108E5" w:rsidRPr="007B6EF7" w:rsidRDefault="000108E5" w:rsidP="007B6EF7">
            <w:pPr>
              <w:spacing w:after="0" w:line="240" w:lineRule="auto"/>
              <w:jc w:val="center"/>
              <w:rPr>
                <w:rFonts w:ascii="Aptos" w:eastAsia="Times New Roman" w:hAnsi="Aptos" w:cs="Calibri"/>
                <w:kern w:val="0"/>
                <w14:ligatures w14:val="none"/>
              </w:rPr>
            </w:pPr>
            <w:hyperlink r:id="rId9" w:history="1">
              <w:r w:rsidRPr="007B6EF7">
                <w:rPr>
                  <w:rFonts w:ascii="Aptos" w:eastAsia="Times New Roman" w:hAnsi="Aptos" w:cs="Calibri"/>
                  <w:color w:val="0000FF"/>
                  <w:kern w:val="0"/>
                  <w:u w:val="single"/>
                  <w14:ligatures w14:val="none"/>
                </w:rPr>
                <w:t>pbprocurement@workforcepb.org</w:t>
              </w:r>
            </w:hyperlink>
            <w:r w:rsidRPr="007B6EF7">
              <w:rPr>
                <w:rFonts w:ascii="Aptos" w:eastAsia="Times New Roman" w:hAnsi="Aptos" w:cs="Calibri"/>
                <w:kern w:val="0"/>
                <w14:ligatures w14:val="none"/>
              </w:rPr>
              <w:t xml:space="preserve"> </w:t>
            </w:r>
          </w:p>
          <w:p w14:paraId="4B82D891" w14:textId="77777777" w:rsidR="000108E5" w:rsidRPr="007B6EF7" w:rsidRDefault="000108E5" w:rsidP="007B6EF7">
            <w:pPr>
              <w:spacing w:after="0" w:line="240" w:lineRule="auto"/>
              <w:jc w:val="center"/>
              <w:rPr>
                <w:rFonts w:ascii="Aptos" w:eastAsia="Times New Roman" w:hAnsi="Aptos" w:cs="Calibri"/>
                <w:kern w:val="0"/>
                <w14:ligatures w14:val="none"/>
              </w:rPr>
            </w:pPr>
          </w:p>
          <w:p w14:paraId="75BB1E7F" w14:textId="09A01994" w:rsidR="000108E5" w:rsidRPr="007B6EF7" w:rsidRDefault="000108E5" w:rsidP="007B6EF7">
            <w:pPr>
              <w:keepNext/>
              <w:spacing w:after="0" w:line="240" w:lineRule="auto"/>
              <w:jc w:val="center"/>
              <w:outlineLvl w:val="2"/>
              <w:rPr>
                <w:rFonts w:ascii="Aptos" w:eastAsia="Times New Roman" w:hAnsi="Aptos" w:cs="Calibri"/>
                <w:b/>
                <w:bCs/>
                <w:color w:val="FF0000"/>
                <w:kern w:val="0"/>
                <w14:ligatures w14:val="none"/>
              </w:rPr>
            </w:pPr>
            <w:r w:rsidRPr="007B6EF7">
              <w:rPr>
                <w:rFonts w:ascii="Aptos" w:eastAsia="Times New Roman" w:hAnsi="Aptos" w:cs="Calibri"/>
                <w:b/>
                <w:bCs/>
                <w:kern w:val="0"/>
                <w14:ligatures w14:val="none"/>
              </w:rPr>
              <w:t xml:space="preserve">RESPONSE DEADLINE </w:t>
            </w:r>
            <w:r w:rsidR="00A54BD1" w:rsidRPr="00A95B1A">
              <w:rPr>
                <w:rFonts w:ascii="Aptos" w:eastAsia="Times New Roman" w:hAnsi="Aptos" w:cs="Calibri"/>
                <w:b/>
                <w:bCs/>
                <w:kern w:val="0"/>
                <w14:ligatures w14:val="none"/>
              </w:rPr>
              <w:t xml:space="preserve">NOVEMBER </w:t>
            </w:r>
            <w:r w:rsidR="007B6EF7" w:rsidRPr="00A95B1A">
              <w:rPr>
                <w:rFonts w:ascii="Aptos" w:eastAsia="Times New Roman" w:hAnsi="Aptos" w:cs="Calibri"/>
                <w:b/>
                <w:bCs/>
                <w:kern w:val="0"/>
                <w14:ligatures w14:val="none"/>
              </w:rPr>
              <w:t>1</w:t>
            </w:r>
            <w:r w:rsidR="00CE55FB" w:rsidRPr="00A95B1A">
              <w:rPr>
                <w:rFonts w:ascii="Aptos" w:eastAsia="Times New Roman" w:hAnsi="Aptos" w:cs="Calibri"/>
                <w:b/>
                <w:bCs/>
                <w:kern w:val="0"/>
                <w14:ligatures w14:val="none"/>
              </w:rPr>
              <w:t>1</w:t>
            </w:r>
            <w:r w:rsidR="00A54BD1" w:rsidRPr="00A95B1A">
              <w:rPr>
                <w:rFonts w:ascii="Aptos" w:eastAsia="Times New Roman" w:hAnsi="Aptos" w:cs="Calibri"/>
                <w:b/>
                <w:bCs/>
                <w:kern w:val="0"/>
                <w14:ligatures w14:val="none"/>
              </w:rPr>
              <w:t>, 2026</w:t>
            </w:r>
          </w:p>
          <w:p w14:paraId="268DD697" w14:textId="77777777" w:rsidR="000108E5" w:rsidRPr="007B6EF7" w:rsidRDefault="000108E5" w:rsidP="007B6EF7">
            <w:pPr>
              <w:keepNext/>
              <w:spacing w:after="0" w:line="240" w:lineRule="auto"/>
              <w:jc w:val="center"/>
              <w:outlineLvl w:val="2"/>
              <w:rPr>
                <w:rFonts w:ascii="Aptos" w:eastAsia="Times New Roman" w:hAnsi="Aptos" w:cs="Calibri"/>
                <w:b/>
                <w:bCs/>
                <w:kern w:val="0"/>
                <w14:ligatures w14:val="none"/>
              </w:rPr>
            </w:pPr>
            <w:r w:rsidRPr="007B6EF7">
              <w:rPr>
                <w:rFonts w:ascii="Aptos" w:eastAsia="Times New Roman" w:hAnsi="Aptos" w:cs="Calibri"/>
                <w:b/>
                <w:bCs/>
                <w:kern w:val="0"/>
                <w14:ligatures w14:val="none"/>
              </w:rPr>
              <w:t>Noon Central Time</w:t>
            </w:r>
          </w:p>
          <w:p w14:paraId="2A6E1A6D" w14:textId="77777777" w:rsidR="000108E5" w:rsidRPr="007B6EF7" w:rsidRDefault="000108E5" w:rsidP="007B6EF7">
            <w:pPr>
              <w:spacing w:after="0" w:line="240" w:lineRule="auto"/>
              <w:rPr>
                <w:rFonts w:ascii="Aptos" w:eastAsia="Times New Roman" w:hAnsi="Aptos" w:cs="Times New Roman"/>
                <w:kern w:val="0"/>
                <w14:ligatures w14:val="none"/>
              </w:rPr>
            </w:pPr>
          </w:p>
        </w:tc>
      </w:tr>
    </w:tbl>
    <w:p w14:paraId="45E95ECE" w14:textId="77777777" w:rsidR="000108E5" w:rsidRPr="007B6EF7" w:rsidRDefault="000108E5" w:rsidP="007B6EF7">
      <w:pPr>
        <w:spacing w:after="0" w:line="240" w:lineRule="auto"/>
        <w:jc w:val="center"/>
        <w:rPr>
          <w:rFonts w:ascii="Aptos" w:eastAsia="Times New Roman" w:hAnsi="Aptos" w:cs="Arial"/>
          <w:kern w:val="0"/>
          <w14:ligatures w14:val="none"/>
        </w:rPr>
      </w:pPr>
    </w:p>
    <w:p w14:paraId="3EBCDD13" w14:textId="77777777" w:rsidR="000108E5" w:rsidRPr="007B6EF7" w:rsidRDefault="000108E5" w:rsidP="007B6EF7">
      <w:pPr>
        <w:spacing w:after="0" w:line="240" w:lineRule="auto"/>
        <w:jc w:val="center"/>
        <w:rPr>
          <w:rFonts w:ascii="Aptos" w:eastAsia="Times New Roman" w:hAnsi="Aptos" w:cs="Arial"/>
          <w:kern w:val="0"/>
          <w14:ligatures w14:val="none"/>
        </w:rPr>
      </w:pPr>
    </w:p>
    <w:p w14:paraId="6E79F60B" w14:textId="77777777" w:rsidR="000108E5" w:rsidRPr="00A9376D" w:rsidRDefault="000108E5" w:rsidP="007B6EF7">
      <w:pPr>
        <w:spacing w:after="0" w:line="240" w:lineRule="auto"/>
        <w:jc w:val="center"/>
        <w:rPr>
          <w:rFonts w:ascii="Aptos" w:eastAsia="Times New Roman" w:hAnsi="Aptos" w:cs="Arial"/>
          <w:kern w:val="0"/>
          <w:sz w:val="22"/>
          <w:szCs w:val="22"/>
          <w14:ligatures w14:val="none"/>
        </w:rPr>
      </w:pPr>
      <w:r w:rsidRPr="00A9376D">
        <w:rPr>
          <w:rFonts w:ascii="Aptos" w:eastAsia="Times New Roman" w:hAnsi="Aptos" w:cs="Arial"/>
          <w:kern w:val="0"/>
          <w:sz w:val="22"/>
          <w:szCs w:val="22"/>
          <w14:ligatures w14:val="none"/>
        </w:rPr>
        <w:t>Permian Basin Workforce Development Board</w:t>
      </w:r>
    </w:p>
    <w:p w14:paraId="57E10386" w14:textId="77777777" w:rsidR="000108E5" w:rsidRPr="00A9376D" w:rsidRDefault="000108E5" w:rsidP="007B6EF7">
      <w:pPr>
        <w:spacing w:after="0" w:line="240" w:lineRule="auto"/>
        <w:jc w:val="center"/>
        <w:rPr>
          <w:rFonts w:ascii="Aptos" w:eastAsia="Times New Roman" w:hAnsi="Aptos" w:cs="Arial"/>
          <w:kern w:val="0"/>
          <w:sz w:val="22"/>
          <w:szCs w:val="22"/>
          <w14:ligatures w14:val="none"/>
        </w:rPr>
      </w:pPr>
      <w:r w:rsidRPr="00A9376D">
        <w:rPr>
          <w:rFonts w:ascii="Aptos" w:eastAsia="Times New Roman" w:hAnsi="Aptos" w:cs="Arial"/>
          <w:kern w:val="0"/>
          <w:sz w:val="22"/>
          <w:szCs w:val="22"/>
          <w14:ligatures w14:val="none"/>
        </w:rPr>
        <w:t>PO Box 61947   ▪   2911 La Force Blvd.  Midland, TX  79711   ▪   432.563.5239</w:t>
      </w:r>
    </w:p>
    <w:p w14:paraId="6E510B83" w14:textId="77777777" w:rsidR="000108E5" w:rsidRPr="00A9376D" w:rsidRDefault="000108E5" w:rsidP="007B6EF7">
      <w:pPr>
        <w:spacing w:after="0" w:line="240" w:lineRule="auto"/>
        <w:jc w:val="center"/>
        <w:rPr>
          <w:rFonts w:ascii="Aptos" w:eastAsia="Times New Roman" w:hAnsi="Aptos" w:cs="Arial"/>
          <w:kern w:val="0"/>
          <w:sz w:val="22"/>
          <w:szCs w:val="22"/>
          <w14:ligatures w14:val="none"/>
        </w:rPr>
      </w:pPr>
      <w:hyperlink r:id="rId10" w:history="1">
        <w:r w:rsidRPr="00A9376D">
          <w:rPr>
            <w:rFonts w:ascii="Aptos" w:eastAsia="Times New Roman" w:hAnsi="Aptos" w:cs="Arial"/>
            <w:color w:val="0000FF"/>
            <w:kern w:val="0"/>
            <w:sz w:val="22"/>
            <w:szCs w:val="22"/>
            <w:u w:val="single"/>
            <w14:ligatures w14:val="none"/>
          </w:rPr>
          <w:t>www.workforcepb.org</w:t>
        </w:r>
      </w:hyperlink>
      <w:r w:rsidRPr="00A9376D">
        <w:rPr>
          <w:rFonts w:ascii="Aptos" w:eastAsia="Times New Roman" w:hAnsi="Aptos" w:cs="Arial"/>
          <w:kern w:val="0"/>
          <w:sz w:val="22"/>
          <w:szCs w:val="22"/>
          <w14:ligatures w14:val="none"/>
        </w:rPr>
        <w:t xml:space="preserve">  </w:t>
      </w:r>
    </w:p>
    <w:p w14:paraId="363386A5" w14:textId="77777777" w:rsidR="000108E5" w:rsidRPr="00A9376D" w:rsidRDefault="000108E5" w:rsidP="007B6EF7">
      <w:pPr>
        <w:autoSpaceDE w:val="0"/>
        <w:autoSpaceDN w:val="0"/>
        <w:adjustRightInd w:val="0"/>
        <w:spacing w:after="0" w:line="240" w:lineRule="auto"/>
        <w:rPr>
          <w:rFonts w:ascii="Aptos" w:eastAsia="Times New Roman" w:hAnsi="Aptos" w:cs="Arial"/>
          <w:color w:val="000000"/>
          <w:kern w:val="0"/>
          <w:sz w:val="22"/>
          <w:szCs w:val="22"/>
          <w14:ligatures w14:val="none"/>
        </w:rPr>
      </w:pPr>
    </w:p>
    <w:p w14:paraId="71C12AB3" w14:textId="77777777" w:rsidR="000108E5" w:rsidRPr="00A9376D" w:rsidRDefault="000108E5" w:rsidP="007B6EF7">
      <w:pPr>
        <w:spacing w:after="0" w:line="240" w:lineRule="auto"/>
        <w:jc w:val="center"/>
        <w:rPr>
          <w:rFonts w:ascii="Aptos" w:eastAsia="Times New Roman" w:hAnsi="Aptos" w:cs="Times New Roman"/>
          <w:i/>
          <w:iCs/>
          <w:kern w:val="0"/>
          <w:sz w:val="22"/>
          <w:szCs w:val="22"/>
          <w14:ligatures w14:val="none"/>
        </w:rPr>
      </w:pPr>
      <w:r w:rsidRPr="00A9376D">
        <w:rPr>
          <w:rFonts w:ascii="Aptos" w:eastAsia="Times New Roman" w:hAnsi="Aptos" w:cs="Times New Roman"/>
          <w:kern w:val="0"/>
          <w:sz w:val="22"/>
          <w:szCs w:val="22"/>
          <w14:ligatures w14:val="none"/>
        </w:rPr>
        <w:t xml:space="preserve"> </w:t>
      </w:r>
      <w:r w:rsidRPr="00A9376D">
        <w:rPr>
          <w:rFonts w:ascii="Aptos" w:eastAsia="Times New Roman" w:hAnsi="Aptos" w:cs="Times New Roman"/>
          <w:i/>
          <w:iCs/>
          <w:kern w:val="0"/>
          <w:sz w:val="22"/>
          <w:szCs w:val="22"/>
          <w14:ligatures w14:val="none"/>
        </w:rPr>
        <w:t xml:space="preserve">Permian Basin Workforce Development Board is an equal opportunity employer/program.  </w:t>
      </w:r>
    </w:p>
    <w:p w14:paraId="1A900F2A" w14:textId="77777777" w:rsidR="000108E5" w:rsidRPr="00A9376D" w:rsidRDefault="000108E5" w:rsidP="007B6EF7">
      <w:pPr>
        <w:spacing w:after="0" w:line="240" w:lineRule="auto"/>
        <w:jc w:val="center"/>
        <w:rPr>
          <w:rFonts w:ascii="Aptos" w:eastAsia="Times New Roman" w:hAnsi="Aptos" w:cs="Times New Roman"/>
          <w:i/>
          <w:iCs/>
          <w:kern w:val="0"/>
          <w:sz w:val="22"/>
          <w:szCs w:val="22"/>
          <w14:ligatures w14:val="none"/>
        </w:rPr>
      </w:pPr>
      <w:r w:rsidRPr="00A9376D">
        <w:rPr>
          <w:rFonts w:ascii="Aptos" w:eastAsia="Times New Roman" w:hAnsi="Aptos" w:cs="Times New Roman"/>
          <w:i/>
          <w:iCs/>
          <w:kern w:val="0"/>
          <w:sz w:val="22"/>
          <w:szCs w:val="22"/>
          <w14:ligatures w14:val="none"/>
        </w:rPr>
        <w:t>Auxiliary aids and services are available upon request to individuals with disabilities.</w:t>
      </w:r>
    </w:p>
    <w:p w14:paraId="23A274BC" w14:textId="77777777" w:rsidR="000108E5" w:rsidRPr="00A9376D" w:rsidRDefault="000108E5" w:rsidP="007B6EF7">
      <w:pPr>
        <w:spacing w:after="0" w:line="240" w:lineRule="auto"/>
        <w:jc w:val="center"/>
        <w:rPr>
          <w:rFonts w:ascii="Aptos" w:eastAsia="Times New Roman" w:hAnsi="Aptos" w:cs="Times New Roman"/>
          <w:i/>
          <w:iCs/>
          <w:kern w:val="0"/>
          <w:sz w:val="22"/>
          <w:szCs w:val="22"/>
          <w14:ligatures w14:val="none"/>
        </w:rPr>
      </w:pPr>
      <w:r w:rsidRPr="00A9376D">
        <w:rPr>
          <w:rFonts w:ascii="Aptos" w:eastAsia="Times New Roman" w:hAnsi="Aptos" w:cs="Times New Roman"/>
          <w:i/>
          <w:iCs/>
          <w:kern w:val="0"/>
          <w:sz w:val="22"/>
          <w:szCs w:val="22"/>
          <w14:ligatures w14:val="none"/>
        </w:rPr>
        <w:t xml:space="preserve"> TTD:  1-800-735-2989 </w:t>
      </w:r>
    </w:p>
    <w:p w14:paraId="2A6505CC" w14:textId="77777777" w:rsidR="000108E5" w:rsidRPr="00A9376D" w:rsidRDefault="000108E5" w:rsidP="007B6EF7">
      <w:pPr>
        <w:spacing w:after="0" w:line="240" w:lineRule="auto"/>
        <w:jc w:val="center"/>
        <w:rPr>
          <w:rFonts w:ascii="Aptos" w:eastAsia="Times New Roman" w:hAnsi="Aptos" w:cs="Times New Roman"/>
          <w:i/>
          <w:iCs/>
          <w:kern w:val="0"/>
          <w:sz w:val="22"/>
          <w:szCs w:val="22"/>
          <w14:ligatures w14:val="none"/>
        </w:rPr>
      </w:pPr>
      <w:r w:rsidRPr="00A9376D">
        <w:rPr>
          <w:rFonts w:ascii="Aptos" w:eastAsia="Times New Roman" w:hAnsi="Aptos" w:cs="Times New Roman"/>
          <w:i/>
          <w:iCs/>
          <w:kern w:val="0"/>
          <w:sz w:val="22"/>
          <w:szCs w:val="22"/>
          <w14:ligatures w14:val="none"/>
        </w:rPr>
        <w:t xml:space="preserve">TTY: 1-800-735-2988 </w:t>
      </w:r>
    </w:p>
    <w:p w14:paraId="009C311D" w14:textId="77777777" w:rsidR="000108E5" w:rsidRPr="007B6EF7" w:rsidRDefault="000108E5" w:rsidP="007B6EF7">
      <w:pPr>
        <w:spacing w:after="0" w:line="240" w:lineRule="auto"/>
        <w:jc w:val="center"/>
        <w:rPr>
          <w:rFonts w:ascii="Aptos" w:eastAsia="Times New Roman" w:hAnsi="Aptos" w:cs="Times New Roman"/>
          <w:i/>
          <w:iCs/>
          <w:kern w:val="0"/>
          <w14:ligatures w14:val="none"/>
        </w:rPr>
      </w:pPr>
    </w:p>
    <w:p w14:paraId="0314DC63" w14:textId="77777777" w:rsidR="000108E5" w:rsidRPr="007B6EF7" w:rsidRDefault="000108E5" w:rsidP="007B6EF7">
      <w:pPr>
        <w:spacing w:after="0" w:line="240" w:lineRule="auto"/>
        <w:jc w:val="center"/>
        <w:rPr>
          <w:rFonts w:ascii="Aptos" w:eastAsia="Times New Roman" w:hAnsi="Aptos" w:cs="Times New Roman"/>
          <w:i/>
          <w:iCs/>
          <w:kern w:val="0"/>
          <w14:ligatures w14:val="none"/>
        </w:rPr>
      </w:pPr>
      <w:r w:rsidRPr="007B6EF7">
        <w:rPr>
          <w:rFonts w:ascii="Aptos" w:eastAsia="Times New Roman" w:hAnsi="Aptos" w:cs="Times New Roman"/>
          <w:noProof/>
          <w:kern w:val="0"/>
          <w14:ligatures w14:val="none"/>
        </w:rPr>
        <w:drawing>
          <wp:inline distT="0" distB="0" distL="0" distR="0" wp14:anchorId="017FBAA5" wp14:editId="1C27FC33">
            <wp:extent cx="2598420" cy="297180"/>
            <wp:effectExtent l="0" t="0" r="0" b="762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8420" cy="297180"/>
                    </a:xfrm>
                    <a:prstGeom prst="rect">
                      <a:avLst/>
                    </a:prstGeom>
                    <a:noFill/>
                    <a:ln>
                      <a:noFill/>
                    </a:ln>
                  </pic:spPr>
                </pic:pic>
              </a:graphicData>
            </a:graphic>
          </wp:inline>
        </w:drawing>
      </w:r>
    </w:p>
    <w:p w14:paraId="74AA49FA" w14:textId="77777777" w:rsidR="006B0E02" w:rsidRDefault="006B0E02" w:rsidP="007B6EF7">
      <w:pPr>
        <w:spacing w:after="0" w:line="240" w:lineRule="auto"/>
        <w:jc w:val="center"/>
        <w:rPr>
          <w:rFonts w:ascii="Aptos" w:eastAsia="Times New Roman" w:hAnsi="Aptos" w:cs="Times New Roman"/>
          <w:i/>
          <w:iCs/>
          <w:kern w:val="0"/>
          <w14:ligatures w14:val="none"/>
        </w:rPr>
      </w:pPr>
    </w:p>
    <w:p w14:paraId="525773F1" w14:textId="77777777" w:rsidR="000108E5" w:rsidRPr="00A9376D" w:rsidRDefault="000108E5" w:rsidP="007B6EF7">
      <w:pPr>
        <w:keepNext/>
        <w:spacing w:after="0" w:line="240" w:lineRule="auto"/>
        <w:jc w:val="center"/>
        <w:outlineLvl w:val="7"/>
        <w:rPr>
          <w:rFonts w:ascii="Aptos" w:eastAsia="Times New Roman" w:hAnsi="Aptos" w:cs="Times New Roman"/>
          <w:b/>
          <w:bCs/>
          <w:kern w:val="0"/>
          <w:sz w:val="32"/>
          <w:szCs w:val="32"/>
          <w14:ligatures w14:val="none"/>
        </w:rPr>
      </w:pPr>
      <w:r w:rsidRPr="00A9376D">
        <w:rPr>
          <w:rFonts w:ascii="Aptos" w:eastAsia="Times New Roman" w:hAnsi="Aptos" w:cs="Times New Roman"/>
          <w:b/>
          <w:bCs/>
          <w:kern w:val="0"/>
          <w:sz w:val="32"/>
          <w:szCs w:val="32"/>
          <w14:ligatures w14:val="none"/>
        </w:rPr>
        <w:lastRenderedPageBreak/>
        <w:t>PERMIAN BASIN WORKFORCE DEVELOPMENT BOARD</w:t>
      </w:r>
    </w:p>
    <w:p w14:paraId="0007CFD0" w14:textId="77777777" w:rsidR="000108E5" w:rsidRPr="007B6EF7" w:rsidRDefault="000108E5" w:rsidP="007B6EF7">
      <w:pPr>
        <w:spacing w:after="0" w:line="240" w:lineRule="auto"/>
        <w:jc w:val="center"/>
        <w:rPr>
          <w:rFonts w:ascii="Aptos" w:eastAsia="Times New Roman" w:hAnsi="Aptos" w:cs="Times New Roman"/>
          <w:kern w:val="0"/>
          <w14:ligatures w14:val="none"/>
        </w:rPr>
      </w:pPr>
    </w:p>
    <w:p w14:paraId="46BC0EF7" w14:textId="37481A45" w:rsidR="000108E5" w:rsidRPr="00A9376D" w:rsidRDefault="00722FEC" w:rsidP="007B6EF7">
      <w:pPr>
        <w:spacing w:after="0" w:line="240" w:lineRule="auto"/>
        <w:jc w:val="center"/>
        <w:rPr>
          <w:rFonts w:ascii="Aptos" w:eastAsia="Times New Roman" w:hAnsi="Aptos" w:cs="Times New Roman"/>
          <w:b/>
          <w:kern w:val="0"/>
          <w:sz w:val="28"/>
          <w:szCs w:val="28"/>
          <w14:ligatures w14:val="none"/>
        </w:rPr>
      </w:pPr>
      <w:r w:rsidRPr="00A9376D">
        <w:rPr>
          <w:rFonts w:ascii="Aptos" w:eastAsia="Times New Roman" w:hAnsi="Aptos" w:cs="Times New Roman"/>
          <w:b/>
          <w:kern w:val="0"/>
          <w:sz w:val="28"/>
          <w:szCs w:val="28"/>
          <w14:ligatures w14:val="none"/>
        </w:rPr>
        <w:t xml:space="preserve">WAGE INCENTIVE INITIATIVE </w:t>
      </w:r>
    </w:p>
    <w:p w14:paraId="3797009C" w14:textId="77777777" w:rsidR="000108E5" w:rsidRPr="00A9376D" w:rsidRDefault="000108E5" w:rsidP="007B6EF7">
      <w:pPr>
        <w:spacing w:after="0" w:line="240" w:lineRule="auto"/>
        <w:jc w:val="center"/>
        <w:rPr>
          <w:rFonts w:ascii="Aptos" w:eastAsia="Times New Roman" w:hAnsi="Aptos" w:cs="Times New Roman"/>
          <w:b/>
          <w:kern w:val="0"/>
          <w:sz w:val="28"/>
          <w:szCs w:val="28"/>
          <w14:ligatures w14:val="none"/>
        </w:rPr>
      </w:pPr>
      <w:r w:rsidRPr="00A9376D">
        <w:rPr>
          <w:rFonts w:ascii="Aptos" w:eastAsia="Times New Roman" w:hAnsi="Aptos" w:cs="Times New Roman"/>
          <w:b/>
          <w:kern w:val="0"/>
          <w:sz w:val="28"/>
          <w:szCs w:val="28"/>
          <w14:ligatures w14:val="none"/>
        </w:rPr>
        <w:t>REQUEST FOR QUALIFICATIONS</w:t>
      </w:r>
    </w:p>
    <w:p w14:paraId="36FF30D9" w14:textId="77777777" w:rsidR="000108E5" w:rsidRPr="007B6EF7" w:rsidRDefault="000108E5" w:rsidP="007B6EF7">
      <w:pPr>
        <w:spacing w:after="0" w:line="240" w:lineRule="auto"/>
        <w:rPr>
          <w:rFonts w:ascii="Aptos" w:eastAsia="Times New Roman" w:hAnsi="Aptos" w:cs="Arial"/>
          <w:color w:val="5F5F5F"/>
          <w:kern w:val="0"/>
          <w14:ligatures w14:val="none"/>
        </w:rPr>
      </w:pPr>
    </w:p>
    <w:p w14:paraId="7701B5F1" w14:textId="77777777" w:rsidR="000108E5" w:rsidRPr="007B6EF7" w:rsidRDefault="000108E5" w:rsidP="007B6EF7">
      <w:pPr>
        <w:spacing w:after="0" w:line="240" w:lineRule="auto"/>
        <w:ind w:firstLine="561"/>
        <w:rPr>
          <w:rFonts w:ascii="Aptos" w:eastAsia="Times New Roman" w:hAnsi="Aptos" w:cs="Times New Roman"/>
          <w:b/>
          <w:kern w:val="0"/>
          <w14:ligatures w14:val="none"/>
        </w:rPr>
      </w:pPr>
    </w:p>
    <w:p w14:paraId="17ADD8D6" w14:textId="77777777" w:rsidR="000108E5" w:rsidRPr="007B6EF7" w:rsidRDefault="000108E5" w:rsidP="007B6EF7">
      <w:pPr>
        <w:keepNext/>
        <w:spacing w:after="0" w:line="240" w:lineRule="auto"/>
        <w:outlineLvl w:val="5"/>
        <w:rPr>
          <w:rFonts w:ascii="Aptos" w:eastAsia="Times New Roman" w:hAnsi="Aptos" w:cs="Times New Roman"/>
          <w:b/>
          <w:bCs/>
          <w:kern w:val="0"/>
          <w14:ligatures w14:val="none"/>
        </w:rPr>
      </w:pPr>
      <w:r w:rsidRPr="007B6EF7">
        <w:rPr>
          <w:rFonts w:ascii="Aptos" w:eastAsia="Times New Roman" w:hAnsi="Aptos" w:cs="Times New Roman"/>
          <w:b/>
          <w:kern w:val="0"/>
          <w14:ligatures w14:val="none"/>
        </w:rPr>
        <w:t>BACKGROUND</w:t>
      </w:r>
    </w:p>
    <w:p w14:paraId="03644E02" w14:textId="532173BF"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The Permian Basin Workforce Development Board (PBWDB) is charged with </w:t>
      </w:r>
      <w:r w:rsidR="00363234" w:rsidRPr="007B6EF7">
        <w:rPr>
          <w:rFonts w:ascii="Aptos" w:eastAsia="Times New Roman" w:hAnsi="Aptos" w:cs="Times New Roman"/>
          <w:kern w:val="0"/>
          <w14:ligatures w14:val="none"/>
        </w:rPr>
        <w:t>planning</w:t>
      </w:r>
      <w:r w:rsidRPr="007B6EF7">
        <w:rPr>
          <w:rFonts w:ascii="Aptos" w:eastAsia="Times New Roman" w:hAnsi="Aptos" w:cs="Times New Roman"/>
          <w:kern w:val="0"/>
          <w14:ligatures w14:val="none"/>
        </w:rPr>
        <w:t xml:space="preserve">, administration, oversight, and evaluation of a consolidated workforce system for the Permian Basin Workforce Development Area (WDA).  The mission of PBWDB is “investing in the future through jobs and training”.  </w:t>
      </w:r>
    </w:p>
    <w:p w14:paraId="3A11420C"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p>
    <w:p w14:paraId="431F9D5A" w14:textId="6A456549"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PBWDB is the grant administrator and grant recipient of federal and state funds for programs and systems to assist employers, job seekers, low-income adults and families, dislocated workers, and youth to meet their employment and child care needs in the </w:t>
      </w:r>
      <w:r w:rsidR="0039668F" w:rsidRPr="007B6EF7">
        <w:rPr>
          <w:rFonts w:ascii="Aptos" w:eastAsia="Times New Roman" w:hAnsi="Aptos" w:cs="Times New Roman"/>
          <w:kern w:val="0"/>
          <w14:ligatures w14:val="none"/>
        </w:rPr>
        <w:t>seventeen</w:t>
      </w:r>
      <w:r w:rsidRPr="007B6EF7">
        <w:rPr>
          <w:rFonts w:ascii="Aptos" w:eastAsia="Times New Roman" w:hAnsi="Aptos" w:cs="Times New Roman"/>
          <w:kern w:val="0"/>
          <w14:ligatures w14:val="none"/>
        </w:rPr>
        <w:t xml:space="preserve"> counties of the Permian Basin WDA.  The counties include Andrews, Borden, Crane, Dawson, Ector, Gaines, Glasscock, Howard, Loving, Martin, Midland, Pecos, Reeves, Terrell, Upton, Ward, and Winkler. PBWDB Workforce Solutions offices are in Big Spring, </w:t>
      </w:r>
      <w:r w:rsidR="00ED4B6E" w:rsidRPr="007B6EF7">
        <w:rPr>
          <w:rFonts w:ascii="Aptos" w:eastAsia="Times New Roman" w:hAnsi="Aptos" w:cs="Times New Roman"/>
          <w:kern w:val="0"/>
          <w14:ligatures w14:val="none"/>
        </w:rPr>
        <w:t xml:space="preserve">Fort Stockton, </w:t>
      </w:r>
      <w:r w:rsidRPr="007B6EF7">
        <w:rPr>
          <w:rFonts w:ascii="Aptos" w:eastAsia="Times New Roman" w:hAnsi="Aptos" w:cs="Times New Roman"/>
          <w:kern w:val="0"/>
          <w14:ligatures w14:val="none"/>
        </w:rPr>
        <w:t>Midland, Odessa,</w:t>
      </w:r>
      <w:r w:rsidR="00A936DD" w:rsidRPr="007B6EF7">
        <w:rPr>
          <w:rFonts w:ascii="Aptos" w:eastAsia="Times New Roman" w:hAnsi="Aptos" w:cs="Times New Roman"/>
          <w:kern w:val="0"/>
          <w14:ligatures w14:val="none"/>
        </w:rPr>
        <w:t xml:space="preserve"> and</w:t>
      </w:r>
      <w:r w:rsidRPr="007B6EF7">
        <w:rPr>
          <w:rFonts w:ascii="Aptos" w:eastAsia="Times New Roman" w:hAnsi="Aptos" w:cs="Times New Roman"/>
          <w:kern w:val="0"/>
          <w14:ligatures w14:val="none"/>
        </w:rPr>
        <w:t xml:space="preserve"> Pecos.</w:t>
      </w:r>
    </w:p>
    <w:p w14:paraId="2EE45B1D"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p>
    <w:p w14:paraId="09884413" w14:textId="4D83AD9C" w:rsidR="000108E5" w:rsidRPr="007B6EF7" w:rsidRDefault="000108E5" w:rsidP="007B6EF7">
      <w:pPr>
        <w:autoSpaceDE w:val="0"/>
        <w:autoSpaceDN w:val="0"/>
        <w:adjustRightInd w:val="0"/>
        <w:spacing w:after="0" w:line="240" w:lineRule="auto"/>
        <w:rPr>
          <w:rFonts w:ascii="Aptos" w:eastAsia="Times New Roman" w:hAnsi="Aptos" w:cs="Calibri"/>
          <w:color w:val="000000"/>
          <w:kern w:val="0"/>
          <w14:ligatures w14:val="none"/>
        </w:rPr>
      </w:pPr>
      <w:r w:rsidRPr="007B6EF7">
        <w:rPr>
          <w:rFonts w:ascii="Aptos" w:eastAsia="Times New Roman" w:hAnsi="Aptos" w:cs="Times New Roman"/>
          <w:kern w:val="0"/>
          <w14:ligatures w14:val="none"/>
        </w:rPr>
        <w:t xml:space="preserve">PBWDB contracts with Arbor E&amp;T, dba Equus Workforce Services, to </w:t>
      </w:r>
      <w:r w:rsidRPr="007B6EF7">
        <w:rPr>
          <w:rFonts w:ascii="Aptos" w:eastAsia="Times New Roman" w:hAnsi="Aptos" w:cs="Calibri"/>
          <w:kern w:val="0"/>
          <w14:ligatures w14:val="none"/>
        </w:rPr>
        <w:t xml:space="preserve">deliver </w:t>
      </w:r>
      <w:r w:rsidRPr="007B6EF7">
        <w:rPr>
          <w:rFonts w:ascii="Aptos" w:eastAsia="Times New Roman" w:hAnsi="Aptos" w:cs="Calibri"/>
          <w:color w:val="000000"/>
          <w:kern w:val="0"/>
          <w14:ligatures w14:val="none"/>
        </w:rPr>
        <w:t>Child Care Services (CCS)</w:t>
      </w:r>
      <w:r w:rsidRPr="007B6EF7">
        <w:rPr>
          <w:rFonts w:ascii="Aptos" w:eastAsia="Times New Roman" w:hAnsi="Aptos" w:cs="Calibri"/>
          <w:b/>
          <w:bCs/>
          <w:color w:val="000000"/>
          <w:kern w:val="0"/>
          <w14:ligatures w14:val="none"/>
        </w:rPr>
        <w:t xml:space="preserve"> </w:t>
      </w:r>
      <w:r w:rsidRPr="007B6EF7">
        <w:rPr>
          <w:rFonts w:ascii="Aptos" w:eastAsia="Times New Roman" w:hAnsi="Aptos" w:cs="Calibri"/>
          <w:color w:val="000000"/>
          <w:kern w:val="0"/>
          <w14:ligatures w14:val="none"/>
        </w:rPr>
        <w:t>in our 17-county WDA. CCS provides federally funded child care subsidies for eligible low</w:t>
      </w:r>
      <w:r w:rsidRPr="007B6EF7">
        <w:rPr>
          <w:rFonts w:ascii="Cambria Math" w:eastAsia="Times New Roman" w:hAnsi="Cambria Math" w:cs="Cambria Math"/>
          <w:color w:val="000000"/>
          <w:kern w:val="0"/>
          <w14:ligatures w14:val="none"/>
        </w:rPr>
        <w:t>‐</w:t>
      </w:r>
      <w:r w:rsidRPr="007B6EF7">
        <w:rPr>
          <w:rFonts w:ascii="Aptos" w:eastAsia="Times New Roman" w:hAnsi="Aptos" w:cs="Calibri"/>
          <w:color w:val="000000"/>
          <w:kern w:val="0"/>
          <w14:ligatures w14:val="none"/>
        </w:rPr>
        <w:t>income parents/guardians who work, attend school, or participate in job training. PBWDB is also responsible for the child care quality services delivered in the Permian Basin. The primary goal of the child care quality program is to improve the quality of child care and to support the WDA</w:t>
      </w:r>
      <w:r w:rsidRPr="007B6EF7">
        <w:rPr>
          <w:rFonts w:ascii="Aptos" w:eastAsia="Times New Roman" w:hAnsi="Aptos" w:cs="Aptos"/>
          <w:color w:val="000000"/>
          <w:kern w:val="0"/>
          <w14:ligatures w14:val="none"/>
        </w:rPr>
        <w:t>’</w:t>
      </w:r>
      <w:r w:rsidRPr="007B6EF7">
        <w:rPr>
          <w:rFonts w:ascii="Aptos" w:eastAsia="Times New Roman" w:hAnsi="Aptos" w:cs="Calibri"/>
          <w:color w:val="000000"/>
          <w:kern w:val="0"/>
          <w14:ligatures w14:val="none"/>
        </w:rPr>
        <w:t>s Texas Rising Star (TRS) providers.</w:t>
      </w:r>
    </w:p>
    <w:p w14:paraId="4BA84CE4"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p>
    <w:p w14:paraId="129AA551" w14:textId="77777777" w:rsidR="000108E5" w:rsidRPr="007B6EF7" w:rsidRDefault="000108E5" w:rsidP="007B6EF7">
      <w:pPr>
        <w:spacing w:after="0" w:line="240" w:lineRule="auto"/>
        <w:rPr>
          <w:rFonts w:ascii="Aptos" w:eastAsia="Times New Roman" w:hAnsi="Aptos" w:cs="Times New Roman"/>
          <w:kern w:val="0"/>
          <w14:ligatures w14:val="none"/>
        </w:rPr>
      </w:pPr>
    </w:p>
    <w:p w14:paraId="51C4C9C6" w14:textId="77777777" w:rsidR="000108E5" w:rsidRPr="007B6EF7" w:rsidRDefault="000108E5" w:rsidP="007B6EF7">
      <w:pPr>
        <w:keepNext/>
        <w:spacing w:after="0" w:line="240" w:lineRule="auto"/>
        <w:outlineLvl w:val="5"/>
        <w:rPr>
          <w:rFonts w:ascii="Aptos" w:eastAsia="Times New Roman" w:hAnsi="Aptos" w:cs="Times New Roman"/>
          <w:b/>
          <w:bCs/>
          <w:kern w:val="0"/>
          <w14:ligatures w14:val="none"/>
        </w:rPr>
      </w:pPr>
      <w:r w:rsidRPr="007B6EF7">
        <w:rPr>
          <w:rFonts w:ascii="Aptos" w:eastAsia="Times New Roman" w:hAnsi="Aptos" w:cs="Times New Roman"/>
          <w:b/>
          <w:bCs/>
          <w:kern w:val="0"/>
          <w14:ligatures w14:val="none"/>
        </w:rPr>
        <w:t>PURPOSE OF THIS REQUEST FOR QUALIFICATIONS</w:t>
      </w:r>
    </w:p>
    <w:p w14:paraId="7736D7A3" w14:textId="4205A835" w:rsidR="00722FEC" w:rsidRPr="007B6EF7" w:rsidRDefault="000108E5" w:rsidP="007B6EF7">
      <w:pPr>
        <w:tabs>
          <w:tab w:val="left" w:pos="-1080"/>
          <w:tab w:val="left" w:pos="-748"/>
          <w:tab w:val="left" w:pos="-720"/>
          <w:tab w:val="left" w:pos="0"/>
          <w:tab w:val="num" w:pos="810"/>
          <w:tab w:val="left" w:pos="1080"/>
        </w:tabs>
        <w:spacing w:after="0" w:line="240" w:lineRule="auto"/>
        <w:rPr>
          <w:rFonts w:ascii="Aptos" w:hAnsi="Aptos" w:cs="Calibri"/>
        </w:rPr>
      </w:pPr>
      <w:r w:rsidRPr="007B6EF7">
        <w:rPr>
          <w:rFonts w:ascii="Aptos" w:eastAsia="Times New Roman" w:hAnsi="Aptos" w:cs="Times New Roman"/>
          <w:kern w:val="0"/>
          <w14:ligatures w14:val="none"/>
        </w:rPr>
        <w:t xml:space="preserve">PBWDB is soliciting proposals from interested parties </w:t>
      </w:r>
      <w:r w:rsidR="00722FEC" w:rsidRPr="007B6EF7">
        <w:rPr>
          <w:rFonts w:ascii="Aptos" w:hAnsi="Aptos" w:cs="Calibri"/>
        </w:rPr>
        <w:t xml:space="preserve">to develop and administer a wage incentive initiative for eligible child care providers located within the Permian Basin Workforce Development Area. </w:t>
      </w:r>
    </w:p>
    <w:p w14:paraId="613F2826" w14:textId="77777777" w:rsidR="00722FEC" w:rsidRPr="007B6EF7" w:rsidRDefault="00722FEC" w:rsidP="007B6EF7">
      <w:pPr>
        <w:spacing w:after="0" w:line="240" w:lineRule="auto"/>
        <w:rPr>
          <w:rFonts w:ascii="Aptos" w:hAnsi="Aptos" w:cs="Calibri"/>
        </w:rPr>
      </w:pPr>
    </w:p>
    <w:p w14:paraId="0DFB8307" w14:textId="7BC3CE86" w:rsidR="00722FEC" w:rsidRPr="007B6EF7" w:rsidRDefault="00722FEC" w:rsidP="007B6EF7">
      <w:pPr>
        <w:spacing w:after="0" w:line="240" w:lineRule="auto"/>
        <w:rPr>
          <w:rFonts w:ascii="Aptos" w:hAnsi="Aptos" w:cs="Calibri"/>
        </w:rPr>
      </w:pPr>
      <w:r w:rsidRPr="007B6EF7">
        <w:rPr>
          <w:rFonts w:ascii="Aptos" w:hAnsi="Aptos" w:cs="Calibri"/>
        </w:rPr>
        <w:t xml:space="preserve">PBWDB receives Child Care Quality funding to support activities intended to improve the quality and stability of child care services within the </w:t>
      </w:r>
      <w:r w:rsidR="007B6EF7" w:rsidRPr="007B6EF7">
        <w:rPr>
          <w:rFonts w:ascii="Aptos" w:hAnsi="Aptos" w:cs="Calibri"/>
        </w:rPr>
        <w:t>WDA</w:t>
      </w:r>
      <w:r w:rsidRPr="007B6EF7">
        <w:rPr>
          <w:rFonts w:ascii="Aptos" w:hAnsi="Aptos" w:cs="Calibri"/>
        </w:rPr>
        <w:t>. One of the challenges affecting child care providers is the recruitment and retention of qualified staff. Compensation for child care professionals is frequently not competitive with other employment opportunities available within the regional labor market, contributing to turnover and instability within the child care workforce.</w:t>
      </w:r>
    </w:p>
    <w:p w14:paraId="09CCB721" w14:textId="77777777" w:rsidR="00722FEC" w:rsidRPr="007B6EF7" w:rsidRDefault="00722FEC" w:rsidP="007B6EF7">
      <w:pPr>
        <w:spacing w:after="0" w:line="240" w:lineRule="auto"/>
        <w:rPr>
          <w:rFonts w:ascii="Aptos" w:hAnsi="Aptos" w:cs="Calibri"/>
        </w:rPr>
      </w:pPr>
    </w:p>
    <w:p w14:paraId="04DE4BEF" w14:textId="4EF4361C" w:rsidR="00722FEC" w:rsidRDefault="00722FEC" w:rsidP="007B6EF7">
      <w:pPr>
        <w:spacing w:after="0" w:line="240" w:lineRule="auto"/>
        <w:rPr>
          <w:rFonts w:ascii="Aptos" w:hAnsi="Aptos" w:cs="Calibri"/>
        </w:rPr>
      </w:pPr>
      <w:r w:rsidRPr="007B6EF7">
        <w:rPr>
          <w:rFonts w:ascii="Aptos" w:hAnsi="Aptos" w:cs="Calibri"/>
        </w:rPr>
        <w:t>Wage incentives provide an opportunity to support the retention of qualified child care professionals while reinforcing broader quality-improvement efforts. A well-designed wage incentive model should support workforce stability, professional development, progress toward higher levels of child care quality, and continuity of care for children served by participating providers.</w:t>
      </w:r>
    </w:p>
    <w:p w14:paraId="5F13BFA0" w14:textId="25F5AC6F" w:rsidR="00722FEC" w:rsidRPr="007B6EF7" w:rsidRDefault="00722FEC" w:rsidP="007B6EF7">
      <w:pPr>
        <w:spacing w:after="0" w:line="240" w:lineRule="auto"/>
        <w:rPr>
          <w:rFonts w:ascii="Aptos" w:hAnsi="Aptos" w:cs="Calibri"/>
        </w:rPr>
      </w:pPr>
      <w:r w:rsidRPr="007B6EF7">
        <w:rPr>
          <w:rFonts w:ascii="Aptos" w:hAnsi="Aptos" w:cs="Calibri"/>
        </w:rPr>
        <w:lastRenderedPageBreak/>
        <w:t xml:space="preserve">PBWDB anticipates making approximately $500,000 available for wage incentive payments, subject to State approval and availability of funds. Administrative and program management costs shall be proposed separately and may not exceed </w:t>
      </w:r>
      <w:r w:rsidR="00233923" w:rsidRPr="007B6EF7">
        <w:rPr>
          <w:rFonts w:ascii="Aptos" w:hAnsi="Aptos" w:cs="Calibri"/>
        </w:rPr>
        <w:t>five percent (5</w:t>
      </w:r>
      <w:r w:rsidRPr="007B6EF7">
        <w:rPr>
          <w:rFonts w:ascii="Aptos" w:hAnsi="Aptos" w:cs="Calibri"/>
        </w:rPr>
        <w:t>%</w:t>
      </w:r>
      <w:r w:rsidR="00233923" w:rsidRPr="007B6EF7">
        <w:rPr>
          <w:rFonts w:ascii="Aptos" w:hAnsi="Aptos" w:cs="Calibri"/>
        </w:rPr>
        <w:t xml:space="preserve">) </w:t>
      </w:r>
      <w:r w:rsidRPr="007B6EF7">
        <w:rPr>
          <w:rFonts w:ascii="Aptos" w:hAnsi="Aptos" w:cs="Calibri"/>
        </w:rPr>
        <w:t>of the approved program amount, subject to applicable funding requirements and final approval.</w:t>
      </w:r>
    </w:p>
    <w:p w14:paraId="3E246383"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p>
    <w:p w14:paraId="42C7ABE0" w14:textId="4FA80A5E" w:rsidR="008F45EA"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This Request for Qualifications (RFQ) provides a uniform method for the procurement of these services. </w:t>
      </w:r>
      <w:r w:rsidR="008F45EA" w:rsidRPr="007B6EF7">
        <w:rPr>
          <w:rFonts w:ascii="Aptos" w:eastAsia="Times New Roman" w:hAnsi="Aptos" w:cs="Times New Roman"/>
          <w:kern w:val="0"/>
          <w14:ligatures w14:val="none"/>
        </w:rPr>
        <w:t>The purpose of this solicitation is to ensure compliance with applicable federal, state, and local procurement requirements.</w:t>
      </w:r>
    </w:p>
    <w:p w14:paraId="4C7E7B83" w14:textId="77777777" w:rsidR="000108E5" w:rsidRPr="007B6EF7" w:rsidRDefault="000108E5" w:rsidP="007B6EF7">
      <w:pPr>
        <w:spacing w:after="0" w:line="240" w:lineRule="auto"/>
        <w:rPr>
          <w:rFonts w:ascii="Aptos" w:eastAsia="Times New Roman" w:hAnsi="Aptos" w:cs="Times New Roman"/>
          <w:b/>
          <w:bCs/>
          <w:kern w:val="0"/>
          <w14:ligatures w14:val="none"/>
        </w:rPr>
      </w:pPr>
    </w:p>
    <w:p w14:paraId="2B553286" w14:textId="77777777" w:rsidR="000108E5" w:rsidRPr="007B6EF7" w:rsidRDefault="000108E5" w:rsidP="007B6EF7">
      <w:pPr>
        <w:spacing w:after="0" w:line="240" w:lineRule="auto"/>
        <w:rPr>
          <w:rFonts w:ascii="Aptos" w:eastAsia="Times New Roman" w:hAnsi="Aptos" w:cs="Times New Roman"/>
          <w:b/>
          <w:bCs/>
          <w:kern w:val="0"/>
          <w14:ligatures w14:val="none"/>
        </w:rPr>
      </w:pPr>
    </w:p>
    <w:p w14:paraId="7E8001A9" w14:textId="77777777" w:rsidR="000108E5" w:rsidRPr="007B6EF7" w:rsidRDefault="000108E5" w:rsidP="007B6EF7">
      <w:pPr>
        <w:spacing w:after="0" w:line="240" w:lineRule="auto"/>
        <w:rPr>
          <w:rFonts w:ascii="Aptos" w:eastAsia="Times New Roman" w:hAnsi="Aptos" w:cs="Times New Roman"/>
          <w:b/>
          <w:bCs/>
          <w:kern w:val="0"/>
          <w14:ligatures w14:val="none"/>
        </w:rPr>
      </w:pPr>
      <w:r w:rsidRPr="007B6EF7">
        <w:rPr>
          <w:rFonts w:ascii="Aptos" w:eastAsia="Times New Roman" w:hAnsi="Aptos" w:cs="Times New Roman"/>
          <w:b/>
          <w:bCs/>
          <w:kern w:val="0"/>
          <w14:ligatures w14:val="none"/>
        </w:rPr>
        <w:t>GENERAL INFORMATION</w:t>
      </w:r>
    </w:p>
    <w:p w14:paraId="0FCCBF70" w14:textId="77777777" w:rsidR="000108E5" w:rsidRPr="007B6EF7" w:rsidRDefault="000108E5" w:rsidP="007B6EF7">
      <w:pPr>
        <w:keepNext/>
        <w:spacing w:after="0" w:line="240" w:lineRule="auto"/>
        <w:outlineLvl w:val="3"/>
        <w:rPr>
          <w:rFonts w:ascii="Aptos" w:eastAsia="Times New Roman" w:hAnsi="Aptos" w:cs="Calibri"/>
          <w:kern w:val="0"/>
          <w:u w:val="single"/>
          <w14:ligatures w14:val="none"/>
        </w:rPr>
      </w:pPr>
      <w:r w:rsidRPr="007B6EF7">
        <w:rPr>
          <w:rFonts w:ascii="Aptos" w:eastAsia="Times New Roman" w:hAnsi="Aptos" w:cs="Calibri"/>
          <w:kern w:val="0"/>
          <w:u w:val="single"/>
          <w14:ligatures w14:val="none"/>
        </w:rPr>
        <w:t>RFQ Availability</w:t>
      </w:r>
    </w:p>
    <w:p w14:paraId="3CD8D5B9" w14:textId="7D4412AA"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RFQ packages may be obtained beginning </w:t>
      </w:r>
      <w:r w:rsidR="007B6EF7" w:rsidRPr="007B6EF7">
        <w:rPr>
          <w:rFonts w:ascii="Aptos" w:eastAsia="Times New Roman" w:hAnsi="Aptos" w:cs="Calibri"/>
          <w:b/>
          <w:kern w:val="0"/>
          <w14:ligatures w14:val="none"/>
        </w:rPr>
        <w:t>October 23</w:t>
      </w:r>
      <w:r w:rsidRPr="007B6EF7">
        <w:rPr>
          <w:rFonts w:ascii="Aptos" w:eastAsia="Times New Roman" w:hAnsi="Aptos" w:cs="Calibri"/>
          <w:b/>
          <w:kern w:val="0"/>
          <w14:ligatures w14:val="none"/>
        </w:rPr>
        <w:t>, 202</w:t>
      </w:r>
      <w:r w:rsidR="002624B9" w:rsidRPr="007B6EF7">
        <w:rPr>
          <w:rFonts w:ascii="Aptos" w:eastAsia="Times New Roman" w:hAnsi="Aptos" w:cs="Calibri"/>
          <w:b/>
          <w:kern w:val="0"/>
          <w14:ligatures w14:val="none"/>
        </w:rPr>
        <w:t>6</w:t>
      </w:r>
      <w:r w:rsidRPr="007B6EF7">
        <w:rPr>
          <w:rFonts w:ascii="Aptos" w:eastAsia="Times New Roman" w:hAnsi="Aptos" w:cs="Calibri"/>
          <w:b/>
          <w:kern w:val="0"/>
          <w14:ligatures w14:val="none"/>
        </w:rPr>
        <w:t xml:space="preserve">, </w:t>
      </w:r>
      <w:r w:rsidRPr="007B6EF7">
        <w:rPr>
          <w:rFonts w:ascii="Aptos" w:eastAsia="Times New Roman" w:hAnsi="Aptos" w:cs="Calibri"/>
          <w:bCs/>
          <w:kern w:val="0"/>
          <w14:ligatures w14:val="none"/>
        </w:rPr>
        <w:t xml:space="preserve">Monday </w:t>
      </w:r>
      <w:r w:rsidRPr="007B6EF7">
        <w:rPr>
          <w:rFonts w:ascii="Aptos" w:eastAsia="Times New Roman" w:hAnsi="Aptos" w:cs="Calibri"/>
          <w:kern w:val="0"/>
          <w14:ligatures w14:val="none"/>
        </w:rPr>
        <w:t xml:space="preserve">through Friday, 8:00 AM to 5:00 PM. RFQ packets may be requested by emailing </w:t>
      </w:r>
      <w:hyperlink r:id="rId12" w:history="1">
        <w:r w:rsidRPr="007B6EF7">
          <w:rPr>
            <w:rFonts w:ascii="Aptos" w:eastAsia="Times New Roman" w:hAnsi="Aptos" w:cs="Calibri"/>
            <w:color w:val="0000FF"/>
            <w:kern w:val="0"/>
            <w:u w:val="single"/>
            <w14:ligatures w14:val="none"/>
          </w:rPr>
          <w:t>pbprocurement@workforcepb.org</w:t>
        </w:r>
      </w:hyperlink>
      <w:r w:rsidRPr="007B6EF7">
        <w:rPr>
          <w:rFonts w:ascii="Aptos" w:eastAsia="Times New Roman" w:hAnsi="Aptos" w:cs="Calibri"/>
          <w:kern w:val="0"/>
          <w14:ligatures w14:val="none"/>
        </w:rPr>
        <w:t xml:space="preserve"> or accessing the RFQ document at </w:t>
      </w:r>
      <w:hyperlink r:id="rId13" w:history="1">
        <w:r w:rsidRPr="007B6EF7">
          <w:rPr>
            <w:rFonts w:ascii="Aptos" w:eastAsia="Times New Roman" w:hAnsi="Aptos" w:cs="Calibri"/>
            <w:color w:val="0000FF"/>
            <w:kern w:val="0"/>
            <w:u w:val="single"/>
            <w14:ligatures w14:val="none"/>
          </w:rPr>
          <w:t>www.workforcepb.org</w:t>
        </w:r>
      </w:hyperlink>
      <w:r w:rsidRPr="007B6EF7">
        <w:rPr>
          <w:rFonts w:ascii="Aptos" w:eastAsia="Times New Roman" w:hAnsi="Aptos" w:cs="Calibri"/>
          <w:kern w:val="0"/>
          <w:u w:val="single"/>
          <w14:ligatures w14:val="none"/>
        </w:rPr>
        <w:t>.</w:t>
      </w:r>
      <w:r w:rsidRPr="007B6EF7">
        <w:rPr>
          <w:rFonts w:ascii="Aptos" w:eastAsia="Times New Roman" w:hAnsi="Aptos" w:cs="Calibri"/>
          <w:kern w:val="0"/>
          <w14:ligatures w14:val="none"/>
        </w:rPr>
        <w:t xml:space="preserve">  </w:t>
      </w:r>
    </w:p>
    <w:p w14:paraId="658BF039" w14:textId="77777777"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ab/>
      </w:r>
    </w:p>
    <w:p w14:paraId="448BA8A0" w14:textId="36BFC2F2"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Individuals/organizations requesting </w:t>
      </w:r>
      <w:r w:rsidR="00233923" w:rsidRPr="007B6EF7">
        <w:rPr>
          <w:rFonts w:ascii="Aptos" w:eastAsia="Times New Roman" w:hAnsi="Aptos" w:cs="Calibri"/>
          <w:kern w:val="0"/>
          <w14:ligatures w14:val="none"/>
        </w:rPr>
        <w:t>an RFQ</w:t>
      </w:r>
      <w:r w:rsidRPr="007B6EF7">
        <w:rPr>
          <w:rFonts w:ascii="Aptos" w:eastAsia="Times New Roman" w:hAnsi="Aptos" w:cs="Calibri"/>
          <w:kern w:val="0"/>
          <w14:ligatures w14:val="none"/>
        </w:rPr>
        <w:t xml:space="preserve"> package will be asked to provide their company/organization name, contact person, address, phone number, and email address of the contact person.</w:t>
      </w:r>
    </w:p>
    <w:p w14:paraId="641750A8" w14:textId="77777777" w:rsidR="006B0E02" w:rsidRPr="007B6EF7" w:rsidRDefault="006B0E02" w:rsidP="007B6EF7">
      <w:pPr>
        <w:spacing w:after="0" w:line="240" w:lineRule="auto"/>
        <w:rPr>
          <w:rFonts w:ascii="Aptos" w:eastAsia="Times New Roman" w:hAnsi="Aptos" w:cs="Calibri"/>
          <w:kern w:val="0"/>
          <w14:ligatures w14:val="none"/>
        </w:rPr>
      </w:pPr>
    </w:p>
    <w:p w14:paraId="3CD0EDDF" w14:textId="77777777" w:rsidR="000108E5" w:rsidRPr="007B6EF7" w:rsidRDefault="000108E5" w:rsidP="007B6EF7">
      <w:pPr>
        <w:keepNext/>
        <w:spacing w:after="0" w:line="240" w:lineRule="auto"/>
        <w:outlineLvl w:val="3"/>
        <w:rPr>
          <w:rFonts w:ascii="Aptos" w:eastAsia="Times New Roman" w:hAnsi="Aptos" w:cs="Times New Roman"/>
          <w:kern w:val="0"/>
          <w:u w:val="single"/>
          <w14:ligatures w14:val="none"/>
        </w:rPr>
      </w:pPr>
      <w:r w:rsidRPr="007B6EF7">
        <w:rPr>
          <w:rFonts w:ascii="Aptos" w:eastAsia="Times New Roman" w:hAnsi="Aptos" w:cs="Times New Roman"/>
          <w:kern w:val="0"/>
          <w:u w:val="single"/>
          <w14:ligatures w14:val="none"/>
        </w:rPr>
        <w:t>Contact Person</w:t>
      </w:r>
    </w:p>
    <w:p w14:paraId="3642657F" w14:textId="77777777" w:rsidR="000108E5" w:rsidRPr="007B6EF7" w:rsidRDefault="000108E5" w:rsidP="007B6EF7">
      <w:p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All questions regarding this RFQ are to be directed only to:</w:t>
      </w:r>
    </w:p>
    <w:p w14:paraId="26EE5FE3" w14:textId="77777777" w:rsidR="000108E5" w:rsidRPr="007B6EF7" w:rsidRDefault="000108E5" w:rsidP="007B6EF7">
      <w:pPr>
        <w:spacing w:after="0" w:line="240" w:lineRule="auto"/>
        <w:ind w:left="1440" w:firstLine="720"/>
        <w:rPr>
          <w:rFonts w:ascii="Aptos" w:eastAsia="Times New Roman" w:hAnsi="Aptos" w:cs="Calibri"/>
          <w:kern w:val="0"/>
          <w14:ligatures w14:val="none"/>
        </w:rPr>
      </w:pPr>
      <w:hyperlink r:id="rId14" w:history="1">
        <w:r w:rsidRPr="007B6EF7">
          <w:rPr>
            <w:rFonts w:ascii="Aptos" w:eastAsia="Times New Roman" w:hAnsi="Aptos" w:cs="Calibri"/>
            <w:color w:val="0000FF"/>
            <w:kern w:val="0"/>
            <w:u w:val="single"/>
            <w14:ligatures w14:val="none"/>
          </w:rPr>
          <w:t>pbprocurement@workforcepb.org</w:t>
        </w:r>
      </w:hyperlink>
    </w:p>
    <w:p w14:paraId="21E1558B" w14:textId="03EC0C1C" w:rsidR="000108E5" w:rsidRPr="007B6EF7" w:rsidRDefault="000108E5" w:rsidP="007B6EF7">
      <w:pPr>
        <w:spacing w:after="0" w:line="240" w:lineRule="auto"/>
        <w:rPr>
          <w:rFonts w:ascii="Aptos" w:eastAsia="Times New Roman" w:hAnsi="Aptos" w:cs="Calibri"/>
          <w:b/>
          <w:bCs/>
          <w:kern w:val="0"/>
          <w14:ligatures w14:val="none"/>
        </w:rPr>
      </w:pPr>
      <w:r w:rsidRPr="007B6EF7">
        <w:rPr>
          <w:rFonts w:ascii="Aptos" w:eastAsia="Times New Roman" w:hAnsi="Aptos" w:cs="Calibri"/>
          <w:b/>
          <w:bCs/>
          <w:kern w:val="0"/>
          <w14:ligatures w14:val="none"/>
        </w:rPr>
        <w:t>All emails submitted are to include “</w:t>
      </w:r>
      <w:r w:rsidR="00233923" w:rsidRPr="007B6EF7">
        <w:rPr>
          <w:rFonts w:ascii="Aptos" w:eastAsia="Times New Roman" w:hAnsi="Aptos" w:cs="Calibri"/>
          <w:b/>
          <w:bCs/>
          <w:kern w:val="0"/>
          <w14:ligatures w14:val="none"/>
        </w:rPr>
        <w:t>Wage Incentive Initiative</w:t>
      </w:r>
      <w:r w:rsidRPr="007B6EF7">
        <w:rPr>
          <w:rFonts w:ascii="Aptos" w:eastAsia="Times New Roman" w:hAnsi="Aptos" w:cs="Calibri"/>
          <w:b/>
          <w:bCs/>
          <w:kern w:val="0"/>
          <w14:ligatures w14:val="none"/>
        </w:rPr>
        <w:t>” in the subject line.</w:t>
      </w:r>
    </w:p>
    <w:p w14:paraId="5C9B734F" w14:textId="77777777" w:rsidR="000108E5" w:rsidRPr="007B6EF7" w:rsidRDefault="000108E5" w:rsidP="007B6EF7">
      <w:pPr>
        <w:spacing w:after="0" w:line="240" w:lineRule="auto"/>
        <w:rPr>
          <w:rFonts w:ascii="Aptos" w:eastAsia="Times New Roman" w:hAnsi="Aptos" w:cs="Times New Roman"/>
          <w:kern w:val="0"/>
          <w14:ligatures w14:val="none"/>
        </w:rPr>
      </w:pPr>
    </w:p>
    <w:p w14:paraId="52A39848" w14:textId="4D260D91"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Questions regarding the RFQ must be in writing and submitted on or before </w:t>
      </w:r>
      <w:r w:rsidR="007B6EF7" w:rsidRPr="00C00597">
        <w:rPr>
          <w:rFonts w:ascii="Aptos" w:eastAsia="Times New Roman" w:hAnsi="Aptos" w:cs="Calibri"/>
          <w:b/>
          <w:bCs/>
          <w:kern w:val="0"/>
          <w14:ligatures w14:val="none"/>
        </w:rPr>
        <w:t xml:space="preserve">November </w:t>
      </w:r>
      <w:r w:rsidR="00CE55FB">
        <w:rPr>
          <w:rFonts w:ascii="Aptos" w:eastAsia="Times New Roman" w:hAnsi="Aptos" w:cs="Calibri"/>
          <w:b/>
          <w:bCs/>
          <w:kern w:val="0"/>
          <w14:ligatures w14:val="none"/>
        </w:rPr>
        <w:t>2</w:t>
      </w:r>
      <w:r w:rsidRPr="00C00597">
        <w:rPr>
          <w:rFonts w:ascii="Aptos" w:eastAsia="Times New Roman" w:hAnsi="Aptos" w:cs="Calibri"/>
          <w:b/>
          <w:bCs/>
          <w:kern w:val="0"/>
          <w14:ligatures w14:val="none"/>
        </w:rPr>
        <w:t>, 202</w:t>
      </w:r>
      <w:r w:rsidR="0000145B" w:rsidRPr="00C00597">
        <w:rPr>
          <w:rFonts w:ascii="Aptos" w:eastAsia="Times New Roman" w:hAnsi="Aptos" w:cs="Calibri"/>
          <w:b/>
          <w:bCs/>
          <w:kern w:val="0"/>
          <w14:ligatures w14:val="none"/>
        </w:rPr>
        <w:t>6</w:t>
      </w:r>
      <w:r w:rsidRPr="007B6EF7">
        <w:rPr>
          <w:rFonts w:ascii="Aptos" w:eastAsia="Times New Roman" w:hAnsi="Aptos" w:cs="Calibri"/>
          <w:kern w:val="0"/>
          <w14:ligatures w14:val="none"/>
        </w:rPr>
        <w:t xml:space="preserve">. No questions will be accepted after this date. </w:t>
      </w:r>
      <w:bookmarkStart w:id="0" w:name="_Hlk523834861"/>
      <w:r w:rsidRPr="007B6EF7">
        <w:rPr>
          <w:rFonts w:ascii="Aptos" w:eastAsia="Times New Roman" w:hAnsi="Aptos" w:cs="Calibri"/>
          <w:kern w:val="0"/>
          <w14:ligatures w14:val="none"/>
        </w:rPr>
        <w:t xml:space="preserve">All questions and answers will be sent by email to all potential responders who have provided their name and contact information, including their email address. </w:t>
      </w:r>
      <w:r w:rsidRPr="007B6EF7">
        <w:rPr>
          <w:rFonts w:ascii="Aptos" w:eastAsia="Times New Roman" w:hAnsi="Aptos" w:cs="Calibri"/>
          <w:b/>
          <w:kern w:val="0"/>
          <w14:ligatures w14:val="none"/>
        </w:rPr>
        <w:t>No verbal questions will be accepted or answered.</w:t>
      </w:r>
    </w:p>
    <w:bookmarkEnd w:id="0"/>
    <w:p w14:paraId="6915E249" w14:textId="77777777" w:rsidR="000108E5" w:rsidRPr="007B6EF7" w:rsidRDefault="000108E5" w:rsidP="007B6EF7">
      <w:pPr>
        <w:spacing w:after="0" w:line="240" w:lineRule="auto"/>
        <w:rPr>
          <w:rFonts w:ascii="Aptos" w:eastAsia="Times New Roman" w:hAnsi="Aptos" w:cs="Calibri"/>
          <w:kern w:val="0"/>
          <w14:ligatures w14:val="none"/>
        </w:rPr>
      </w:pPr>
    </w:p>
    <w:p w14:paraId="07970C73" w14:textId="77509E03"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Responses will only be provided to questions or </w:t>
      </w:r>
      <w:r w:rsidR="00233923" w:rsidRPr="007B6EF7">
        <w:rPr>
          <w:rFonts w:ascii="Aptos" w:eastAsia="Times New Roman" w:hAnsi="Aptos" w:cs="Calibri"/>
          <w:kern w:val="0"/>
          <w14:ligatures w14:val="none"/>
        </w:rPr>
        <w:t>inquiries</w:t>
      </w:r>
      <w:r w:rsidRPr="007B6EF7">
        <w:rPr>
          <w:rFonts w:ascii="Aptos" w:eastAsia="Times New Roman" w:hAnsi="Aptos" w:cs="Calibri"/>
          <w:kern w:val="0"/>
          <w14:ligatures w14:val="none"/>
        </w:rPr>
        <w:t xml:space="preserve"> requesting general information about this RFQ or the content of this RFQ.  No technical assistance will be provided.</w:t>
      </w:r>
    </w:p>
    <w:p w14:paraId="48C549E7" w14:textId="77777777" w:rsidR="000108E5" w:rsidRPr="007B6EF7" w:rsidRDefault="000108E5" w:rsidP="007B6EF7">
      <w:pPr>
        <w:spacing w:after="0" w:line="240" w:lineRule="auto"/>
        <w:rPr>
          <w:rFonts w:ascii="Aptos" w:eastAsia="Times New Roman" w:hAnsi="Aptos" w:cs="Times New Roman"/>
          <w:kern w:val="0"/>
          <w14:ligatures w14:val="none"/>
        </w:rPr>
      </w:pPr>
    </w:p>
    <w:p w14:paraId="04BB1635" w14:textId="0D180DDB" w:rsidR="00246C25" w:rsidRPr="007B6EF7" w:rsidRDefault="000108E5" w:rsidP="007B6EF7">
      <w:pPr>
        <w:spacing w:after="0" w:line="240" w:lineRule="auto"/>
        <w:rPr>
          <w:rFonts w:ascii="Aptos" w:eastAsia="Times New Roman" w:hAnsi="Aptos" w:cs="Calibri"/>
          <w:b/>
          <w:i/>
          <w:iCs/>
          <w:kern w:val="0"/>
          <w14:ligatures w14:val="none"/>
        </w:rPr>
      </w:pPr>
      <w:r w:rsidRPr="007B6EF7">
        <w:rPr>
          <w:rFonts w:ascii="Aptos" w:eastAsia="Times New Roman" w:hAnsi="Aptos" w:cs="Calibri"/>
          <w:kern w:val="0"/>
          <w14:ligatures w14:val="none"/>
        </w:rPr>
        <w:t xml:space="preserve">PBWDB staff or PBWDB Board members may not help a responder either by providing information, answering questions, or assisting with writing proposals through personal contact, phone, text, email, fax, or any other method of contact. </w:t>
      </w:r>
      <w:r w:rsidR="00246C25" w:rsidRPr="007B6EF7">
        <w:rPr>
          <w:rFonts w:ascii="Aptos" w:eastAsia="Times New Roman" w:hAnsi="Aptos" w:cs="Calibri"/>
          <w:b/>
          <w:i/>
          <w:iCs/>
          <w:kern w:val="0"/>
          <w14:ligatures w14:val="none"/>
        </w:rPr>
        <w:t>PBWDB is not responsible for the accuracy of information obtained from any source other than the authorized contact person for this RFQ. Communication with any PBWDB staff member or PBWDB Board member, other than the designated PBWDB contact person, is strictly prohibited unless prior written approval is obtained from the designated contact person. Failure to comply with this requirement will result in disqualification of the proposal.</w:t>
      </w:r>
    </w:p>
    <w:p w14:paraId="4AD72DE0" w14:textId="77777777" w:rsidR="000108E5" w:rsidRPr="007B6EF7" w:rsidRDefault="000108E5" w:rsidP="007B6EF7">
      <w:pPr>
        <w:spacing w:after="0" w:line="240" w:lineRule="auto"/>
        <w:rPr>
          <w:rFonts w:ascii="Aptos" w:eastAsia="Times New Roman" w:hAnsi="Aptos" w:cs="Times New Roman"/>
          <w:kern w:val="0"/>
          <w14:ligatures w14:val="none"/>
        </w:rPr>
      </w:pPr>
    </w:p>
    <w:p w14:paraId="3C07D838" w14:textId="77777777" w:rsidR="000108E5" w:rsidRPr="007B6EF7" w:rsidRDefault="000108E5" w:rsidP="007B6EF7">
      <w:pPr>
        <w:keepNext/>
        <w:spacing w:after="0" w:line="240" w:lineRule="auto"/>
        <w:outlineLvl w:val="3"/>
        <w:rPr>
          <w:rFonts w:ascii="Aptos" w:eastAsia="Times New Roman" w:hAnsi="Aptos" w:cs="Times New Roman"/>
          <w:kern w:val="0"/>
          <w:u w:val="single"/>
          <w14:ligatures w14:val="none"/>
        </w:rPr>
      </w:pPr>
      <w:r w:rsidRPr="007B6EF7">
        <w:rPr>
          <w:rFonts w:ascii="Aptos" w:eastAsia="Times New Roman" w:hAnsi="Aptos" w:cs="Times New Roman"/>
          <w:kern w:val="0"/>
          <w:u w:val="single"/>
          <w14:ligatures w14:val="none"/>
        </w:rPr>
        <w:t>Performance Period</w:t>
      </w:r>
    </w:p>
    <w:p w14:paraId="13FEC120" w14:textId="05614A32" w:rsidR="000108E5" w:rsidRPr="007B6EF7" w:rsidRDefault="000108E5" w:rsidP="007B6EF7">
      <w:p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The performance period is from </w:t>
      </w:r>
      <w:r w:rsidR="00722FEC" w:rsidRPr="00C00597">
        <w:rPr>
          <w:rFonts w:ascii="Aptos" w:eastAsia="Times New Roman" w:hAnsi="Aptos" w:cs="Times New Roman"/>
          <w:b/>
          <w:bCs/>
          <w:kern w:val="0"/>
          <w14:ligatures w14:val="none"/>
        </w:rPr>
        <w:t>December 1, 2026 through November 30, 2027</w:t>
      </w:r>
      <w:r w:rsidRPr="00C00597">
        <w:rPr>
          <w:rFonts w:ascii="Aptos" w:eastAsia="Times New Roman" w:hAnsi="Aptos" w:cs="Times New Roman"/>
          <w:kern w:val="0"/>
          <w14:ligatures w14:val="none"/>
        </w:rPr>
        <w:t>. PBWDB has the option to renew the contract on an</w:t>
      </w:r>
      <w:r w:rsidRPr="007B6EF7">
        <w:rPr>
          <w:rFonts w:ascii="Aptos" w:eastAsia="Times New Roman" w:hAnsi="Aptos" w:cs="Times New Roman"/>
          <w:kern w:val="0"/>
          <w14:ligatures w14:val="none"/>
        </w:rPr>
        <w:t xml:space="preserve"> annual basis for a maximum of two (2) additional years.</w:t>
      </w:r>
      <w:r w:rsidRPr="007B6EF7">
        <w:rPr>
          <w:rFonts w:ascii="Aptos" w:eastAsia="Times New Roman" w:hAnsi="Aptos" w:cs="Times New Roman"/>
          <w:color w:val="FF0000"/>
          <w:kern w:val="0"/>
          <w14:ligatures w14:val="none"/>
        </w:rPr>
        <w:t xml:space="preserve"> </w:t>
      </w:r>
      <w:r w:rsidRPr="007B6EF7">
        <w:rPr>
          <w:rFonts w:ascii="Aptos" w:eastAsia="Times New Roman" w:hAnsi="Aptos" w:cs="Times New Roman"/>
          <w:b/>
          <w:kern w:val="0"/>
          <w14:ligatures w14:val="none"/>
        </w:rPr>
        <w:lastRenderedPageBreak/>
        <w:t>Funding for this contract is subject to the availability of federal and state funds received by PBWDB.</w:t>
      </w:r>
    </w:p>
    <w:p w14:paraId="2F43A7DE" w14:textId="77777777" w:rsidR="000108E5" w:rsidRPr="007B6EF7" w:rsidRDefault="000108E5" w:rsidP="007B6EF7">
      <w:pPr>
        <w:spacing w:after="0" w:line="240" w:lineRule="auto"/>
        <w:rPr>
          <w:rFonts w:ascii="Aptos" w:eastAsia="Times New Roman" w:hAnsi="Aptos" w:cs="Times New Roman"/>
          <w:b/>
          <w:kern w:val="0"/>
          <w14:ligatures w14:val="none"/>
        </w:rPr>
      </w:pPr>
    </w:p>
    <w:p w14:paraId="518BAED0" w14:textId="77777777" w:rsidR="000108E5" w:rsidRPr="007B6EF7" w:rsidRDefault="000108E5" w:rsidP="007B6EF7">
      <w:pPr>
        <w:keepNext/>
        <w:spacing w:after="0" w:line="240" w:lineRule="auto"/>
        <w:outlineLvl w:val="3"/>
        <w:rPr>
          <w:rFonts w:ascii="Aptos" w:eastAsia="Times New Roman" w:hAnsi="Aptos" w:cs="Calibri"/>
          <w:kern w:val="0"/>
          <w:u w:val="single"/>
          <w14:ligatures w14:val="none"/>
        </w:rPr>
      </w:pPr>
      <w:r w:rsidRPr="007B6EF7">
        <w:rPr>
          <w:rFonts w:ascii="Aptos" w:eastAsia="Times New Roman" w:hAnsi="Aptos" w:cs="Calibri"/>
          <w:kern w:val="0"/>
          <w:u w:val="single"/>
          <w14:ligatures w14:val="none"/>
        </w:rPr>
        <w:t>Submission Instructions</w:t>
      </w:r>
    </w:p>
    <w:p w14:paraId="76BE401E" w14:textId="77777777" w:rsidR="000108E5" w:rsidRPr="007B6EF7" w:rsidRDefault="000108E5" w:rsidP="007B6EF7">
      <w:pPr>
        <w:keepNext/>
        <w:numPr>
          <w:ilvl w:val="0"/>
          <w:numId w:val="7"/>
        </w:numPr>
        <w:spacing w:after="0" w:line="240" w:lineRule="auto"/>
        <w:ind w:left="360"/>
        <w:outlineLvl w:val="3"/>
        <w:rPr>
          <w:rFonts w:ascii="Aptos" w:eastAsia="Times New Roman" w:hAnsi="Aptos" w:cs="Calibri"/>
          <w:kern w:val="0"/>
          <w14:ligatures w14:val="none"/>
        </w:rPr>
      </w:pPr>
      <w:r w:rsidRPr="007B6EF7">
        <w:rPr>
          <w:rFonts w:ascii="Aptos" w:eastAsia="Times New Roman" w:hAnsi="Aptos" w:cs="Calibri"/>
          <w:kern w:val="0"/>
          <w14:ligatures w14:val="none"/>
        </w:rPr>
        <w:t xml:space="preserve">All proposals must be typed on 8½” by 11” paper in no less than a 12-point font. </w:t>
      </w:r>
    </w:p>
    <w:p w14:paraId="7BAEC7F0" w14:textId="70EEED41" w:rsidR="000108E5" w:rsidRPr="007B6EF7" w:rsidRDefault="000108E5" w:rsidP="007B6EF7">
      <w:pPr>
        <w:keepNext/>
        <w:numPr>
          <w:ilvl w:val="0"/>
          <w:numId w:val="7"/>
        </w:numPr>
        <w:spacing w:after="0" w:line="240" w:lineRule="auto"/>
        <w:ind w:left="360"/>
        <w:outlineLvl w:val="3"/>
        <w:rPr>
          <w:rFonts w:ascii="Aptos" w:eastAsia="Times New Roman" w:hAnsi="Aptos" w:cs="Calibri"/>
          <w:kern w:val="0"/>
          <w14:ligatures w14:val="none"/>
        </w:rPr>
      </w:pPr>
      <w:r w:rsidRPr="007B6EF7">
        <w:rPr>
          <w:rFonts w:ascii="Aptos" w:eastAsia="Times New Roman" w:hAnsi="Aptos" w:cs="Calibri"/>
          <w:kern w:val="0"/>
          <w14:ligatures w14:val="none"/>
        </w:rPr>
        <w:t>The responder must sign</w:t>
      </w:r>
      <w:r w:rsidR="00A22A92" w:rsidRPr="007B6EF7">
        <w:rPr>
          <w:rFonts w:ascii="Aptos" w:eastAsia="Times New Roman" w:hAnsi="Aptos" w:cs="Calibri"/>
          <w:kern w:val="0"/>
          <w14:ligatures w14:val="none"/>
        </w:rPr>
        <w:t>,</w:t>
      </w:r>
      <w:r w:rsidRPr="007B6EF7">
        <w:rPr>
          <w:rFonts w:ascii="Aptos" w:eastAsia="Times New Roman" w:hAnsi="Aptos" w:cs="Calibri"/>
          <w:kern w:val="0"/>
          <w14:ligatures w14:val="none"/>
        </w:rPr>
        <w:t xml:space="preserve"> scan</w:t>
      </w:r>
      <w:r w:rsidR="00A22A92" w:rsidRPr="007B6EF7">
        <w:rPr>
          <w:rFonts w:ascii="Aptos" w:eastAsia="Times New Roman" w:hAnsi="Aptos" w:cs="Calibri"/>
          <w:kern w:val="0"/>
          <w14:ligatures w14:val="none"/>
        </w:rPr>
        <w:t>,</w:t>
      </w:r>
      <w:r w:rsidRPr="007B6EF7">
        <w:rPr>
          <w:rFonts w:ascii="Aptos" w:eastAsia="Times New Roman" w:hAnsi="Aptos" w:cs="Calibri"/>
          <w:kern w:val="0"/>
          <w14:ligatures w14:val="none"/>
        </w:rPr>
        <w:t xml:space="preserve"> and email the proposal to: </w:t>
      </w:r>
      <w:hyperlink r:id="rId15" w:history="1">
        <w:r w:rsidRPr="007B6EF7">
          <w:rPr>
            <w:rFonts w:ascii="Aptos" w:eastAsia="Times New Roman" w:hAnsi="Aptos" w:cs="Calibri"/>
            <w:color w:val="0000FF"/>
            <w:kern w:val="0"/>
            <w:u w:val="single"/>
            <w14:ligatures w14:val="none"/>
          </w:rPr>
          <w:t>pbprocurement@workforcepb.org</w:t>
        </w:r>
      </w:hyperlink>
      <w:r w:rsidRPr="007B6EF7">
        <w:rPr>
          <w:rFonts w:ascii="Aptos" w:eastAsia="Times New Roman" w:hAnsi="Aptos" w:cs="Calibri"/>
          <w:kern w:val="0"/>
          <w14:ligatures w14:val="none"/>
        </w:rPr>
        <w:t xml:space="preserve">. </w:t>
      </w:r>
    </w:p>
    <w:p w14:paraId="7B394AEE" w14:textId="75D1163E" w:rsidR="000108E5" w:rsidRPr="007B6EF7" w:rsidRDefault="000108E5" w:rsidP="007B6EF7">
      <w:pPr>
        <w:numPr>
          <w:ilvl w:val="0"/>
          <w:numId w:val="1"/>
        </w:numPr>
        <w:spacing w:after="0" w:line="240" w:lineRule="auto"/>
        <w:rPr>
          <w:rFonts w:ascii="Aptos" w:eastAsia="Times New Roman" w:hAnsi="Aptos" w:cs="Calibri"/>
          <w:bCs/>
          <w:kern w:val="0"/>
          <w14:ligatures w14:val="none"/>
        </w:rPr>
      </w:pPr>
      <w:r w:rsidRPr="007B6EF7">
        <w:rPr>
          <w:rFonts w:ascii="Aptos" w:eastAsia="Times New Roman" w:hAnsi="Aptos" w:cs="Calibri"/>
          <w:bCs/>
          <w:kern w:val="0"/>
          <w14:ligatures w14:val="none"/>
        </w:rPr>
        <w:t xml:space="preserve">All proposals must be received no later than Noon on </w:t>
      </w:r>
      <w:r w:rsidR="007B6EF7" w:rsidRPr="00C00597">
        <w:rPr>
          <w:rFonts w:ascii="Aptos" w:eastAsia="Times New Roman" w:hAnsi="Aptos" w:cs="Calibri"/>
          <w:b/>
          <w:kern w:val="0"/>
          <w14:ligatures w14:val="none"/>
        </w:rPr>
        <w:t>November 1</w:t>
      </w:r>
      <w:r w:rsidR="00CE55FB">
        <w:rPr>
          <w:rFonts w:ascii="Aptos" w:eastAsia="Times New Roman" w:hAnsi="Aptos" w:cs="Calibri"/>
          <w:b/>
          <w:kern w:val="0"/>
          <w14:ligatures w14:val="none"/>
        </w:rPr>
        <w:t>1</w:t>
      </w:r>
      <w:r w:rsidRPr="00C00597">
        <w:rPr>
          <w:rFonts w:ascii="Aptos" w:eastAsia="Times New Roman" w:hAnsi="Aptos" w:cs="Calibri"/>
          <w:b/>
          <w:kern w:val="0"/>
          <w14:ligatures w14:val="none"/>
        </w:rPr>
        <w:t>, 202</w:t>
      </w:r>
      <w:r w:rsidR="00284DE3" w:rsidRPr="00C00597">
        <w:rPr>
          <w:rFonts w:ascii="Aptos" w:eastAsia="Times New Roman" w:hAnsi="Aptos" w:cs="Calibri"/>
          <w:b/>
          <w:kern w:val="0"/>
          <w14:ligatures w14:val="none"/>
        </w:rPr>
        <w:t>6</w:t>
      </w:r>
      <w:r w:rsidRPr="007B6EF7">
        <w:rPr>
          <w:rFonts w:ascii="Aptos" w:eastAsia="Times New Roman" w:hAnsi="Aptos" w:cs="Calibri"/>
          <w:bCs/>
          <w:kern w:val="0"/>
          <w14:ligatures w14:val="none"/>
        </w:rPr>
        <w:t xml:space="preserve">.  </w:t>
      </w:r>
      <w:r w:rsidRPr="007B6EF7">
        <w:rPr>
          <w:rFonts w:ascii="Aptos" w:eastAsia="Times New Roman" w:hAnsi="Aptos" w:cs="Calibri"/>
          <w:b/>
          <w:kern w:val="0"/>
          <w14:ligatures w14:val="none"/>
        </w:rPr>
        <w:t>Proposals received after this date and time will be considered non-responsive and will not be reviewed.</w:t>
      </w:r>
      <w:r w:rsidRPr="007B6EF7">
        <w:rPr>
          <w:rFonts w:ascii="Aptos" w:eastAsia="Times New Roman" w:hAnsi="Aptos" w:cs="Calibri"/>
          <w:bCs/>
          <w:kern w:val="0"/>
          <w14:ligatures w14:val="none"/>
        </w:rPr>
        <w:t xml:space="preserve">  </w:t>
      </w:r>
    </w:p>
    <w:p w14:paraId="5FFC7955" w14:textId="14BF7457" w:rsidR="000108E5" w:rsidRPr="007B6EF7" w:rsidRDefault="000108E5" w:rsidP="007B6EF7">
      <w:pPr>
        <w:numPr>
          <w:ilvl w:val="0"/>
          <w:numId w:val="2"/>
        </w:numPr>
        <w:spacing w:after="0" w:line="240" w:lineRule="auto"/>
        <w:rPr>
          <w:rFonts w:ascii="Aptos" w:eastAsia="Times New Roman" w:hAnsi="Aptos" w:cs="Times New Roman"/>
          <w:b/>
          <w:bCs/>
          <w:kern w:val="0"/>
          <w14:ligatures w14:val="none"/>
        </w:rPr>
      </w:pPr>
      <w:r w:rsidRPr="007B6EF7">
        <w:rPr>
          <w:rFonts w:ascii="Aptos" w:eastAsia="Times New Roman" w:hAnsi="Aptos" w:cs="Times New Roman"/>
          <w:kern w:val="0"/>
          <w14:ligatures w14:val="none"/>
        </w:rPr>
        <w:t xml:space="preserve">All proposals received will be screened to determine responsiveness. A proposal must meet the following requirements to be considered responsive and evaluated for selection. </w:t>
      </w:r>
      <w:r w:rsidRPr="007B6EF7">
        <w:rPr>
          <w:rFonts w:ascii="Aptos" w:eastAsia="Times New Roman" w:hAnsi="Aptos" w:cs="Times New Roman"/>
          <w:b/>
          <w:bCs/>
          <w:kern w:val="0"/>
          <w14:ligatures w14:val="none"/>
        </w:rPr>
        <w:t>Proposals determined non-responsive will not be evaluated.</w:t>
      </w:r>
    </w:p>
    <w:p w14:paraId="73C788DE"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Be submitted by the due date and time.</w:t>
      </w:r>
    </w:p>
    <w:p w14:paraId="48DAA86E"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Respond to the specific information/documents solicited by the RFQ.</w:t>
      </w:r>
    </w:p>
    <w:p w14:paraId="077C6080"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Include the RFQ Response Form and all required documents.</w:t>
      </w:r>
    </w:p>
    <w:p w14:paraId="498ECE7D"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Include all required and original signatures as specified.</w:t>
      </w:r>
    </w:p>
    <w:p w14:paraId="06946FE6"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Include a proposed budget and budget narrative.</w:t>
      </w:r>
    </w:p>
    <w:p w14:paraId="07957FE8" w14:textId="77777777" w:rsidR="000108E5" w:rsidRPr="007B6EF7" w:rsidRDefault="000108E5" w:rsidP="007B6EF7">
      <w:pPr>
        <w:numPr>
          <w:ilvl w:val="0"/>
          <w:numId w:val="17"/>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Contain the most recent Certificate of Good Standing or Certificate of Account Status from the Comptroller of Public Accounts, if applicable.</w:t>
      </w:r>
    </w:p>
    <w:p w14:paraId="0D58A759" w14:textId="544DFF71" w:rsidR="000108E5" w:rsidRPr="007B6EF7" w:rsidRDefault="00A95B1A" w:rsidP="007B6EF7">
      <w:pPr>
        <w:numPr>
          <w:ilvl w:val="0"/>
          <w:numId w:val="17"/>
        </w:numPr>
        <w:spacing w:after="0" w:line="240" w:lineRule="auto"/>
        <w:rPr>
          <w:rFonts w:ascii="Aptos" w:eastAsia="Times New Roman" w:hAnsi="Aptos" w:cs="Times New Roman"/>
          <w:kern w:val="0"/>
          <w14:ligatures w14:val="none"/>
        </w:rPr>
      </w:pPr>
      <w:r>
        <w:rPr>
          <w:rFonts w:ascii="Aptos" w:eastAsia="Times New Roman" w:hAnsi="Aptos" w:cs="Times New Roman"/>
          <w:kern w:val="0"/>
          <w14:ligatures w14:val="none"/>
        </w:rPr>
        <w:t>Contains no</w:t>
      </w:r>
      <w:r w:rsidR="000108E5" w:rsidRPr="007B6EF7">
        <w:rPr>
          <w:rFonts w:ascii="Aptos" w:eastAsia="Times New Roman" w:hAnsi="Aptos" w:cs="Times New Roman"/>
          <w:kern w:val="0"/>
          <w14:ligatures w14:val="none"/>
        </w:rPr>
        <w:t xml:space="preserve"> evidence of real or apparent conflict of interest.</w:t>
      </w:r>
    </w:p>
    <w:p w14:paraId="1D18C06D" w14:textId="77777777" w:rsidR="000108E5" w:rsidRPr="007B6EF7" w:rsidRDefault="000108E5" w:rsidP="007B6EF7">
      <w:pPr>
        <w:numPr>
          <w:ilvl w:val="0"/>
          <w:numId w:val="15"/>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In addition, a proposal will be considered non-responsive if:</w:t>
      </w:r>
    </w:p>
    <w:p w14:paraId="599AC6D3" w14:textId="77777777" w:rsidR="000108E5" w:rsidRPr="007B6EF7" w:rsidRDefault="000108E5" w:rsidP="007B6EF7">
      <w:pPr>
        <w:numPr>
          <w:ilvl w:val="0"/>
          <w:numId w:val="16"/>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a responder solicits technical assistance, information from a PBWDB staff member or PBWDB Board member regarding the content of the RFQ, the RFQ process, writing the responder’s proposal, and other questions regarding the RFQ;</w:t>
      </w:r>
    </w:p>
    <w:p w14:paraId="21CA7375" w14:textId="77777777" w:rsidR="000108E5" w:rsidRPr="007B6EF7" w:rsidRDefault="000108E5" w:rsidP="007B6EF7">
      <w:pPr>
        <w:numPr>
          <w:ilvl w:val="0"/>
          <w:numId w:val="16"/>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a responder has an Unemployment Insurance payment balance payable to the State of Texas or any for-profit corporation that is delinquent in its franchise tax payments to the State of Texas;</w:t>
      </w:r>
    </w:p>
    <w:p w14:paraId="6EBC0B12" w14:textId="77777777" w:rsidR="000108E5" w:rsidRPr="007B6EF7" w:rsidRDefault="000108E5" w:rsidP="007B6EF7">
      <w:pPr>
        <w:numPr>
          <w:ilvl w:val="0"/>
          <w:numId w:val="16"/>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a responder is debarred or suspended pursuant to Executive Order 12549; </w:t>
      </w:r>
    </w:p>
    <w:p w14:paraId="3F019AE3" w14:textId="77777777" w:rsidR="000108E5" w:rsidRPr="007B6EF7" w:rsidRDefault="000108E5" w:rsidP="007B6EF7">
      <w:pPr>
        <w:numPr>
          <w:ilvl w:val="0"/>
          <w:numId w:val="16"/>
        </w:numPr>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a responder is barred from participating in State contracts pursuant to Texas Government Code § 2155.077, as implemented by 34 TAC §§ 20.105 – 20.107; or</w:t>
      </w:r>
    </w:p>
    <w:p w14:paraId="3B9FDF4A" w14:textId="77777777" w:rsidR="000108E5" w:rsidRPr="007B6EF7" w:rsidRDefault="000108E5" w:rsidP="007B6EF7">
      <w:pPr>
        <w:numPr>
          <w:ilvl w:val="0"/>
          <w:numId w:val="16"/>
        </w:numPr>
        <w:spacing w:after="0" w:line="240" w:lineRule="auto"/>
        <w:rPr>
          <w:rFonts w:ascii="Aptos" w:eastAsia="Times New Roman" w:hAnsi="Aptos" w:cs="Times New Roman"/>
          <w:b/>
          <w:bCs/>
          <w:kern w:val="0"/>
          <w14:ligatures w14:val="none"/>
        </w:rPr>
      </w:pPr>
      <w:r w:rsidRPr="007B6EF7">
        <w:rPr>
          <w:rFonts w:ascii="Aptos" w:eastAsia="Times New Roman" w:hAnsi="Aptos" w:cs="Times New Roman"/>
          <w:kern w:val="0"/>
          <w14:ligatures w14:val="none"/>
        </w:rPr>
        <w:t>a responder is found on the Excluded Persons List System (EPLS) in compliance with Executive Order 13224 (Blocking Property and Prohibiting Transactions with Persons Who Commit, Threaten to Commit, or Support Terrorism), as implemented by 29 C.F.R., Ch. XII, Part 1471</w:t>
      </w:r>
      <w:r w:rsidRPr="007B6EF7">
        <w:rPr>
          <w:rFonts w:ascii="Aptos" w:eastAsia="Times New Roman" w:hAnsi="Aptos" w:cs="Times New Roman"/>
          <w:b/>
          <w:bCs/>
          <w:kern w:val="0"/>
          <w14:ligatures w14:val="none"/>
        </w:rPr>
        <w:t>.</w:t>
      </w:r>
    </w:p>
    <w:p w14:paraId="7F45F824" w14:textId="77777777" w:rsidR="000108E5" w:rsidRPr="007B6EF7" w:rsidRDefault="000108E5" w:rsidP="007B6EF7">
      <w:pPr>
        <w:spacing w:after="0" w:line="240" w:lineRule="auto"/>
        <w:rPr>
          <w:rFonts w:ascii="Aptos" w:eastAsia="Times New Roman" w:hAnsi="Aptos" w:cs="Times New Roman"/>
          <w:b/>
          <w:kern w:val="0"/>
          <w14:ligatures w14:val="none"/>
        </w:rPr>
      </w:pPr>
    </w:p>
    <w:p w14:paraId="3A4D6A40" w14:textId="77777777" w:rsidR="000108E5" w:rsidRPr="007B6EF7" w:rsidRDefault="000108E5" w:rsidP="007B6EF7">
      <w:pPr>
        <w:spacing w:after="0" w:line="240" w:lineRule="auto"/>
        <w:rPr>
          <w:rFonts w:ascii="Aptos" w:eastAsia="Times New Roman" w:hAnsi="Aptos" w:cs="Times New Roman"/>
          <w:bCs/>
          <w:kern w:val="0"/>
          <w14:ligatures w14:val="none"/>
        </w:rPr>
      </w:pPr>
      <w:r w:rsidRPr="007B6EF7">
        <w:rPr>
          <w:rFonts w:ascii="Aptos" w:eastAsia="Times New Roman" w:hAnsi="Aptos" w:cs="Times New Roman"/>
          <w:bCs/>
          <w:kern w:val="0"/>
          <w14:ligatures w14:val="none"/>
        </w:rPr>
        <w:t xml:space="preserve">If information in the proposal contains personally identifiable information (PII), responders are strongly encouraged to protect their PII by encrypting the proposal when emailing it to PBWDB. </w:t>
      </w:r>
    </w:p>
    <w:p w14:paraId="46F1E5C0" w14:textId="77777777" w:rsidR="000108E5" w:rsidRPr="007B6EF7" w:rsidRDefault="000108E5" w:rsidP="007B6EF7">
      <w:pPr>
        <w:spacing w:after="0" w:line="240" w:lineRule="auto"/>
        <w:rPr>
          <w:rFonts w:ascii="Aptos" w:eastAsia="Times New Roman" w:hAnsi="Aptos" w:cs="Times New Roman"/>
          <w:b/>
          <w:kern w:val="0"/>
          <w14:ligatures w14:val="none"/>
        </w:rPr>
      </w:pPr>
    </w:p>
    <w:p w14:paraId="7CFAB772" w14:textId="29174F11" w:rsidR="00436A0D" w:rsidRPr="007B6EF7" w:rsidRDefault="000108E5" w:rsidP="00436A0D">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Proposals may be withdrawn at any time prior to the due date by notifying the PBWDB’s contact person in writing</w:t>
      </w:r>
      <w:r w:rsidR="007B6EF7">
        <w:rPr>
          <w:rFonts w:ascii="Aptos" w:eastAsia="Times New Roman" w:hAnsi="Aptos" w:cs="Calibri"/>
          <w:kern w:val="0"/>
          <w14:ligatures w14:val="none"/>
        </w:rPr>
        <w:t xml:space="preserve"> at</w:t>
      </w:r>
      <w:r w:rsidR="00436A0D">
        <w:rPr>
          <w:rFonts w:ascii="Aptos" w:eastAsia="Times New Roman" w:hAnsi="Aptos" w:cs="Calibri"/>
          <w:kern w:val="0"/>
          <w14:ligatures w14:val="none"/>
        </w:rPr>
        <w:t xml:space="preserve"> </w:t>
      </w:r>
      <w:hyperlink r:id="rId16" w:history="1">
        <w:r w:rsidR="00436A0D" w:rsidRPr="00DE0723">
          <w:rPr>
            <w:rStyle w:val="Hyperlink"/>
            <w:rFonts w:ascii="Aptos" w:eastAsia="Times New Roman" w:hAnsi="Aptos" w:cs="Calibri"/>
            <w:kern w:val="0"/>
            <w14:ligatures w14:val="none"/>
          </w:rPr>
          <w:t>pbprocurement@workforcepb.org</w:t>
        </w:r>
      </w:hyperlink>
      <w:r w:rsidR="00436A0D">
        <w:rPr>
          <w:rFonts w:ascii="Aptos" w:eastAsia="Times New Roman" w:hAnsi="Aptos" w:cs="Calibri"/>
          <w:color w:val="0000FF"/>
          <w:kern w:val="0"/>
          <w:u w:val="single"/>
          <w14:ligatures w14:val="none"/>
        </w:rPr>
        <w:t>.</w:t>
      </w:r>
      <w:r w:rsidR="00436A0D" w:rsidRPr="007B6EF7">
        <w:rPr>
          <w:rFonts w:ascii="Aptos" w:eastAsia="Times New Roman" w:hAnsi="Aptos" w:cs="Calibri"/>
          <w:kern w:val="0"/>
          <w14:ligatures w14:val="none"/>
        </w:rPr>
        <w:t xml:space="preserve"> </w:t>
      </w:r>
      <w:r w:rsidRPr="007B6EF7">
        <w:rPr>
          <w:rFonts w:ascii="Aptos" w:eastAsia="Times New Roman" w:hAnsi="Aptos" w:cs="Calibri"/>
          <w:kern w:val="0"/>
          <w14:ligatures w14:val="none"/>
        </w:rPr>
        <w:t xml:space="preserve">A proposal may be modified prior to the due date by submitting an amended proposal to </w:t>
      </w:r>
      <w:r w:rsidR="00436A0D">
        <w:rPr>
          <w:rFonts w:ascii="Aptos" w:eastAsia="Times New Roman" w:hAnsi="Aptos" w:cs="Calibri"/>
          <w:kern w:val="0"/>
          <w14:ligatures w14:val="none"/>
        </w:rPr>
        <w:t xml:space="preserve">PBWDB at </w:t>
      </w:r>
      <w:hyperlink r:id="rId17" w:history="1">
        <w:r w:rsidR="00436A0D" w:rsidRPr="007B6EF7">
          <w:rPr>
            <w:rFonts w:ascii="Aptos" w:eastAsia="Times New Roman" w:hAnsi="Aptos" w:cs="Calibri"/>
            <w:color w:val="0000FF"/>
            <w:kern w:val="0"/>
            <w:u w:val="single"/>
            <w14:ligatures w14:val="none"/>
          </w:rPr>
          <w:t>pbprocurement@workforcepb.org</w:t>
        </w:r>
      </w:hyperlink>
      <w:r w:rsidR="00436A0D" w:rsidRPr="007B6EF7">
        <w:rPr>
          <w:rFonts w:ascii="Aptos" w:eastAsia="Times New Roman" w:hAnsi="Aptos" w:cs="Calibri"/>
          <w:kern w:val="0"/>
          <w14:ligatures w14:val="none"/>
        </w:rPr>
        <w:t xml:space="preserve"> </w:t>
      </w:r>
    </w:p>
    <w:p w14:paraId="4907E20C" w14:textId="2BD7CC19"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before the due date and time.</w:t>
      </w:r>
    </w:p>
    <w:p w14:paraId="4E77C465" w14:textId="77777777" w:rsidR="000108E5" w:rsidRPr="007B6EF7" w:rsidRDefault="000108E5" w:rsidP="007B6EF7">
      <w:pPr>
        <w:spacing w:after="0" w:line="240" w:lineRule="auto"/>
        <w:rPr>
          <w:rFonts w:ascii="Aptos" w:eastAsia="Times New Roman" w:hAnsi="Aptos" w:cs="Calibri"/>
          <w:kern w:val="0"/>
          <w14:ligatures w14:val="none"/>
        </w:rPr>
      </w:pPr>
    </w:p>
    <w:p w14:paraId="63B62EF5" w14:textId="77777777" w:rsidR="000108E5" w:rsidRPr="007B6EF7" w:rsidRDefault="000108E5" w:rsidP="007B6EF7">
      <w:pPr>
        <w:spacing w:after="0" w:line="240" w:lineRule="auto"/>
        <w:rPr>
          <w:rFonts w:ascii="Aptos" w:eastAsia="Times New Roman" w:hAnsi="Aptos" w:cs="Calibri"/>
          <w:bCs/>
          <w:kern w:val="0"/>
          <w14:ligatures w14:val="none"/>
        </w:rPr>
      </w:pPr>
      <w:r w:rsidRPr="007B6EF7">
        <w:rPr>
          <w:rFonts w:ascii="Aptos" w:eastAsia="Times New Roman" w:hAnsi="Aptos" w:cs="Calibri"/>
          <w:bCs/>
          <w:kern w:val="0"/>
          <w14:ligatures w14:val="none"/>
        </w:rPr>
        <w:lastRenderedPageBreak/>
        <w:t>This Request for Qualifications does not commit PBWDB to award a contract, to pay any cost incurred in the preparation of a response to this request, or to procure for services or supplies.</w:t>
      </w:r>
    </w:p>
    <w:p w14:paraId="5F3445CB" w14:textId="77777777" w:rsidR="000108E5" w:rsidRPr="007B6EF7" w:rsidRDefault="000108E5" w:rsidP="007B6EF7">
      <w:pPr>
        <w:spacing w:after="0" w:line="240" w:lineRule="auto"/>
        <w:rPr>
          <w:rFonts w:ascii="Aptos" w:eastAsia="Times New Roman" w:hAnsi="Aptos" w:cs="Calibri"/>
          <w:bCs/>
          <w:kern w:val="0"/>
          <w14:ligatures w14:val="none"/>
        </w:rPr>
      </w:pPr>
    </w:p>
    <w:p w14:paraId="73665FF3" w14:textId="77777777" w:rsidR="000108E5" w:rsidRPr="007B6EF7" w:rsidRDefault="000108E5" w:rsidP="007B6EF7">
      <w:pPr>
        <w:spacing w:after="0" w:line="240" w:lineRule="auto"/>
        <w:rPr>
          <w:rFonts w:ascii="Aptos" w:eastAsia="Times New Roman" w:hAnsi="Aptos" w:cs="Calibri"/>
          <w:bCs/>
          <w:kern w:val="0"/>
          <w14:ligatures w14:val="none"/>
        </w:rPr>
      </w:pPr>
      <w:r w:rsidRPr="007B6EF7">
        <w:rPr>
          <w:rFonts w:ascii="Aptos" w:eastAsia="Times New Roman" w:hAnsi="Aptos" w:cs="Calibri"/>
          <w:bCs/>
          <w:kern w:val="0"/>
          <w14:ligatures w14:val="none"/>
        </w:rPr>
        <w:t>PBWDB reserves the right to accept or reject any or all proposals as a result of this request and to negotiate with all qualified responders if it is in the best interest of the PBWDB to do so.</w:t>
      </w:r>
    </w:p>
    <w:p w14:paraId="397BDA00"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u w:val="single"/>
          <w14:ligatures w14:val="none"/>
        </w:rPr>
      </w:pPr>
    </w:p>
    <w:p w14:paraId="5F66FB0E"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u w:val="single"/>
          <w14:ligatures w14:val="none"/>
        </w:rPr>
      </w:pPr>
      <w:r w:rsidRPr="007B6EF7">
        <w:rPr>
          <w:rFonts w:ascii="Aptos" w:eastAsia="Times New Roman" w:hAnsi="Aptos" w:cs="Times New Roman"/>
          <w:kern w:val="0"/>
          <w:u w:val="single"/>
          <w14:ligatures w14:val="none"/>
        </w:rPr>
        <w:t>Proposal Contents</w:t>
      </w:r>
    </w:p>
    <w:p w14:paraId="0CBA25C0" w14:textId="77777777" w:rsidR="000108E5" w:rsidRPr="007B6EF7" w:rsidRDefault="000108E5" w:rsidP="007B6EF7">
      <w:pPr>
        <w:tabs>
          <w:tab w:val="left" w:pos="-1080"/>
          <w:tab w:val="left" w:pos="-748"/>
          <w:tab w:val="left" w:pos="-720"/>
          <w:tab w:val="left" w:pos="0"/>
          <w:tab w:val="num" w:pos="810"/>
          <w:tab w:val="left" w:pos="1080"/>
        </w:tabs>
        <w:spacing w:after="0" w:line="240" w:lineRule="auto"/>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Each proposal must contain the following.  </w:t>
      </w:r>
    </w:p>
    <w:p w14:paraId="5C46EC2C" w14:textId="77777777" w:rsidR="000108E5" w:rsidRPr="007B6EF7" w:rsidRDefault="000108E5" w:rsidP="007B6EF7">
      <w:pPr>
        <w:numPr>
          <w:ilvl w:val="0"/>
          <w:numId w:val="6"/>
        </w:numPr>
        <w:tabs>
          <w:tab w:val="clear" w:pos="360"/>
          <w:tab w:val="left" w:pos="-1080"/>
          <w:tab w:val="left" w:pos="-748"/>
          <w:tab w:val="left" w:pos="-720"/>
          <w:tab w:val="left" w:pos="0"/>
        </w:tabs>
        <w:spacing w:after="0" w:line="240" w:lineRule="auto"/>
        <w:ind w:left="720"/>
        <w:rPr>
          <w:rFonts w:ascii="Aptos" w:eastAsia="Times New Roman" w:hAnsi="Aptos" w:cs="Times New Roman"/>
          <w:kern w:val="0"/>
          <w14:ligatures w14:val="none"/>
        </w:rPr>
      </w:pPr>
      <w:r w:rsidRPr="007B6EF7">
        <w:rPr>
          <w:rFonts w:ascii="Aptos" w:eastAsia="Times New Roman" w:hAnsi="Aptos" w:cs="Times New Roman"/>
          <w:kern w:val="0"/>
          <w14:ligatures w14:val="none"/>
        </w:rPr>
        <w:t>Proposal Cover Page</w:t>
      </w:r>
    </w:p>
    <w:p w14:paraId="27DF4162" w14:textId="4EA56C3C" w:rsidR="000108E5" w:rsidRPr="00436A0D" w:rsidRDefault="000108E5" w:rsidP="007B6EF7">
      <w:pPr>
        <w:numPr>
          <w:ilvl w:val="0"/>
          <w:numId w:val="6"/>
        </w:numPr>
        <w:tabs>
          <w:tab w:val="clear" w:pos="360"/>
          <w:tab w:val="left" w:pos="-1080"/>
          <w:tab w:val="left" w:pos="-748"/>
          <w:tab w:val="left" w:pos="-720"/>
          <w:tab w:val="left" w:pos="0"/>
        </w:tabs>
        <w:spacing w:after="0" w:line="240" w:lineRule="auto"/>
        <w:ind w:left="720"/>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RFQ Response Form. All proposals must be submitted on the attached form or a comparable reproduction and signed by the responder. Attach any additional </w:t>
      </w:r>
      <w:r w:rsidR="0039668F" w:rsidRPr="007B6EF7">
        <w:rPr>
          <w:rFonts w:ascii="Aptos" w:eastAsia="Times New Roman" w:hAnsi="Aptos" w:cs="Times New Roman"/>
          <w:kern w:val="0"/>
          <w14:ligatures w14:val="none"/>
        </w:rPr>
        <w:t>pages,</w:t>
      </w:r>
      <w:r w:rsidRPr="007B6EF7">
        <w:rPr>
          <w:rFonts w:ascii="Aptos" w:eastAsia="Times New Roman" w:hAnsi="Aptos" w:cs="Times New Roman"/>
          <w:kern w:val="0"/>
          <w14:ligatures w14:val="none"/>
        </w:rPr>
        <w:t xml:space="preserve"> as </w:t>
      </w:r>
      <w:r w:rsidRPr="00436A0D">
        <w:rPr>
          <w:rFonts w:ascii="Aptos" w:eastAsia="Times New Roman" w:hAnsi="Aptos" w:cs="Times New Roman"/>
          <w:kern w:val="0"/>
          <w14:ligatures w14:val="none"/>
        </w:rPr>
        <w:t xml:space="preserve">necessary. </w:t>
      </w:r>
      <w:r w:rsidRPr="00436A0D">
        <w:rPr>
          <w:rFonts w:ascii="Aptos" w:eastAsia="Times New Roman" w:hAnsi="Aptos" w:cs="Calibri"/>
          <w:kern w:val="0"/>
          <w14:ligatures w14:val="none"/>
        </w:rPr>
        <w:t>Consider the following in the response to the RFQ.</w:t>
      </w:r>
    </w:p>
    <w:p w14:paraId="3ADC0792" w14:textId="06F72E15" w:rsidR="000108E5" w:rsidRPr="00436A0D" w:rsidRDefault="000108E5" w:rsidP="007B6EF7">
      <w:pPr>
        <w:numPr>
          <w:ilvl w:val="1"/>
          <w:numId w:val="6"/>
        </w:numPr>
        <w:tabs>
          <w:tab w:val="left" w:pos="-1080"/>
          <w:tab w:val="left" w:pos="-748"/>
          <w:tab w:val="left" w:pos="-720"/>
          <w:tab w:val="left" w:pos="0"/>
        </w:tabs>
        <w:spacing w:after="0" w:line="240" w:lineRule="auto"/>
        <w:rPr>
          <w:rFonts w:ascii="Aptos" w:eastAsia="Times New Roman" w:hAnsi="Aptos" w:cs="Times New Roman"/>
          <w:kern w:val="0"/>
          <w14:ligatures w14:val="none"/>
        </w:rPr>
      </w:pPr>
      <w:r w:rsidRPr="00436A0D">
        <w:rPr>
          <w:rFonts w:ascii="Aptos" w:eastAsia="Times New Roman" w:hAnsi="Aptos" w:cs="Times New Roman"/>
          <w:kern w:val="0"/>
          <w14:ligatures w14:val="none"/>
        </w:rPr>
        <w:t xml:space="preserve">The proposed price is to include the </w:t>
      </w:r>
      <w:r w:rsidR="00CE55FB" w:rsidRPr="00436A0D">
        <w:rPr>
          <w:rFonts w:ascii="Aptos" w:eastAsia="Times New Roman" w:hAnsi="Aptos" w:cs="Times New Roman"/>
          <w:kern w:val="0"/>
          <w14:ligatures w14:val="none"/>
        </w:rPr>
        <w:t>respondent’</w:t>
      </w:r>
      <w:r w:rsidR="00CE55FB">
        <w:rPr>
          <w:rFonts w:ascii="Aptos" w:eastAsia="Times New Roman" w:hAnsi="Aptos" w:cs="Times New Roman"/>
          <w:kern w:val="0"/>
          <w14:ligatures w14:val="none"/>
        </w:rPr>
        <w:t>s</w:t>
      </w:r>
      <w:r w:rsidRPr="00436A0D">
        <w:rPr>
          <w:rFonts w:ascii="Aptos" w:eastAsia="Times New Roman" w:hAnsi="Aptos" w:cs="Times New Roman"/>
          <w:kern w:val="0"/>
          <w14:ligatures w14:val="none"/>
        </w:rPr>
        <w:t xml:space="preserve"> budget detailing all costs necessary to complete the contract performance requirements. Budgeted items </w:t>
      </w:r>
      <w:r w:rsidR="00436A0D" w:rsidRPr="00436A0D">
        <w:rPr>
          <w:rFonts w:ascii="Aptos" w:eastAsia="Times New Roman" w:hAnsi="Aptos" w:cs="Times New Roman"/>
          <w:kern w:val="0"/>
          <w14:ligatures w14:val="none"/>
        </w:rPr>
        <w:t>are to</w:t>
      </w:r>
      <w:r w:rsidRPr="00436A0D">
        <w:rPr>
          <w:rFonts w:ascii="Aptos" w:eastAsia="Times New Roman" w:hAnsi="Aptos" w:cs="Times New Roman"/>
          <w:kern w:val="0"/>
          <w14:ligatures w14:val="none"/>
        </w:rPr>
        <w:t xml:space="preserve"> include </w:t>
      </w:r>
      <w:r w:rsidR="00436A0D" w:rsidRPr="00436A0D">
        <w:rPr>
          <w:rFonts w:ascii="Aptos" w:eastAsia="Times New Roman" w:hAnsi="Aptos" w:cs="Times New Roman"/>
          <w:kern w:val="0"/>
          <w14:ligatures w14:val="none"/>
        </w:rPr>
        <w:t xml:space="preserve">the projected cost for the wage incentives paid to child care providers and child care provider staff and the proposed administrative/operational cost.  </w:t>
      </w:r>
    </w:p>
    <w:p w14:paraId="261B4402" w14:textId="0EB0C57D" w:rsidR="000108E5" w:rsidRPr="00436A0D" w:rsidRDefault="000108E5" w:rsidP="007B6EF7">
      <w:pPr>
        <w:numPr>
          <w:ilvl w:val="1"/>
          <w:numId w:val="6"/>
        </w:numPr>
        <w:spacing w:after="0" w:line="240" w:lineRule="auto"/>
        <w:rPr>
          <w:rFonts w:ascii="Aptos" w:eastAsia="Times New Roman" w:hAnsi="Aptos" w:cs="Times New Roman"/>
          <w:kern w:val="0"/>
          <w14:ligatures w14:val="none"/>
        </w:rPr>
      </w:pPr>
      <w:r w:rsidRPr="00436A0D">
        <w:rPr>
          <w:rFonts w:ascii="Aptos" w:eastAsia="Times New Roman" w:hAnsi="Aptos" w:cs="Times New Roman"/>
          <w:kern w:val="0"/>
          <w14:ligatures w14:val="none"/>
        </w:rPr>
        <w:t xml:space="preserve">The proposed price/cost of providing the service must be accompanied by a budget narrative. The narrative is to include sufficient information to support the proposed costs and provide a basis for determining if the proposed costs are necessary and reasonable. </w:t>
      </w:r>
    </w:p>
    <w:p w14:paraId="26D43045" w14:textId="3D8B4F2B" w:rsidR="000108E5" w:rsidRPr="00436A0D" w:rsidRDefault="000108E5" w:rsidP="007B6EF7">
      <w:pPr>
        <w:numPr>
          <w:ilvl w:val="1"/>
          <w:numId w:val="6"/>
        </w:numPr>
        <w:tabs>
          <w:tab w:val="left" w:pos="-1080"/>
          <w:tab w:val="left" w:pos="-748"/>
          <w:tab w:val="left" w:pos="-720"/>
          <w:tab w:val="left" w:pos="0"/>
        </w:tabs>
        <w:spacing w:after="0" w:line="240" w:lineRule="auto"/>
        <w:rPr>
          <w:rFonts w:ascii="Aptos" w:eastAsia="Times New Roman" w:hAnsi="Aptos" w:cs="Times New Roman"/>
          <w:kern w:val="0"/>
          <w14:ligatures w14:val="none"/>
        </w:rPr>
      </w:pPr>
      <w:r w:rsidRPr="00436A0D">
        <w:rPr>
          <w:rFonts w:ascii="Aptos" w:eastAsia="Times New Roman" w:hAnsi="Aptos" w:cs="Times New Roman"/>
          <w:kern w:val="0"/>
          <w14:ligatures w14:val="none"/>
        </w:rPr>
        <w:t>The description of the services is to be in line with the services described in the Performance section of this RFQ. Include a proposed schedule to implement the services.  The schedule should include the required documentation and reports and the completion date.</w:t>
      </w:r>
    </w:p>
    <w:p w14:paraId="354C8BED" w14:textId="77777777" w:rsidR="000108E5" w:rsidRPr="007B6EF7" w:rsidRDefault="000108E5" w:rsidP="007B6EF7">
      <w:pPr>
        <w:numPr>
          <w:ilvl w:val="0"/>
          <w:numId w:val="6"/>
        </w:numPr>
        <w:tabs>
          <w:tab w:val="clear" w:pos="360"/>
          <w:tab w:val="left" w:pos="-1080"/>
          <w:tab w:val="left" w:pos="-748"/>
          <w:tab w:val="left" w:pos="-720"/>
          <w:tab w:val="left" w:pos="0"/>
        </w:tabs>
        <w:spacing w:after="0" w:line="240" w:lineRule="auto"/>
        <w:ind w:left="720"/>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Assurances </w:t>
      </w:r>
    </w:p>
    <w:p w14:paraId="54A0DA2A" w14:textId="1A684D5E" w:rsidR="000108E5" w:rsidRPr="007B6EF7" w:rsidRDefault="000108E5" w:rsidP="007B6EF7">
      <w:pPr>
        <w:numPr>
          <w:ilvl w:val="0"/>
          <w:numId w:val="6"/>
        </w:numPr>
        <w:tabs>
          <w:tab w:val="clear" w:pos="360"/>
          <w:tab w:val="left" w:pos="-1080"/>
          <w:tab w:val="left" w:pos="-748"/>
          <w:tab w:val="left" w:pos="-720"/>
          <w:tab w:val="left" w:pos="0"/>
        </w:tabs>
        <w:spacing w:after="0" w:line="240" w:lineRule="auto"/>
        <w:ind w:left="720"/>
        <w:rPr>
          <w:rFonts w:ascii="Aptos" w:eastAsia="Times New Roman" w:hAnsi="Aptos" w:cs="Times New Roman"/>
          <w:kern w:val="0"/>
          <w14:ligatures w14:val="none"/>
        </w:rPr>
      </w:pPr>
      <w:r w:rsidRPr="007B6EF7">
        <w:rPr>
          <w:rFonts w:ascii="Aptos" w:eastAsia="Times New Roman" w:hAnsi="Aptos" w:cs="Times New Roman"/>
          <w:kern w:val="0"/>
          <w14:ligatures w14:val="none"/>
        </w:rPr>
        <w:t xml:space="preserve">Corporate Certifications. </w:t>
      </w:r>
      <w:r w:rsidRPr="007B6EF7">
        <w:rPr>
          <w:rFonts w:ascii="Aptos" w:eastAsia="Times New Roman" w:hAnsi="Aptos" w:cs="Calibri"/>
          <w:kern w:val="0"/>
          <w14:ligatures w14:val="none"/>
        </w:rPr>
        <w:t>Required only if the responder is an organization, company, corporation</w:t>
      </w:r>
      <w:r w:rsidR="009D0EB4" w:rsidRPr="007B6EF7">
        <w:rPr>
          <w:rFonts w:ascii="Aptos" w:eastAsia="Times New Roman" w:hAnsi="Aptos" w:cs="Calibri"/>
          <w:kern w:val="0"/>
          <w14:ligatures w14:val="none"/>
        </w:rPr>
        <w:t>, or institution</w:t>
      </w:r>
      <w:r w:rsidRPr="007B6EF7">
        <w:rPr>
          <w:rFonts w:ascii="Aptos" w:eastAsia="Times New Roman" w:hAnsi="Aptos" w:cs="Calibri"/>
          <w:kern w:val="0"/>
          <w14:ligatures w14:val="none"/>
        </w:rPr>
        <w:t>. Individuals or independent contractors are not required to submit the certification.</w:t>
      </w:r>
    </w:p>
    <w:p w14:paraId="39DE59A5" w14:textId="77777777" w:rsidR="000108E5" w:rsidRPr="007B6EF7" w:rsidRDefault="000108E5" w:rsidP="007B6EF7">
      <w:pPr>
        <w:tabs>
          <w:tab w:val="left" w:pos="-1080"/>
          <w:tab w:val="left" w:pos="-748"/>
          <w:tab w:val="left" w:pos="-720"/>
          <w:tab w:val="left" w:pos="0"/>
        </w:tabs>
        <w:spacing w:after="0" w:line="240" w:lineRule="auto"/>
        <w:rPr>
          <w:rFonts w:ascii="Aptos" w:eastAsia="Times New Roman" w:hAnsi="Aptos" w:cs="Times New Roman"/>
          <w:kern w:val="0"/>
          <w14:ligatures w14:val="none"/>
        </w:rPr>
      </w:pPr>
    </w:p>
    <w:p w14:paraId="2221E75C" w14:textId="77777777" w:rsidR="000108E5" w:rsidRPr="00C00597" w:rsidRDefault="000108E5" w:rsidP="007B6EF7">
      <w:pPr>
        <w:spacing w:after="0" w:line="240" w:lineRule="auto"/>
        <w:jc w:val="both"/>
        <w:rPr>
          <w:rFonts w:ascii="Aptos" w:eastAsia="Times New Roman" w:hAnsi="Aptos" w:cs="Times New Roman"/>
          <w:kern w:val="0"/>
          <w:u w:val="single"/>
          <w14:ligatures w14:val="none"/>
        </w:rPr>
      </w:pPr>
      <w:r w:rsidRPr="00C00597">
        <w:rPr>
          <w:rFonts w:ascii="Aptos" w:eastAsia="Times New Roman" w:hAnsi="Aptos" w:cs="Times New Roman"/>
          <w:kern w:val="0"/>
          <w:u w:val="single"/>
          <w14:ligatures w14:val="none"/>
        </w:rPr>
        <w:t>Evaluation Criteria</w:t>
      </w:r>
    </w:p>
    <w:p w14:paraId="09B574CA" w14:textId="2E6CBFC7" w:rsidR="000108E5" w:rsidRPr="00C00597" w:rsidRDefault="000108E5" w:rsidP="007B6EF7">
      <w:pPr>
        <w:tabs>
          <w:tab w:val="left" w:pos="-1080"/>
          <w:tab w:val="left" w:pos="-720"/>
          <w:tab w:val="left" w:pos="0"/>
          <w:tab w:val="left" w:pos="450"/>
          <w:tab w:val="left" w:pos="1080"/>
        </w:tabs>
        <w:spacing w:after="0" w:line="240" w:lineRule="auto"/>
        <w:rPr>
          <w:rFonts w:ascii="Aptos" w:eastAsia="Times New Roman" w:hAnsi="Aptos" w:cs="Times New Roman"/>
          <w:kern w:val="0"/>
          <w14:ligatures w14:val="none"/>
        </w:rPr>
      </w:pPr>
      <w:r w:rsidRPr="00C00597">
        <w:rPr>
          <w:rFonts w:ascii="Aptos" w:eastAsia="Times New Roman" w:hAnsi="Aptos" w:cs="Times New Roman"/>
          <w:kern w:val="0"/>
          <w14:ligatures w14:val="none"/>
        </w:rPr>
        <w:t>Responses received from this solicitation will be evaluated based upon the following evaluation criteria. Proposals will be evaluated upon:</w:t>
      </w:r>
    </w:p>
    <w:p w14:paraId="114E1DFC" w14:textId="77777777" w:rsidR="000108E5" w:rsidRPr="00C00597" w:rsidRDefault="000108E5" w:rsidP="007B6EF7">
      <w:pPr>
        <w:widowControl w:val="0"/>
        <w:spacing w:after="0" w:line="240" w:lineRule="auto"/>
        <w:ind w:left="1080"/>
        <w:jc w:val="both"/>
        <w:rPr>
          <w:rFonts w:ascii="Aptos" w:eastAsia="Times New Roman" w:hAnsi="Aptos" w:cs="Times New Roman"/>
          <w:snapToGrid w:val="0"/>
          <w:kern w:val="0"/>
          <w14:ligatures w14:val="none"/>
        </w:rPr>
      </w:pPr>
      <w:r w:rsidRPr="00C00597">
        <w:rPr>
          <w:rFonts w:ascii="Aptos" w:eastAsia="Times New Roman" w:hAnsi="Aptos" w:cs="Times New Roman"/>
          <w:snapToGrid w:val="0"/>
          <w:kern w:val="0"/>
          <w14:ligatures w14:val="none"/>
        </w:rPr>
        <w:t>Demonstrated Experience</w:t>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t xml:space="preserve"> </w:t>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t>30 Points</w:t>
      </w:r>
    </w:p>
    <w:p w14:paraId="7CE113A7" w14:textId="77777777" w:rsidR="000108E5" w:rsidRPr="00C00597" w:rsidRDefault="000108E5" w:rsidP="007B6EF7">
      <w:pPr>
        <w:widowControl w:val="0"/>
        <w:spacing w:after="0" w:line="240" w:lineRule="auto"/>
        <w:ind w:left="1080"/>
        <w:jc w:val="both"/>
        <w:rPr>
          <w:rFonts w:ascii="Aptos" w:eastAsia="Times New Roman" w:hAnsi="Aptos" w:cs="Times New Roman"/>
          <w:snapToGrid w:val="0"/>
          <w:kern w:val="0"/>
          <w14:ligatures w14:val="none"/>
        </w:rPr>
      </w:pPr>
      <w:r w:rsidRPr="00C00597">
        <w:rPr>
          <w:rFonts w:ascii="Aptos" w:eastAsia="Times New Roman" w:hAnsi="Aptos" w:cs="Times New Roman"/>
          <w:snapToGrid w:val="0"/>
          <w:kern w:val="0"/>
          <w14:ligatures w14:val="none"/>
        </w:rPr>
        <w:t>Quality of Program Design</w:t>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t>30 Points</w:t>
      </w:r>
    </w:p>
    <w:p w14:paraId="61BBD5F7" w14:textId="6D91E714" w:rsidR="000108E5" w:rsidRPr="00C00597" w:rsidRDefault="000108E5" w:rsidP="007B6EF7">
      <w:pPr>
        <w:widowControl w:val="0"/>
        <w:spacing w:after="0" w:line="240" w:lineRule="auto"/>
        <w:ind w:left="1080"/>
        <w:jc w:val="both"/>
        <w:rPr>
          <w:rFonts w:ascii="Aptos" w:eastAsia="Times New Roman" w:hAnsi="Aptos" w:cs="Times New Roman"/>
          <w:snapToGrid w:val="0"/>
          <w:kern w:val="0"/>
          <w14:ligatures w14:val="none"/>
        </w:rPr>
      </w:pPr>
      <w:r w:rsidRPr="00C00597">
        <w:rPr>
          <w:rFonts w:ascii="Aptos" w:eastAsia="Times New Roman" w:hAnsi="Aptos" w:cs="Times New Roman"/>
          <w:snapToGrid w:val="0"/>
          <w:kern w:val="0"/>
          <w14:ligatures w14:val="none"/>
        </w:rPr>
        <w:t>Cost Effectiveness</w:t>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00C00597" w:rsidRPr="00C00597">
        <w:rPr>
          <w:rFonts w:ascii="Aptos" w:eastAsia="Times New Roman" w:hAnsi="Aptos" w:cs="Times New Roman"/>
          <w:snapToGrid w:val="0"/>
          <w:kern w:val="0"/>
          <w14:ligatures w14:val="none"/>
        </w:rPr>
        <w:t>2</w:t>
      </w:r>
      <w:r w:rsidRPr="00C00597">
        <w:rPr>
          <w:rFonts w:ascii="Aptos" w:eastAsia="Times New Roman" w:hAnsi="Aptos" w:cs="Times New Roman"/>
          <w:snapToGrid w:val="0"/>
          <w:kern w:val="0"/>
          <w14:ligatures w14:val="none"/>
        </w:rPr>
        <w:t>0 Points</w:t>
      </w:r>
    </w:p>
    <w:p w14:paraId="7E0C5EEF" w14:textId="679CD271" w:rsidR="000108E5" w:rsidRPr="007B6EF7" w:rsidRDefault="000108E5" w:rsidP="007B6EF7">
      <w:pPr>
        <w:widowControl w:val="0"/>
        <w:spacing w:after="0" w:line="240" w:lineRule="auto"/>
        <w:ind w:left="1080"/>
        <w:jc w:val="both"/>
        <w:rPr>
          <w:rFonts w:ascii="Aptos" w:eastAsia="Times New Roman" w:hAnsi="Aptos" w:cs="Times New Roman"/>
          <w:snapToGrid w:val="0"/>
          <w:kern w:val="0"/>
          <w14:ligatures w14:val="none"/>
        </w:rPr>
      </w:pPr>
      <w:r w:rsidRPr="00C00597">
        <w:rPr>
          <w:rFonts w:ascii="Aptos" w:eastAsia="Times New Roman" w:hAnsi="Aptos" w:cs="Times New Roman"/>
          <w:snapToGrid w:val="0"/>
          <w:kern w:val="0"/>
          <w14:ligatures w14:val="none"/>
        </w:rPr>
        <w:t>Organizational Capacity</w:t>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Pr="00C00597">
        <w:rPr>
          <w:rFonts w:ascii="Aptos" w:eastAsia="Times New Roman" w:hAnsi="Aptos" w:cs="Times New Roman"/>
          <w:snapToGrid w:val="0"/>
          <w:kern w:val="0"/>
          <w14:ligatures w14:val="none"/>
        </w:rPr>
        <w:tab/>
      </w:r>
      <w:r w:rsidR="00C00597" w:rsidRPr="00C00597">
        <w:rPr>
          <w:rFonts w:ascii="Aptos" w:eastAsia="Times New Roman" w:hAnsi="Aptos" w:cs="Times New Roman"/>
          <w:snapToGrid w:val="0"/>
          <w:kern w:val="0"/>
          <w14:ligatures w14:val="none"/>
        </w:rPr>
        <w:t>2</w:t>
      </w:r>
      <w:r w:rsidRPr="00C00597">
        <w:rPr>
          <w:rFonts w:ascii="Aptos" w:eastAsia="Times New Roman" w:hAnsi="Aptos" w:cs="Times New Roman"/>
          <w:snapToGrid w:val="0"/>
          <w:kern w:val="0"/>
          <w14:ligatures w14:val="none"/>
        </w:rPr>
        <w:t>0 points</w:t>
      </w:r>
    </w:p>
    <w:p w14:paraId="3BA300D8" w14:textId="77777777" w:rsidR="000108E5" w:rsidRPr="007B6EF7" w:rsidRDefault="000108E5" w:rsidP="007B6EF7">
      <w:pPr>
        <w:widowControl w:val="0"/>
        <w:spacing w:after="0" w:line="240" w:lineRule="auto"/>
        <w:rPr>
          <w:rFonts w:ascii="Aptos" w:eastAsia="Times New Roman" w:hAnsi="Aptos" w:cs="Times New Roman"/>
          <w:snapToGrid w:val="0"/>
          <w:kern w:val="0"/>
          <w:u w:val="single"/>
          <w14:ligatures w14:val="none"/>
        </w:rPr>
      </w:pPr>
    </w:p>
    <w:p w14:paraId="7764286B" w14:textId="718D9B4C" w:rsidR="000108E5" w:rsidRPr="007B6EF7" w:rsidRDefault="000108E5" w:rsidP="007B6EF7">
      <w:pPr>
        <w:widowControl w:val="0"/>
        <w:spacing w:after="0" w:line="240" w:lineRule="auto"/>
        <w:rPr>
          <w:rFonts w:ascii="Aptos" w:eastAsia="Times New Roman" w:hAnsi="Aptos" w:cs="Tahoma"/>
          <w:bCs/>
          <w:snapToGrid w:val="0"/>
          <w:kern w:val="0"/>
          <w14:ligatures w14:val="none"/>
        </w:rPr>
      </w:pPr>
      <w:r w:rsidRPr="007B6EF7">
        <w:rPr>
          <w:rFonts w:ascii="Aptos" w:eastAsia="Times New Roman" w:hAnsi="Aptos" w:cs="Tahoma"/>
          <w:bCs/>
          <w:snapToGrid w:val="0"/>
          <w:kern w:val="0"/>
          <w14:ligatures w14:val="none"/>
        </w:rPr>
        <w:t xml:space="preserve">All proposals will be reviewed using the same standardized evaluation document. Proposals receiving less than 70% of the available points will not be considered for funding. </w:t>
      </w:r>
      <w:r w:rsidR="006B0E02" w:rsidRPr="007B6EF7">
        <w:rPr>
          <w:rFonts w:ascii="Aptos" w:eastAsia="Times New Roman" w:hAnsi="Aptos" w:cs="Tahoma"/>
          <w:bCs/>
          <w:snapToGrid w:val="0"/>
          <w:kern w:val="0"/>
          <w14:ligatures w14:val="none"/>
        </w:rPr>
        <w:t>A</w:t>
      </w:r>
      <w:r w:rsidRPr="007B6EF7">
        <w:rPr>
          <w:rFonts w:ascii="Aptos" w:eastAsia="Times New Roman" w:hAnsi="Aptos" w:cs="Tahoma"/>
          <w:bCs/>
          <w:snapToGrid w:val="0"/>
          <w:kern w:val="0"/>
          <w14:ligatures w14:val="none"/>
        </w:rPr>
        <w:t>ll Responders will be notified in writing regarding PBWDB’s final decision.</w:t>
      </w:r>
    </w:p>
    <w:p w14:paraId="586F9BC9" w14:textId="77777777" w:rsidR="000108E5" w:rsidRPr="007B6EF7" w:rsidRDefault="000108E5" w:rsidP="007B6EF7">
      <w:pPr>
        <w:spacing w:after="0" w:line="240" w:lineRule="auto"/>
        <w:rPr>
          <w:rFonts w:ascii="Aptos" w:eastAsia="Times New Roman" w:hAnsi="Aptos" w:cs="Calibri"/>
          <w:kern w:val="0"/>
          <w14:ligatures w14:val="none"/>
        </w:rPr>
      </w:pPr>
    </w:p>
    <w:p w14:paraId="4CB8653B" w14:textId="77777777"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An explanation of each criterion is listed below.</w:t>
      </w:r>
    </w:p>
    <w:p w14:paraId="591061E6" w14:textId="77777777" w:rsidR="000108E5" w:rsidRPr="007B6EF7" w:rsidRDefault="000108E5" w:rsidP="007B6EF7">
      <w:pPr>
        <w:spacing w:after="0" w:line="240" w:lineRule="auto"/>
        <w:ind w:firstLine="720"/>
        <w:rPr>
          <w:rFonts w:ascii="Aptos" w:eastAsia="Times New Roman" w:hAnsi="Aptos" w:cs="Calibri"/>
          <w:bCs/>
          <w:kern w:val="0"/>
          <w14:ligatures w14:val="none"/>
        </w:rPr>
      </w:pPr>
      <w:bookmarkStart w:id="1" w:name="_Toc514072544"/>
      <w:r w:rsidRPr="007B6EF7">
        <w:rPr>
          <w:rFonts w:ascii="Aptos" w:eastAsia="Times New Roman" w:hAnsi="Aptos" w:cs="Calibri"/>
          <w:bCs/>
          <w:kern w:val="0"/>
          <w14:ligatures w14:val="none"/>
        </w:rPr>
        <w:t xml:space="preserve">Demonstrated </w:t>
      </w:r>
      <w:bookmarkEnd w:id="1"/>
      <w:r w:rsidRPr="007B6EF7">
        <w:rPr>
          <w:rFonts w:ascii="Aptos" w:eastAsia="Times New Roman" w:hAnsi="Aptos" w:cs="Calibri"/>
          <w:bCs/>
          <w:kern w:val="0"/>
          <w14:ligatures w14:val="none"/>
        </w:rPr>
        <w:t>Experience</w:t>
      </w:r>
      <w:r w:rsidRPr="007B6EF7">
        <w:rPr>
          <w:rFonts w:ascii="Aptos" w:eastAsia="Times New Roman" w:hAnsi="Aptos" w:cs="Calibri"/>
          <w:b/>
          <w:bCs/>
          <w:kern w:val="0"/>
          <w14:ligatures w14:val="none"/>
        </w:rPr>
        <w:t xml:space="preserve"> </w:t>
      </w:r>
    </w:p>
    <w:p w14:paraId="648889BF" w14:textId="77777777" w:rsidR="000108E5" w:rsidRPr="007B6EF7" w:rsidRDefault="000108E5" w:rsidP="007B6EF7">
      <w:pPr>
        <w:spacing w:after="0" w:line="240" w:lineRule="auto"/>
        <w:ind w:left="720"/>
        <w:rPr>
          <w:rFonts w:ascii="Aptos" w:eastAsia="Times New Roman" w:hAnsi="Aptos" w:cs="Calibri"/>
          <w:kern w:val="0"/>
          <w14:ligatures w14:val="none"/>
        </w:rPr>
      </w:pPr>
      <w:r w:rsidRPr="007B6EF7">
        <w:rPr>
          <w:rFonts w:ascii="Aptos" w:eastAsia="Times New Roman" w:hAnsi="Aptos" w:cs="Calibri"/>
          <w:kern w:val="0"/>
          <w14:ligatures w14:val="none"/>
        </w:rPr>
        <w:t xml:space="preserve">All proposals will be reviewed for the Responder’s history and experience in the delivery of services similar to the requested services detailed in the RFQ.  </w:t>
      </w:r>
    </w:p>
    <w:p w14:paraId="177A45F5" w14:textId="77777777" w:rsidR="000108E5" w:rsidRPr="007B6EF7" w:rsidRDefault="000108E5" w:rsidP="007B6EF7">
      <w:pPr>
        <w:spacing w:after="0" w:line="240" w:lineRule="auto"/>
        <w:ind w:firstLine="720"/>
        <w:rPr>
          <w:rFonts w:ascii="Aptos" w:eastAsia="Times New Roman" w:hAnsi="Aptos" w:cs="Calibri"/>
          <w:bCs/>
          <w:kern w:val="0"/>
          <w14:ligatures w14:val="none"/>
        </w:rPr>
      </w:pPr>
      <w:bookmarkStart w:id="2" w:name="_Toc514072545"/>
      <w:r w:rsidRPr="007B6EF7">
        <w:rPr>
          <w:rFonts w:ascii="Aptos" w:eastAsia="Times New Roman" w:hAnsi="Aptos" w:cs="Calibri"/>
          <w:bCs/>
          <w:kern w:val="0"/>
          <w14:ligatures w14:val="none"/>
        </w:rPr>
        <w:lastRenderedPageBreak/>
        <w:t xml:space="preserve">Quality of Program Design </w:t>
      </w:r>
      <w:bookmarkEnd w:id="2"/>
    </w:p>
    <w:p w14:paraId="48DA7F00" w14:textId="2468EC1B" w:rsidR="000108E5" w:rsidRPr="007B6EF7" w:rsidRDefault="000108E5" w:rsidP="007B6EF7">
      <w:pPr>
        <w:spacing w:after="0" w:line="240" w:lineRule="auto"/>
        <w:ind w:left="720"/>
        <w:rPr>
          <w:rFonts w:ascii="Aptos" w:eastAsia="Times New Roman" w:hAnsi="Aptos" w:cs="Calibri"/>
          <w:kern w:val="0"/>
          <w14:ligatures w14:val="none"/>
        </w:rPr>
      </w:pPr>
      <w:r w:rsidRPr="007B6EF7">
        <w:rPr>
          <w:rFonts w:ascii="Aptos" w:eastAsia="Times New Roman" w:hAnsi="Aptos" w:cs="Calibri"/>
          <w:kern w:val="0"/>
          <w14:ligatures w14:val="none"/>
        </w:rPr>
        <w:t>The overall plans for the delivery of the requested services to ensure program success will be evaluated. All proposals will be reviewed for specificity in the description of services to be provided, completeness and clarity of responses, and consistency and understanding of program goals and requirements.</w:t>
      </w:r>
    </w:p>
    <w:p w14:paraId="01470948" w14:textId="77777777" w:rsidR="000108E5" w:rsidRPr="007B6EF7" w:rsidRDefault="000108E5" w:rsidP="007B6EF7">
      <w:pPr>
        <w:spacing w:after="0" w:line="240" w:lineRule="auto"/>
        <w:ind w:left="720"/>
        <w:rPr>
          <w:rFonts w:ascii="Aptos" w:eastAsia="Times New Roman" w:hAnsi="Aptos" w:cs="Calibri"/>
          <w:kern w:val="0"/>
          <w:u w:val="single"/>
          <w14:ligatures w14:val="none"/>
        </w:rPr>
      </w:pPr>
    </w:p>
    <w:p w14:paraId="1D3BC050" w14:textId="77777777" w:rsidR="000108E5" w:rsidRPr="007B6EF7" w:rsidRDefault="000108E5" w:rsidP="007B6EF7">
      <w:pPr>
        <w:spacing w:after="0" w:line="240" w:lineRule="auto"/>
        <w:ind w:firstLine="720"/>
        <w:rPr>
          <w:rFonts w:ascii="Aptos" w:eastAsia="Times New Roman" w:hAnsi="Aptos" w:cs="Calibri"/>
          <w:bCs/>
          <w:kern w:val="0"/>
          <w14:ligatures w14:val="none"/>
        </w:rPr>
      </w:pPr>
      <w:bookmarkStart w:id="3" w:name="_Toc514072546"/>
      <w:r w:rsidRPr="007B6EF7">
        <w:rPr>
          <w:rFonts w:ascii="Aptos" w:eastAsia="Times New Roman" w:hAnsi="Aptos" w:cs="Calibri"/>
          <w:bCs/>
          <w:kern w:val="0"/>
          <w14:ligatures w14:val="none"/>
        </w:rPr>
        <w:t>Reasonableness of Cost and Cost Effectiveness</w:t>
      </w:r>
      <w:bookmarkEnd w:id="3"/>
    </w:p>
    <w:p w14:paraId="184D7689" w14:textId="68368639" w:rsidR="000108E5" w:rsidRPr="007B6EF7" w:rsidRDefault="000108E5" w:rsidP="007B6EF7">
      <w:pPr>
        <w:spacing w:after="0" w:line="240" w:lineRule="auto"/>
        <w:ind w:left="720"/>
        <w:rPr>
          <w:rFonts w:ascii="Aptos" w:eastAsia="Times New Roman" w:hAnsi="Aptos" w:cs="Calibri"/>
          <w:kern w:val="0"/>
          <w14:ligatures w14:val="none"/>
        </w:rPr>
      </w:pPr>
      <w:r w:rsidRPr="007B6EF7">
        <w:rPr>
          <w:rFonts w:ascii="Aptos" w:eastAsia="Times New Roman" w:hAnsi="Aptos" w:cs="Calibri"/>
          <w:kern w:val="0"/>
          <w14:ligatures w14:val="none"/>
        </w:rPr>
        <w:t xml:space="preserve">All proposals will be reviewed for overall necessity and reasonableness of cost, the efficient use of funds, and the competitiveness of costs. Clarity in identifying and explaining costs will be rated.  </w:t>
      </w:r>
    </w:p>
    <w:p w14:paraId="01277935" w14:textId="77777777" w:rsidR="00233923" w:rsidRPr="007B6EF7" w:rsidRDefault="00233923" w:rsidP="007B6EF7">
      <w:pPr>
        <w:spacing w:after="0" w:line="240" w:lineRule="auto"/>
        <w:ind w:left="720"/>
        <w:rPr>
          <w:rFonts w:ascii="Aptos" w:eastAsia="Times New Roman" w:hAnsi="Aptos" w:cs="Calibri"/>
          <w:kern w:val="0"/>
          <w14:ligatures w14:val="none"/>
        </w:rPr>
      </w:pPr>
    </w:p>
    <w:p w14:paraId="37681EA1" w14:textId="77777777" w:rsidR="000108E5" w:rsidRPr="007B6EF7" w:rsidRDefault="000108E5" w:rsidP="007B6EF7">
      <w:pPr>
        <w:spacing w:after="0" w:line="240" w:lineRule="auto"/>
        <w:ind w:firstLine="720"/>
        <w:rPr>
          <w:rFonts w:ascii="Aptos" w:eastAsia="Times New Roman" w:hAnsi="Aptos" w:cs="Calibri"/>
          <w:kern w:val="0"/>
          <w14:ligatures w14:val="none"/>
        </w:rPr>
      </w:pPr>
      <w:r w:rsidRPr="007B6EF7">
        <w:rPr>
          <w:rFonts w:ascii="Aptos" w:eastAsia="Times New Roman" w:hAnsi="Aptos" w:cs="Calibri"/>
          <w:kern w:val="0"/>
          <w14:ligatures w14:val="none"/>
        </w:rPr>
        <w:t>Organizational Capacity</w:t>
      </w:r>
    </w:p>
    <w:p w14:paraId="306BCCD9" w14:textId="77777777" w:rsidR="000108E5" w:rsidRPr="007B6EF7" w:rsidRDefault="000108E5" w:rsidP="007B6EF7">
      <w:pPr>
        <w:spacing w:after="0" w:line="240" w:lineRule="auto"/>
        <w:ind w:left="720"/>
        <w:rPr>
          <w:rFonts w:ascii="Aptos" w:eastAsia="Times New Roman" w:hAnsi="Aptos" w:cs="Calibri"/>
          <w:kern w:val="0"/>
          <w14:ligatures w14:val="none"/>
        </w:rPr>
      </w:pPr>
      <w:r w:rsidRPr="007B6EF7">
        <w:rPr>
          <w:rFonts w:ascii="Aptos" w:eastAsia="Times New Roman" w:hAnsi="Aptos" w:cs="Calibri"/>
          <w:kern w:val="0"/>
          <w14:ligatures w14:val="none"/>
        </w:rPr>
        <w:t>Proposals will be reviewed for the Responder’s capacity and of the Responder’s key staff to successfully deliver the requested services.</w:t>
      </w:r>
    </w:p>
    <w:p w14:paraId="024E2742" w14:textId="77777777" w:rsidR="000108E5" w:rsidRPr="007B6EF7" w:rsidRDefault="000108E5" w:rsidP="007B6EF7">
      <w:pPr>
        <w:widowControl w:val="0"/>
        <w:spacing w:after="0" w:line="240" w:lineRule="auto"/>
        <w:ind w:left="720"/>
        <w:rPr>
          <w:rFonts w:ascii="Aptos" w:eastAsia="Times New Roman" w:hAnsi="Aptos" w:cs="Calibri"/>
          <w:bCs/>
          <w:snapToGrid w:val="0"/>
          <w:kern w:val="0"/>
          <w14:ligatures w14:val="none"/>
        </w:rPr>
      </w:pPr>
    </w:p>
    <w:p w14:paraId="0B44C886" w14:textId="689AD3EA" w:rsidR="000108E5" w:rsidRPr="007B6EF7" w:rsidRDefault="00232BD8" w:rsidP="007B6EF7">
      <w:pPr>
        <w:widowControl w:val="0"/>
        <w:spacing w:after="0" w:line="240" w:lineRule="auto"/>
        <w:ind w:left="720"/>
        <w:rPr>
          <w:rFonts w:ascii="Aptos" w:eastAsia="Times New Roman" w:hAnsi="Aptos" w:cs="Calibri"/>
          <w:bCs/>
          <w:snapToGrid w:val="0"/>
          <w:kern w:val="0"/>
          <w14:ligatures w14:val="none"/>
        </w:rPr>
      </w:pPr>
      <w:r w:rsidRPr="007B6EF7">
        <w:rPr>
          <w:rFonts w:ascii="Aptos" w:eastAsia="Times New Roman" w:hAnsi="Aptos" w:cs="Calibri"/>
          <w:bCs/>
          <w:snapToGrid w:val="0"/>
          <w:kern w:val="0"/>
          <w14:ligatures w14:val="none"/>
        </w:rPr>
        <w:t xml:space="preserve">Veteran Heroes </w:t>
      </w:r>
      <w:r w:rsidR="006566A3" w:rsidRPr="007B6EF7">
        <w:rPr>
          <w:rFonts w:ascii="Aptos" w:eastAsia="Times New Roman" w:hAnsi="Aptos" w:cs="Calibri"/>
          <w:bCs/>
          <w:snapToGrid w:val="0"/>
          <w:kern w:val="0"/>
          <w14:ligatures w14:val="none"/>
        </w:rPr>
        <w:t xml:space="preserve">United in Business </w:t>
      </w:r>
      <w:r w:rsidR="000108E5" w:rsidRPr="007B6EF7">
        <w:rPr>
          <w:rFonts w:ascii="Aptos" w:eastAsia="Times New Roman" w:hAnsi="Aptos" w:cs="Calibri"/>
          <w:bCs/>
          <w:snapToGrid w:val="0"/>
          <w:kern w:val="0"/>
          <w14:ligatures w14:val="none"/>
        </w:rPr>
        <w:t>(</w:t>
      </w:r>
      <w:r w:rsidR="006566A3" w:rsidRPr="007B6EF7">
        <w:rPr>
          <w:rFonts w:ascii="Aptos" w:eastAsia="Times New Roman" w:hAnsi="Aptos" w:cs="Calibri"/>
          <w:bCs/>
          <w:snapToGrid w:val="0"/>
          <w:kern w:val="0"/>
          <w14:ligatures w14:val="none"/>
        </w:rPr>
        <w:t>Vet</w:t>
      </w:r>
      <w:r w:rsidR="000108E5" w:rsidRPr="007B6EF7">
        <w:rPr>
          <w:rFonts w:ascii="Aptos" w:eastAsia="Times New Roman" w:hAnsi="Aptos" w:cs="Calibri"/>
          <w:bCs/>
          <w:snapToGrid w:val="0"/>
          <w:kern w:val="0"/>
          <w14:ligatures w14:val="none"/>
        </w:rPr>
        <w:t xml:space="preserve">HUB) </w:t>
      </w:r>
    </w:p>
    <w:p w14:paraId="68CD8356" w14:textId="2EB6EB10" w:rsidR="000108E5" w:rsidRPr="007B6EF7" w:rsidRDefault="000108E5" w:rsidP="007B6EF7">
      <w:pPr>
        <w:widowControl w:val="0"/>
        <w:spacing w:after="0" w:line="240" w:lineRule="auto"/>
        <w:ind w:left="720"/>
        <w:rPr>
          <w:rFonts w:ascii="Aptos" w:eastAsia="Times New Roman" w:hAnsi="Aptos" w:cs="Tahoma"/>
          <w:bCs/>
          <w:snapToGrid w:val="0"/>
          <w:kern w:val="0"/>
          <w14:ligatures w14:val="none"/>
        </w:rPr>
      </w:pPr>
      <w:r w:rsidRPr="007B6EF7">
        <w:rPr>
          <w:rFonts w:ascii="Aptos" w:eastAsia="Times New Roman" w:hAnsi="Aptos" w:cs="Calibri"/>
          <w:bCs/>
          <w:snapToGrid w:val="0"/>
          <w:kern w:val="0"/>
          <w14:ligatures w14:val="none"/>
        </w:rPr>
        <w:t xml:space="preserve">If there is a tie score between two or more responsive proposals, a responder’s </w:t>
      </w:r>
      <w:r w:rsidR="006802BF" w:rsidRPr="007B6EF7">
        <w:rPr>
          <w:rFonts w:ascii="Aptos" w:eastAsia="Times New Roman" w:hAnsi="Aptos" w:cs="Calibri"/>
          <w:bCs/>
          <w:snapToGrid w:val="0"/>
          <w:kern w:val="0"/>
          <w14:ligatures w14:val="none"/>
        </w:rPr>
        <w:t>Vet</w:t>
      </w:r>
      <w:r w:rsidRPr="007B6EF7">
        <w:rPr>
          <w:rFonts w:ascii="Aptos" w:eastAsia="Times New Roman" w:hAnsi="Aptos" w:cs="Calibri"/>
          <w:bCs/>
          <w:snapToGrid w:val="0"/>
          <w:kern w:val="0"/>
          <w14:ligatures w14:val="none"/>
        </w:rPr>
        <w:t>HUB certification may be used as a tiebreaker. B</w:t>
      </w:r>
      <w:r w:rsidRPr="007B6EF7">
        <w:rPr>
          <w:rFonts w:ascii="Aptos" w:eastAsia="Times New Roman" w:hAnsi="Aptos" w:cs="Tahoma"/>
          <w:bCs/>
          <w:snapToGrid w:val="0"/>
          <w:kern w:val="0"/>
          <w14:ligatures w14:val="none"/>
        </w:rPr>
        <w:t xml:space="preserve">onus points will not be added to the total score, but a </w:t>
      </w:r>
      <w:r w:rsidR="004D4C5B" w:rsidRPr="007B6EF7">
        <w:rPr>
          <w:rFonts w:ascii="Aptos" w:eastAsia="Times New Roman" w:hAnsi="Aptos" w:cs="Tahoma"/>
          <w:bCs/>
          <w:snapToGrid w:val="0"/>
          <w:kern w:val="0"/>
          <w14:ligatures w14:val="none"/>
        </w:rPr>
        <w:t>Vet</w:t>
      </w:r>
      <w:r w:rsidRPr="007B6EF7">
        <w:rPr>
          <w:rFonts w:ascii="Aptos" w:eastAsia="Times New Roman" w:hAnsi="Aptos" w:cs="Tahoma"/>
          <w:bCs/>
          <w:snapToGrid w:val="0"/>
          <w:kern w:val="0"/>
          <w14:ligatures w14:val="none"/>
        </w:rPr>
        <w:t xml:space="preserve">HUB certification will be used to break the tie scores between responders. In the case that the tie score continues after applying a </w:t>
      </w:r>
      <w:r w:rsidR="00BA18AC" w:rsidRPr="007B6EF7">
        <w:rPr>
          <w:rFonts w:ascii="Aptos" w:eastAsia="Times New Roman" w:hAnsi="Aptos" w:cs="Tahoma"/>
          <w:bCs/>
          <w:snapToGrid w:val="0"/>
          <w:kern w:val="0"/>
          <w14:ligatures w14:val="none"/>
        </w:rPr>
        <w:t>Vet</w:t>
      </w:r>
      <w:r w:rsidRPr="007B6EF7">
        <w:rPr>
          <w:rFonts w:ascii="Aptos" w:eastAsia="Times New Roman" w:hAnsi="Aptos" w:cs="Tahoma"/>
          <w:bCs/>
          <w:snapToGrid w:val="0"/>
          <w:kern w:val="0"/>
          <w14:ligatures w14:val="none"/>
        </w:rPr>
        <w:t>HUB certification, a “best value” criteria will be used to break the tie scores.</w:t>
      </w:r>
    </w:p>
    <w:p w14:paraId="2F347617" w14:textId="77777777" w:rsidR="000108E5" w:rsidRPr="007B6EF7" w:rsidRDefault="000108E5" w:rsidP="007B6EF7">
      <w:pPr>
        <w:widowControl w:val="0"/>
        <w:spacing w:after="0" w:line="240" w:lineRule="auto"/>
        <w:rPr>
          <w:rFonts w:ascii="Aptos" w:eastAsia="Times New Roman" w:hAnsi="Aptos" w:cs="Times New Roman"/>
          <w:snapToGrid w:val="0"/>
          <w:kern w:val="0"/>
          <w:u w:val="single"/>
          <w14:ligatures w14:val="none"/>
        </w:rPr>
      </w:pPr>
    </w:p>
    <w:p w14:paraId="0AA32494" w14:textId="77777777" w:rsidR="000108E5" w:rsidRPr="007B6EF7" w:rsidRDefault="000108E5" w:rsidP="007B6EF7">
      <w:pPr>
        <w:widowControl w:val="0"/>
        <w:spacing w:after="0" w:line="240" w:lineRule="auto"/>
        <w:rPr>
          <w:rFonts w:ascii="Aptos" w:eastAsia="Times New Roman" w:hAnsi="Aptos" w:cs="Times New Roman"/>
          <w:snapToGrid w:val="0"/>
          <w:kern w:val="0"/>
          <w14:ligatures w14:val="none"/>
        </w:rPr>
      </w:pPr>
      <w:r w:rsidRPr="007B6EF7">
        <w:rPr>
          <w:rFonts w:ascii="Aptos" w:eastAsia="Times New Roman" w:hAnsi="Aptos" w:cs="Times New Roman"/>
          <w:snapToGrid w:val="0"/>
          <w:kern w:val="0"/>
          <w:u w:val="single"/>
          <w14:ligatures w14:val="none"/>
        </w:rPr>
        <w:t>Responder Qualifications</w:t>
      </w:r>
    </w:p>
    <w:p w14:paraId="2FBEFB89" w14:textId="77777777" w:rsidR="000108E5" w:rsidRPr="007B6EF7" w:rsidRDefault="000108E5" w:rsidP="007B6EF7">
      <w:pPr>
        <w:keepNext/>
        <w:spacing w:after="0" w:line="240" w:lineRule="auto"/>
        <w:outlineLvl w:val="5"/>
        <w:rPr>
          <w:rFonts w:ascii="Aptos" w:eastAsia="Times New Roman" w:hAnsi="Aptos" w:cs="Times New Roman"/>
          <w:bCs/>
          <w:kern w:val="0"/>
          <w14:ligatures w14:val="none"/>
        </w:rPr>
      </w:pPr>
      <w:r w:rsidRPr="007B6EF7">
        <w:rPr>
          <w:rFonts w:ascii="Aptos" w:eastAsia="Times New Roman" w:hAnsi="Aptos" w:cs="Times New Roman"/>
          <w:bCs/>
          <w:kern w:val="0"/>
          <w14:ligatures w14:val="none"/>
        </w:rPr>
        <w:t>Qualified responders must possess the following qualities/abilities:</w:t>
      </w:r>
    </w:p>
    <w:p w14:paraId="4CC49255" w14:textId="77777777" w:rsidR="000108E5" w:rsidRPr="00613D59" w:rsidRDefault="000108E5" w:rsidP="007B6EF7">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613D59">
        <w:rPr>
          <w:rFonts w:ascii="Aptos" w:eastAsia="Times New Roman" w:hAnsi="Aptos" w:cs="Times New Roman"/>
          <w:bCs/>
          <w:snapToGrid w:val="0"/>
          <w:kern w:val="0"/>
          <w14:ligatures w14:val="none"/>
        </w:rPr>
        <w:t>Knowledge of early childhood education/child care best practices (environments, classroom management, child/staff interactions);</w:t>
      </w:r>
    </w:p>
    <w:p w14:paraId="2C2E9F5F" w14:textId="77777777" w:rsidR="000108E5" w:rsidRPr="00613D59" w:rsidRDefault="000108E5" w:rsidP="007B6EF7">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613D59">
        <w:rPr>
          <w:rFonts w:ascii="Aptos" w:eastAsia="Times New Roman" w:hAnsi="Aptos" w:cs="Times New Roman"/>
          <w:bCs/>
          <w:snapToGrid w:val="0"/>
          <w:kern w:val="0"/>
          <w14:ligatures w14:val="none"/>
        </w:rPr>
        <w:t>Knowledge of child growth and development of children ages infant through school-age;</w:t>
      </w:r>
    </w:p>
    <w:p w14:paraId="070DBF6D" w14:textId="37A9ACB3" w:rsidR="00613D59" w:rsidRPr="00613D59" w:rsidRDefault="00613D59" w:rsidP="007B6EF7">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613D59">
        <w:rPr>
          <w:rFonts w:ascii="Aptos" w:eastAsia="Times New Roman" w:hAnsi="Aptos" w:cs="Times New Roman"/>
          <w:bCs/>
          <w:snapToGrid w:val="0"/>
          <w:kern w:val="0"/>
          <w14:ligatures w14:val="none"/>
        </w:rPr>
        <w:t>Knowledge of the Texas Rising Star program and the requirements of quality child care program;</w:t>
      </w:r>
    </w:p>
    <w:p w14:paraId="30C06847" w14:textId="487A5C1D" w:rsidR="000108E5" w:rsidRPr="00613D59" w:rsidRDefault="00436A0D" w:rsidP="00436A0D">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613D59">
        <w:rPr>
          <w:rFonts w:ascii="Aptos" w:eastAsia="Times New Roman" w:hAnsi="Aptos" w:cs="Times New Roman"/>
          <w:bCs/>
          <w:snapToGrid w:val="0"/>
          <w:kern w:val="0"/>
          <w14:ligatures w14:val="none"/>
        </w:rPr>
        <w:t xml:space="preserve">Knowledge of personnel management and </w:t>
      </w:r>
      <w:r w:rsidR="0039668F" w:rsidRPr="00613D59">
        <w:rPr>
          <w:rFonts w:ascii="Aptos" w:eastAsia="Times New Roman" w:hAnsi="Aptos" w:cs="Times New Roman"/>
          <w:bCs/>
          <w:snapToGrid w:val="0"/>
          <w:kern w:val="0"/>
          <w14:ligatures w14:val="none"/>
        </w:rPr>
        <w:t>fiscal management</w:t>
      </w:r>
      <w:r w:rsidR="00613D59">
        <w:rPr>
          <w:rFonts w:ascii="Aptos" w:eastAsia="Times New Roman" w:hAnsi="Aptos" w:cs="Times New Roman"/>
          <w:bCs/>
          <w:snapToGrid w:val="0"/>
          <w:kern w:val="0"/>
          <w14:ligatures w14:val="none"/>
        </w:rPr>
        <w:t>;</w:t>
      </w:r>
      <w:r w:rsidRPr="00613D59">
        <w:rPr>
          <w:rFonts w:ascii="Aptos" w:eastAsia="Times New Roman" w:hAnsi="Aptos" w:cs="Times New Roman"/>
          <w:bCs/>
          <w:snapToGrid w:val="0"/>
          <w:kern w:val="0"/>
          <w14:ligatures w14:val="none"/>
        </w:rPr>
        <w:t xml:space="preserve"> </w:t>
      </w:r>
    </w:p>
    <w:p w14:paraId="65D45E21" w14:textId="77777777" w:rsidR="00436A0D" w:rsidRDefault="000108E5" w:rsidP="00436A0D">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436A0D">
        <w:rPr>
          <w:rFonts w:ascii="Aptos" w:eastAsia="Times New Roman" w:hAnsi="Aptos" w:cs="Times New Roman"/>
          <w:bCs/>
          <w:snapToGrid w:val="0"/>
          <w:kern w:val="0"/>
          <w14:ligatures w14:val="none"/>
        </w:rPr>
        <w:t>Ability to maintain and produce accurate financial reports and supporting documentation</w:t>
      </w:r>
      <w:r w:rsidR="00436A0D" w:rsidRPr="00436A0D">
        <w:rPr>
          <w:rFonts w:ascii="Aptos" w:eastAsia="Times New Roman" w:hAnsi="Aptos" w:cs="Times New Roman"/>
          <w:bCs/>
          <w:snapToGrid w:val="0"/>
          <w:kern w:val="0"/>
          <w14:ligatures w14:val="none"/>
        </w:rPr>
        <w:t xml:space="preserve"> and</w:t>
      </w:r>
      <w:r w:rsidR="00436A0D">
        <w:rPr>
          <w:rFonts w:ascii="Aptos" w:eastAsia="Times New Roman" w:hAnsi="Aptos" w:cs="Times New Roman"/>
          <w:bCs/>
          <w:snapToGrid w:val="0"/>
          <w:kern w:val="0"/>
          <w14:ligatures w14:val="none"/>
        </w:rPr>
        <w:t>;</w:t>
      </w:r>
    </w:p>
    <w:p w14:paraId="571B974E" w14:textId="5CE0C573" w:rsidR="000108E5" w:rsidRPr="00436A0D" w:rsidRDefault="00436A0D" w:rsidP="00436A0D">
      <w:pPr>
        <w:widowControl w:val="0"/>
        <w:numPr>
          <w:ilvl w:val="0"/>
          <w:numId w:val="18"/>
        </w:numPr>
        <w:spacing w:after="0" w:line="240" w:lineRule="auto"/>
        <w:ind w:left="630"/>
        <w:rPr>
          <w:rFonts w:ascii="Aptos" w:eastAsia="Times New Roman" w:hAnsi="Aptos" w:cs="Times New Roman"/>
          <w:bCs/>
          <w:snapToGrid w:val="0"/>
          <w:kern w:val="0"/>
          <w14:ligatures w14:val="none"/>
        </w:rPr>
      </w:pPr>
      <w:r w:rsidRPr="00436A0D">
        <w:rPr>
          <w:rFonts w:ascii="Aptos" w:eastAsia="Times New Roman" w:hAnsi="Aptos" w:cs="Times New Roman"/>
          <w:bCs/>
          <w:snapToGrid w:val="0"/>
          <w:kern w:val="0"/>
          <w14:ligatures w14:val="none"/>
        </w:rPr>
        <w:t xml:space="preserve">Skill and ability to produce timely, clear, and concise </w:t>
      </w:r>
      <w:r w:rsidR="00A95B1A" w:rsidRPr="00436A0D">
        <w:rPr>
          <w:rFonts w:ascii="Aptos" w:eastAsia="Times New Roman" w:hAnsi="Aptos" w:cs="Times New Roman"/>
          <w:bCs/>
          <w:snapToGrid w:val="0"/>
          <w:kern w:val="0"/>
          <w14:ligatures w14:val="none"/>
        </w:rPr>
        <w:t>reports.</w:t>
      </w:r>
    </w:p>
    <w:p w14:paraId="5F8EEC85" w14:textId="77777777" w:rsidR="00233923" w:rsidRPr="007B6EF7" w:rsidRDefault="00233923" w:rsidP="007B6EF7">
      <w:pPr>
        <w:keepNext/>
        <w:spacing w:after="0" w:line="240" w:lineRule="auto"/>
        <w:outlineLvl w:val="5"/>
        <w:rPr>
          <w:rFonts w:ascii="Aptos" w:eastAsia="Times New Roman" w:hAnsi="Aptos" w:cs="Times New Roman"/>
          <w:b/>
          <w:bCs/>
          <w:kern w:val="0"/>
          <w14:ligatures w14:val="none"/>
        </w:rPr>
      </w:pPr>
    </w:p>
    <w:p w14:paraId="588865C6" w14:textId="09149CA9" w:rsidR="000108E5" w:rsidRPr="007B6EF7" w:rsidRDefault="000108E5" w:rsidP="007B6EF7">
      <w:pPr>
        <w:keepNext/>
        <w:spacing w:after="0" w:line="240" w:lineRule="auto"/>
        <w:outlineLvl w:val="5"/>
        <w:rPr>
          <w:rFonts w:ascii="Aptos" w:eastAsia="Times New Roman" w:hAnsi="Aptos" w:cs="Times New Roman"/>
          <w:b/>
          <w:bCs/>
          <w:kern w:val="0"/>
          <w14:ligatures w14:val="none"/>
        </w:rPr>
      </w:pPr>
      <w:r w:rsidRPr="007B6EF7">
        <w:rPr>
          <w:rFonts w:ascii="Aptos" w:eastAsia="Times New Roman" w:hAnsi="Aptos" w:cs="Times New Roman"/>
          <w:b/>
          <w:bCs/>
          <w:kern w:val="0"/>
          <w14:ligatures w14:val="none"/>
        </w:rPr>
        <w:t xml:space="preserve">PERFORMANCE </w:t>
      </w:r>
    </w:p>
    <w:p w14:paraId="466E9172" w14:textId="77777777" w:rsidR="00722FEC" w:rsidRPr="007B6EF7" w:rsidRDefault="00722FEC" w:rsidP="007B6EF7">
      <w:pPr>
        <w:spacing w:after="0" w:line="240" w:lineRule="auto"/>
        <w:rPr>
          <w:rFonts w:ascii="Aptos" w:hAnsi="Aptos" w:cs="Calibri"/>
          <w:b/>
          <w:bCs/>
        </w:rPr>
      </w:pPr>
      <w:r w:rsidRPr="007B6EF7">
        <w:rPr>
          <w:rFonts w:ascii="Aptos" w:hAnsi="Aptos" w:cs="Calibri"/>
          <w:b/>
          <w:bCs/>
        </w:rPr>
        <w:t>Program Design and Administration</w:t>
      </w:r>
    </w:p>
    <w:p w14:paraId="1ACE99DC" w14:textId="77777777" w:rsidR="00722FEC" w:rsidRDefault="00722FEC" w:rsidP="007B6EF7">
      <w:pPr>
        <w:spacing w:after="0" w:line="240" w:lineRule="auto"/>
        <w:rPr>
          <w:rFonts w:ascii="Aptos" w:hAnsi="Aptos" w:cs="Calibri"/>
        </w:rPr>
      </w:pPr>
      <w:r w:rsidRPr="007B6EF7">
        <w:rPr>
          <w:rFonts w:ascii="Aptos" w:hAnsi="Aptos" w:cs="Calibri"/>
        </w:rPr>
        <w:t>The selected respondent will be responsible for proposing and administering a comprehensive wage incentive model that aligns with PBWDB Child Care Quality objectives.</w:t>
      </w:r>
    </w:p>
    <w:p w14:paraId="1018F280" w14:textId="77777777" w:rsidR="00A04C88" w:rsidRPr="007B6EF7" w:rsidRDefault="00A04C88" w:rsidP="007B6EF7">
      <w:pPr>
        <w:spacing w:after="0" w:line="240" w:lineRule="auto"/>
        <w:rPr>
          <w:rFonts w:ascii="Aptos" w:hAnsi="Aptos" w:cs="Calibri"/>
        </w:rPr>
      </w:pPr>
    </w:p>
    <w:p w14:paraId="02F13F6D" w14:textId="77777777" w:rsidR="00722FEC" w:rsidRDefault="00722FEC" w:rsidP="007B6EF7">
      <w:pPr>
        <w:spacing w:after="0" w:line="240" w:lineRule="auto"/>
        <w:rPr>
          <w:rFonts w:ascii="Aptos" w:hAnsi="Aptos" w:cs="Calibri"/>
        </w:rPr>
      </w:pPr>
      <w:r w:rsidRPr="007B6EF7">
        <w:rPr>
          <w:rFonts w:ascii="Aptos" w:hAnsi="Aptos" w:cs="Calibri"/>
        </w:rPr>
        <w:t xml:space="preserve">PBWDB intends for respondents to bring demonstrated knowledge and organizational capacity to the design of the initiative. The solicitation does not prescribe a specific wage incentive structure. Rather, respondents should propose a methodology that establishes a fair, consistent, and administratively sound approach for determining provider and employee eligibility, </w:t>
      </w:r>
      <w:r w:rsidRPr="007B6EF7">
        <w:rPr>
          <w:rFonts w:ascii="Aptos" w:hAnsi="Aptos" w:cs="Calibri"/>
        </w:rPr>
        <w:lastRenderedPageBreak/>
        <w:t>distributing wage incentives, monitoring participation, measuring retention, and documenting outcomes.</w:t>
      </w:r>
    </w:p>
    <w:p w14:paraId="4D47A92C" w14:textId="77777777" w:rsidR="00A04C88" w:rsidRDefault="00A04C88" w:rsidP="007B6EF7">
      <w:pPr>
        <w:spacing w:after="0" w:line="240" w:lineRule="auto"/>
        <w:rPr>
          <w:rFonts w:ascii="Aptos" w:hAnsi="Aptos" w:cs="Calibri"/>
        </w:rPr>
      </w:pPr>
    </w:p>
    <w:p w14:paraId="7C1AFC68" w14:textId="031D0A7A" w:rsidR="00722FEC" w:rsidRPr="007B6EF7" w:rsidRDefault="00722FEC" w:rsidP="007B6EF7">
      <w:pPr>
        <w:spacing w:after="0" w:line="240" w:lineRule="auto"/>
        <w:rPr>
          <w:rFonts w:ascii="Aptos" w:hAnsi="Aptos" w:cs="Calibri"/>
        </w:rPr>
      </w:pPr>
      <w:r w:rsidRPr="007B6EF7">
        <w:rPr>
          <w:rFonts w:ascii="Aptos" w:hAnsi="Aptos" w:cs="Calibri"/>
        </w:rPr>
        <w:t>The proposed model should be designed to maximize the reasonable number of eligible child care providers and employees served while maintaining a level of wage support sufficient to meaningfully contribute to employee retention.</w:t>
      </w:r>
    </w:p>
    <w:p w14:paraId="2EB986D8" w14:textId="77777777" w:rsidR="00233923" w:rsidRPr="007B6EF7" w:rsidRDefault="00233923" w:rsidP="007B6EF7">
      <w:pPr>
        <w:spacing w:after="0" w:line="240" w:lineRule="auto"/>
        <w:rPr>
          <w:rFonts w:ascii="Aptos" w:hAnsi="Aptos" w:cs="Calibri"/>
        </w:rPr>
      </w:pPr>
    </w:p>
    <w:p w14:paraId="32520A62" w14:textId="64370B4D" w:rsidR="00722FEC" w:rsidRPr="007B6EF7" w:rsidRDefault="00722FEC" w:rsidP="007B6EF7">
      <w:pPr>
        <w:spacing w:after="0" w:line="240" w:lineRule="auto"/>
        <w:rPr>
          <w:rFonts w:ascii="Aptos" w:hAnsi="Aptos" w:cs="Calibri"/>
        </w:rPr>
      </w:pPr>
      <w:r w:rsidRPr="007B6EF7">
        <w:rPr>
          <w:rFonts w:ascii="Aptos" w:hAnsi="Aptos" w:cs="Calibri"/>
        </w:rPr>
        <w:t>Respondents should also describe how the proposed model could be adjusted if the final amount of funding approved for the initiative differs from the amount anticipated by PBWDB.</w:t>
      </w:r>
    </w:p>
    <w:p w14:paraId="24643A20" w14:textId="77777777" w:rsidR="00233923" w:rsidRPr="007B6EF7" w:rsidRDefault="00233923" w:rsidP="007B6EF7">
      <w:pPr>
        <w:spacing w:after="0" w:line="240" w:lineRule="auto"/>
        <w:rPr>
          <w:rFonts w:ascii="Aptos" w:hAnsi="Aptos" w:cs="Calibri"/>
          <w:b/>
          <w:bCs/>
        </w:rPr>
      </w:pPr>
    </w:p>
    <w:p w14:paraId="493C2C1F" w14:textId="3416A6E8" w:rsidR="00233923" w:rsidRPr="007B6EF7" w:rsidRDefault="00722FEC" w:rsidP="007B6EF7">
      <w:pPr>
        <w:spacing w:after="0" w:line="240" w:lineRule="auto"/>
        <w:rPr>
          <w:rFonts w:ascii="Aptos" w:hAnsi="Aptos" w:cs="Calibri"/>
          <w:b/>
          <w:bCs/>
        </w:rPr>
      </w:pPr>
      <w:r w:rsidRPr="007B6EF7">
        <w:rPr>
          <w:rFonts w:ascii="Aptos" w:hAnsi="Aptos" w:cs="Calibri"/>
          <w:b/>
          <w:bCs/>
        </w:rPr>
        <w:t>Eligible Child Care Providers</w:t>
      </w:r>
    </w:p>
    <w:p w14:paraId="153D5458" w14:textId="77777777" w:rsidR="00722FEC" w:rsidRPr="007B6EF7" w:rsidRDefault="00722FEC" w:rsidP="007B6EF7">
      <w:pPr>
        <w:spacing w:after="0" w:line="240" w:lineRule="auto"/>
        <w:rPr>
          <w:rFonts w:ascii="Aptos" w:hAnsi="Aptos" w:cs="Calibri"/>
        </w:rPr>
      </w:pPr>
      <w:r w:rsidRPr="007B6EF7">
        <w:rPr>
          <w:rFonts w:ascii="Aptos" w:hAnsi="Aptos" w:cs="Calibri"/>
        </w:rPr>
        <w:t>Participation shall be limited to eligible child care providers located within the PBWDB Workforce Development Area.</w:t>
      </w:r>
    </w:p>
    <w:p w14:paraId="5109C668" w14:textId="77777777" w:rsidR="00233923" w:rsidRPr="007B6EF7" w:rsidRDefault="00233923" w:rsidP="007B6EF7">
      <w:pPr>
        <w:spacing w:after="0" w:line="240" w:lineRule="auto"/>
        <w:rPr>
          <w:rFonts w:ascii="Aptos" w:hAnsi="Aptos" w:cs="Calibri"/>
        </w:rPr>
      </w:pPr>
    </w:p>
    <w:p w14:paraId="6CD97BF9" w14:textId="18634C17" w:rsidR="00722FEC" w:rsidRPr="007B6EF7" w:rsidRDefault="00E72F6B" w:rsidP="007B6EF7">
      <w:pPr>
        <w:spacing w:after="0" w:line="240" w:lineRule="auto"/>
        <w:rPr>
          <w:rFonts w:ascii="Aptos" w:hAnsi="Aptos" w:cs="Calibri"/>
        </w:rPr>
      </w:pPr>
      <w:r w:rsidRPr="007B6EF7">
        <w:rPr>
          <w:rFonts w:ascii="Aptos" w:hAnsi="Aptos" w:cs="Calibri"/>
        </w:rPr>
        <w:t>P</w:t>
      </w:r>
      <w:r w:rsidR="00722FEC" w:rsidRPr="007B6EF7">
        <w:rPr>
          <w:rFonts w:ascii="Aptos" w:hAnsi="Aptos" w:cs="Calibri"/>
        </w:rPr>
        <w:t>articipating providers must either:</w:t>
      </w:r>
    </w:p>
    <w:p w14:paraId="6E75EEA6" w14:textId="77777777" w:rsidR="00722FEC" w:rsidRPr="007B6EF7" w:rsidRDefault="00722FEC" w:rsidP="007B6EF7">
      <w:pPr>
        <w:numPr>
          <w:ilvl w:val="0"/>
          <w:numId w:val="19"/>
        </w:numPr>
        <w:spacing w:after="0" w:line="240" w:lineRule="auto"/>
        <w:rPr>
          <w:rFonts w:ascii="Aptos" w:hAnsi="Aptos" w:cs="Calibri"/>
        </w:rPr>
      </w:pPr>
      <w:r w:rsidRPr="007B6EF7">
        <w:rPr>
          <w:rFonts w:ascii="Aptos" w:hAnsi="Aptos" w:cs="Calibri"/>
        </w:rPr>
        <w:t xml:space="preserve">be a current </w:t>
      </w:r>
      <w:r w:rsidRPr="007B6EF7">
        <w:rPr>
          <w:rFonts w:ascii="Aptos" w:hAnsi="Aptos" w:cs="Calibri"/>
          <w:b/>
          <w:bCs/>
        </w:rPr>
        <w:t>Texas Rising Star (TRS)</w:t>
      </w:r>
      <w:r w:rsidRPr="007B6EF7">
        <w:rPr>
          <w:rFonts w:ascii="Aptos" w:hAnsi="Aptos" w:cs="Calibri"/>
        </w:rPr>
        <w:t xml:space="preserve"> provider; or</w:t>
      </w:r>
    </w:p>
    <w:p w14:paraId="3D51456D" w14:textId="77777777" w:rsidR="00722FEC" w:rsidRPr="007B6EF7" w:rsidRDefault="00722FEC" w:rsidP="007B6EF7">
      <w:pPr>
        <w:numPr>
          <w:ilvl w:val="0"/>
          <w:numId w:val="19"/>
        </w:numPr>
        <w:spacing w:after="0" w:line="240" w:lineRule="auto"/>
        <w:rPr>
          <w:rFonts w:ascii="Aptos" w:hAnsi="Aptos" w:cs="Calibri"/>
        </w:rPr>
      </w:pPr>
      <w:r w:rsidRPr="007B6EF7">
        <w:rPr>
          <w:rFonts w:ascii="Aptos" w:hAnsi="Aptos" w:cs="Calibri"/>
        </w:rPr>
        <w:t>be actively working toward achieving Texas Rising Star designation.</w:t>
      </w:r>
    </w:p>
    <w:p w14:paraId="40939A00" w14:textId="77777777" w:rsidR="00233923" w:rsidRPr="007B6EF7" w:rsidRDefault="00233923" w:rsidP="007B6EF7">
      <w:pPr>
        <w:spacing w:after="0" w:line="240" w:lineRule="auto"/>
        <w:rPr>
          <w:rFonts w:ascii="Aptos" w:hAnsi="Aptos" w:cs="Calibri"/>
        </w:rPr>
      </w:pPr>
    </w:p>
    <w:p w14:paraId="71E12875" w14:textId="7F0D6975" w:rsidR="00722FEC" w:rsidRPr="007B6EF7" w:rsidRDefault="00722FEC" w:rsidP="007B6EF7">
      <w:pPr>
        <w:spacing w:after="0" w:line="240" w:lineRule="auto"/>
        <w:rPr>
          <w:rFonts w:ascii="Aptos" w:hAnsi="Aptos" w:cs="Calibri"/>
        </w:rPr>
      </w:pPr>
      <w:r w:rsidRPr="007B6EF7">
        <w:rPr>
          <w:rFonts w:ascii="Aptos" w:hAnsi="Aptos" w:cs="Calibri"/>
        </w:rPr>
        <w:t>Respondents shall describe the methodology and standards that will be used to determine whether a provider is actively progressing toward TRS designation.</w:t>
      </w:r>
    </w:p>
    <w:p w14:paraId="69BAC7BE" w14:textId="77777777" w:rsidR="00233923" w:rsidRPr="007B6EF7" w:rsidRDefault="00233923" w:rsidP="007B6EF7">
      <w:pPr>
        <w:spacing w:after="0" w:line="240" w:lineRule="auto"/>
        <w:rPr>
          <w:rFonts w:ascii="Aptos" w:hAnsi="Aptos" w:cs="Calibri"/>
        </w:rPr>
      </w:pPr>
    </w:p>
    <w:p w14:paraId="65DA03BE" w14:textId="7987CC6F" w:rsidR="00722FEC" w:rsidRPr="007B6EF7" w:rsidRDefault="00722FEC" w:rsidP="007B6EF7">
      <w:pPr>
        <w:spacing w:after="0" w:line="240" w:lineRule="auto"/>
        <w:rPr>
          <w:rFonts w:ascii="Aptos" w:hAnsi="Aptos" w:cs="Calibri"/>
        </w:rPr>
      </w:pPr>
      <w:r w:rsidRPr="007B6EF7">
        <w:rPr>
          <w:rFonts w:ascii="Aptos" w:hAnsi="Aptos" w:cs="Calibri"/>
        </w:rPr>
        <w:t>The proposed wage incentive methodology should also recognize PBWDB's TRS quality structure. Respondents should describe how wage incentive levels or other components of the proposed model will correlate with provider TRS levels, including how the model may provide increased wage support as providers achieve higher TRS levels.</w:t>
      </w:r>
    </w:p>
    <w:p w14:paraId="7DB17029" w14:textId="77777777" w:rsidR="00233923" w:rsidRPr="007B6EF7" w:rsidRDefault="00233923" w:rsidP="007B6EF7">
      <w:pPr>
        <w:spacing w:after="0" w:line="240" w:lineRule="auto"/>
        <w:rPr>
          <w:rFonts w:ascii="Aptos" w:hAnsi="Aptos" w:cs="Calibri"/>
        </w:rPr>
      </w:pPr>
    </w:p>
    <w:p w14:paraId="77CE77F2" w14:textId="3D8DA2F5" w:rsidR="00722FEC" w:rsidRPr="007B6EF7" w:rsidRDefault="00722FEC" w:rsidP="007B6EF7">
      <w:pPr>
        <w:spacing w:after="0" w:line="240" w:lineRule="auto"/>
        <w:rPr>
          <w:rFonts w:ascii="Aptos" w:hAnsi="Aptos" w:cs="Calibri"/>
        </w:rPr>
      </w:pPr>
      <w:r w:rsidRPr="007B6EF7">
        <w:rPr>
          <w:rFonts w:ascii="Aptos" w:hAnsi="Aptos" w:cs="Calibri"/>
        </w:rPr>
        <w:t>The proposed approach should support both the maintenance of existing quality standards and continued progress toward higher levels of quality.</w:t>
      </w:r>
    </w:p>
    <w:p w14:paraId="06B246C9" w14:textId="77777777" w:rsidR="00233923" w:rsidRPr="007B6EF7" w:rsidRDefault="00233923" w:rsidP="007B6EF7">
      <w:pPr>
        <w:spacing w:after="0" w:line="240" w:lineRule="auto"/>
        <w:rPr>
          <w:rFonts w:ascii="Aptos" w:hAnsi="Aptos" w:cs="Calibri"/>
          <w:b/>
          <w:bCs/>
        </w:rPr>
      </w:pPr>
    </w:p>
    <w:p w14:paraId="46DC7CA5" w14:textId="1B28C8F6" w:rsidR="00722FEC" w:rsidRPr="007B6EF7" w:rsidRDefault="00722FEC" w:rsidP="007B6EF7">
      <w:pPr>
        <w:spacing w:after="0" w:line="240" w:lineRule="auto"/>
        <w:rPr>
          <w:rFonts w:ascii="Aptos" w:hAnsi="Aptos" w:cs="Calibri"/>
          <w:b/>
          <w:bCs/>
        </w:rPr>
      </w:pPr>
      <w:r w:rsidRPr="007B6EF7">
        <w:rPr>
          <w:rFonts w:ascii="Aptos" w:hAnsi="Aptos" w:cs="Calibri"/>
          <w:b/>
          <w:bCs/>
        </w:rPr>
        <w:t>Eligibility and Wage Incentive Methodology</w:t>
      </w:r>
    </w:p>
    <w:p w14:paraId="79219AC6" w14:textId="1B4F41AA" w:rsidR="00722FEC" w:rsidRPr="007B6EF7" w:rsidRDefault="00233923" w:rsidP="007B6EF7">
      <w:pPr>
        <w:spacing w:after="0" w:line="240" w:lineRule="auto"/>
        <w:rPr>
          <w:rFonts w:ascii="Aptos" w:hAnsi="Aptos" w:cs="Calibri"/>
        </w:rPr>
      </w:pPr>
      <w:r w:rsidRPr="007B6EF7">
        <w:rPr>
          <w:rFonts w:ascii="Aptos" w:hAnsi="Aptos" w:cs="Calibri"/>
        </w:rPr>
        <w:t>Respondents</w:t>
      </w:r>
      <w:r w:rsidR="00722FEC" w:rsidRPr="007B6EF7">
        <w:rPr>
          <w:rFonts w:ascii="Aptos" w:hAnsi="Aptos" w:cs="Calibri"/>
        </w:rPr>
        <w:t xml:space="preserve"> propose a clear and consistently applied methodology for determining eligibility for wage incentives.</w:t>
      </w:r>
      <w:r w:rsidRPr="007B6EF7">
        <w:rPr>
          <w:rFonts w:ascii="Aptos" w:hAnsi="Aptos" w:cs="Calibri"/>
        </w:rPr>
        <w:t xml:space="preserve">  </w:t>
      </w:r>
      <w:r w:rsidR="00722FEC" w:rsidRPr="007B6EF7">
        <w:rPr>
          <w:rFonts w:ascii="Aptos" w:hAnsi="Aptos" w:cs="Calibri"/>
        </w:rPr>
        <w:t>The methodology should address both provider-level and employee-level eligibility and explain how the respondent will determine which employees or classifications of employees may receive wage incentives. Respondents may propose incentives for a specific occupational group, multiple occupational groups, or another appropriate employee population; however, the basis for the proposed approach must be clearly explained and applied fairly and consistently.</w:t>
      </w:r>
    </w:p>
    <w:p w14:paraId="04F3BFBE" w14:textId="77777777" w:rsidR="00613D59" w:rsidRDefault="00613D59" w:rsidP="007B6EF7">
      <w:pPr>
        <w:spacing w:after="0" w:line="240" w:lineRule="auto"/>
        <w:rPr>
          <w:rFonts w:ascii="Aptos" w:hAnsi="Aptos" w:cs="Calibri"/>
        </w:rPr>
      </w:pPr>
    </w:p>
    <w:p w14:paraId="193BA447" w14:textId="75A6395E" w:rsidR="00722FEC" w:rsidRPr="007B6EF7" w:rsidRDefault="00722FEC" w:rsidP="007B6EF7">
      <w:pPr>
        <w:spacing w:after="0" w:line="240" w:lineRule="auto"/>
        <w:rPr>
          <w:rFonts w:ascii="Aptos" w:hAnsi="Aptos" w:cs="Calibri"/>
        </w:rPr>
      </w:pPr>
      <w:r w:rsidRPr="007B6EF7">
        <w:rPr>
          <w:rFonts w:ascii="Aptos" w:hAnsi="Aptos" w:cs="Calibri"/>
        </w:rPr>
        <w:t>The proposal should describe how the wage incentive methodology supports employee retention and complements broader quality-improvement efforts occurring within participating child care centers.</w:t>
      </w:r>
    </w:p>
    <w:p w14:paraId="17601FE2" w14:textId="77777777" w:rsidR="00233923" w:rsidRPr="007B6EF7" w:rsidRDefault="00233923" w:rsidP="007B6EF7">
      <w:pPr>
        <w:spacing w:after="0" w:line="240" w:lineRule="auto"/>
        <w:rPr>
          <w:rFonts w:ascii="Aptos" w:hAnsi="Aptos" w:cs="Calibri"/>
        </w:rPr>
      </w:pPr>
    </w:p>
    <w:p w14:paraId="201A057F" w14:textId="4A96D46C" w:rsidR="00722FEC" w:rsidRPr="007B6EF7" w:rsidRDefault="00722FEC" w:rsidP="007B6EF7">
      <w:pPr>
        <w:spacing w:after="0" w:line="240" w:lineRule="auto"/>
        <w:rPr>
          <w:rFonts w:ascii="Aptos" w:hAnsi="Aptos" w:cs="Calibri"/>
        </w:rPr>
      </w:pPr>
      <w:r w:rsidRPr="007B6EF7">
        <w:rPr>
          <w:rFonts w:ascii="Aptos" w:hAnsi="Aptos" w:cs="Calibri"/>
        </w:rPr>
        <w:t xml:space="preserve">Respondents shall also describe how incentive amounts will be determined and distributed among participating providers and employees. The methodology should demonstrate a </w:t>
      </w:r>
      <w:r w:rsidRPr="007B6EF7">
        <w:rPr>
          <w:rFonts w:ascii="Aptos" w:hAnsi="Aptos" w:cs="Calibri"/>
        </w:rPr>
        <w:lastRenderedPageBreak/>
        <w:t>reasonable and equitable approach to allocating available funds while maximizing the impact of the investment.</w:t>
      </w:r>
    </w:p>
    <w:p w14:paraId="591CAA59" w14:textId="77777777" w:rsidR="00233923" w:rsidRDefault="00233923" w:rsidP="007B6EF7">
      <w:pPr>
        <w:spacing w:after="0" w:line="240" w:lineRule="auto"/>
        <w:rPr>
          <w:rFonts w:ascii="Aptos" w:hAnsi="Aptos" w:cs="Calibri"/>
          <w:b/>
          <w:bCs/>
        </w:rPr>
      </w:pPr>
    </w:p>
    <w:p w14:paraId="21519A7A" w14:textId="5DB3E31D" w:rsidR="00722FEC" w:rsidRPr="007B6EF7" w:rsidRDefault="00722FEC" w:rsidP="007B6EF7">
      <w:pPr>
        <w:spacing w:after="0" w:line="240" w:lineRule="auto"/>
        <w:rPr>
          <w:rFonts w:ascii="Aptos" w:hAnsi="Aptos" w:cs="Calibri"/>
          <w:b/>
          <w:bCs/>
        </w:rPr>
      </w:pPr>
      <w:r w:rsidRPr="007B6EF7">
        <w:rPr>
          <w:rFonts w:ascii="Aptos" w:hAnsi="Aptos" w:cs="Calibri"/>
          <w:b/>
          <w:bCs/>
        </w:rPr>
        <w:t>Wage Incentive Distribution</w:t>
      </w:r>
    </w:p>
    <w:p w14:paraId="529FFCC8" w14:textId="77777777" w:rsidR="00722FEC" w:rsidRPr="007B6EF7" w:rsidRDefault="00722FEC" w:rsidP="007B6EF7">
      <w:pPr>
        <w:spacing w:after="0" w:line="240" w:lineRule="auto"/>
        <w:rPr>
          <w:rFonts w:ascii="Aptos" w:hAnsi="Aptos" w:cs="Calibri"/>
        </w:rPr>
      </w:pPr>
      <w:r w:rsidRPr="007B6EF7">
        <w:rPr>
          <w:rFonts w:ascii="Aptos" w:hAnsi="Aptos" w:cs="Calibri"/>
        </w:rPr>
        <w:t>Respondents shall propose the process through which wage incentive funds will be disbursed.</w:t>
      </w:r>
    </w:p>
    <w:p w14:paraId="5EB162EA" w14:textId="77777777" w:rsidR="00722FEC" w:rsidRPr="007B6EF7" w:rsidRDefault="00722FEC" w:rsidP="007B6EF7">
      <w:pPr>
        <w:spacing w:after="0" w:line="240" w:lineRule="auto"/>
        <w:rPr>
          <w:rFonts w:ascii="Aptos" w:hAnsi="Aptos" w:cs="Calibri"/>
        </w:rPr>
      </w:pPr>
      <w:r w:rsidRPr="007B6EF7">
        <w:rPr>
          <w:rFonts w:ascii="Aptos" w:hAnsi="Aptos" w:cs="Calibri"/>
        </w:rPr>
        <w:t>PBWDB anticipates that funds may be distributed through participating child care providers; however, respondents may propose an alternative approach where appropriate.</w:t>
      </w:r>
    </w:p>
    <w:p w14:paraId="6BE48B7C" w14:textId="77777777" w:rsidR="00613D59" w:rsidRDefault="00613D59" w:rsidP="007B6EF7">
      <w:pPr>
        <w:spacing w:after="0" w:line="240" w:lineRule="auto"/>
        <w:rPr>
          <w:rFonts w:ascii="Aptos" w:hAnsi="Aptos" w:cs="Calibri"/>
        </w:rPr>
      </w:pPr>
    </w:p>
    <w:p w14:paraId="562C982D" w14:textId="160F816A" w:rsidR="00722FEC" w:rsidRPr="007B6EF7" w:rsidRDefault="00722FEC" w:rsidP="007B6EF7">
      <w:pPr>
        <w:spacing w:after="0" w:line="240" w:lineRule="auto"/>
        <w:rPr>
          <w:rFonts w:ascii="Aptos" w:hAnsi="Aptos" w:cs="Calibri"/>
        </w:rPr>
      </w:pPr>
      <w:r w:rsidRPr="007B6EF7">
        <w:rPr>
          <w:rFonts w:ascii="Aptos" w:hAnsi="Aptos" w:cs="Calibri"/>
        </w:rPr>
        <w:t>The proposal must clearly explain how the respondent will verify that wage incentive funds reach the intended employees and are used for the purposes authorized under the initiative.</w:t>
      </w:r>
    </w:p>
    <w:p w14:paraId="470C230E" w14:textId="77777777" w:rsidR="00613D59" w:rsidRDefault="00613D59" w:rsidP="007B6EF7">
      <w:pPr>
        <w:spacing w:after="0" w:line="240" w:lineRule="auto"/>
        <w:rPr>
          <w:rFonts w:ascii="Aptos" w:hAnsi="Aptos" w:cs="Calibri"/>
        </w:rPr>
      </w:pPr>
    </w:p>
    <w:p w14:paraId="07D6E924" w14:textId="39C7F4EE" w:rsidR="00722FEC" w:rsidRPr="007B6EF7" w:rsidRDefault="00722FEC" w:rsidP="007B6EF7">
      <w:pPr>
        <w:spacing w:after="0" w:line="240" w:lineRule="auto"/>
        <w:rPr>
          <w:rFonts w:ascii="Aptos" w:hAnsi="Aptos" w:cs="Calibri"/>
        </w:rPr>
      </w:pPr>
      <w:r w:rsidRPr="007B6EF7">
        <w:rPr>
          <w:rFonts w:ascii="Aptos" w:hAnsi="Aptos" w:cs="Calibri"/>
        </w:rPr>
        <w:t>The respondent shall establish appropriate financial controls, documentation requirements, and verification procedures sufficient to support accountability for all wage incentive funds distributed.</w:t>
      </w:r>
    </w:p>
    <w:p w14:paraId="4E94C9D4" w14:textId="77777777" w:rsidR="00233923" w:rsidRPr="007B6EF7" w:rsidRDefault="00233923" w:rsidP="007B6EF7">
      <w:pPr>
        <w:spacing w:after="0" w:line="240" w:lineRule="auto"/>
        <w:rPr>
          <w:rFonts w:ascii="Aptos" w:hAnsi="Aptos" w:cs="Calibri"/>
          <w:b/>
          <w:bCs/>
        </w:rPr>
      </w:pPr>
    </w:p>
    <w:p w14:paraId="5ABAC80B" w14:textId="3BBFF7DE" w:rsidR="00722FEC" w:rsidRPr="007B6EF7" w:rsidRDefault="00722FEC" w:rsidP="007B6EF7">
      <w:pPr>
        <w:spacing w:after="0" w:line="240" w:lineRule="auto"/>
        <w:rPr>
          <w:rFonts w:ascii="Aptos" w:hAnsi="Aptos" w:cs="Calibri"/>
          <w:b/>
          <w:bCs/>
        </w:rPr>
      </w:pPr>
      <w:r w:rsidRPr="007B6EF7">
        <w:rPr>
          <w:rFonts w:ascii="Aptos" w:hAnsi="Aptos" w:cs="Calibri"/>
          <w:b/>
          <w:bCs/>
        </w:rPr>
        <w:t>Coordination with PBWDB Quality Initiatives</w:t>
      </w:r>
    </w:p>
    <w:p w14:paraId="71D9200E" w14:textId="3D0F9D1D" w:rsidR="00722FEC" w:rsidRDefault="00722FEC" w:rsidP="007B6EF7">
      <w:pPr>
        <w:spacing w:after="0" w:line="240" w:lineRule="auto"/>
        <w:rPr>
          <w:rFonts w:ascii="Aptos" w:hAnsi="Aptos" w:cs="Calibri"/>
        </w:rPr>
      </w:pPr>
      <w:r w:rsidRPr="007B6EF7">
        <w:rPr>
          <w:rFonts w:ascii="Aptos" w:hAnsi="Aptos" w:cs="Calibri"/>
        </w:rPr>
        <w:t>Respondents should describe how the proposed model will coordinate with PBWDB and with PBWDB-designated mentors working directly with child care providers on quality-improvement activities.</w:t>
      </w:r>
    </w:p>
    <w:p w14:paraId="1D9D4CBC" w14:textId="77777777" w:rsidR="00613D59" w:rsidRPr="007B6EF7" w:rsidRDefault="00613D59" w:rsidP="007B6EF7">
      <w:pPr>
        <w:spacing w:after="0" w:line="240" w:lineRule="auto"/>
        <w:rPr>
          <w:rFonts w:ascii="Aptos" w:hAnsi="Aptos" w:cs="Calibri"/>
        </w:rPr>
      </w:pPr>
    </w:p>
    <w:p w14:paraId="31AFBBC3" w14:textId="77777777" w:rsidR="00722FEC" w:rsidRPr="007B6EF7" w:rsidRDefault="00722FEC" w:rsidP="007B6EF7">
      <w:pPr>
        <w:spacing w:after="0" w:line="240" w:lineRule="auto"/>
        <w:rPr>
          <w:rFonts w:ascii="Aptos" w:hAnsi="Aptos" w:cs="Calibri"/>
        </w:rPr>
      </w:pPr>
      <w:r w:rsidRPr="007B6EF7">
        <w:rPr>
          <w:rFonts w:ascii="Aptos" w:hAnsi="Aptos" w:cs="Calibri"/>
        </w:rPr>
        <w:t>PBWDB does not intend to prescribe the specific structure of this coordination. Respondents should demonstrate how their proposed approach will ensure that the wage incentive initiative supports, rather than operates separately from, ongoing efforts to improve provider quality and progress toward Texas Rising Star standards.</w:t>
      </w:r>
    </w:p>
    <w:p w14:paraId="682B54A0" w14:textId="77777777" w:rsidR="00233923" w:rsidRPr="007B6EF7" w:rsidRDefault="00233923" w:rsidP="007B6EF7">
      <w:pPr>
        <w:spacing w:after="0" w:line="240" w:lineRule="auto"/>
        <w:rPr>
          <w:rFonts w:ascii="Aptos" w:hAnsi="Aptos" w:cs="Calibri"/>
          <w:b/>
          <w:bCs/>
        </w:rPr>
      </w:pPr>
    </w:p>
    <w:p w14:paraId="3DC2F94A" w14:textId="15B8A8AB" w:rsidR="00722FEC" w:rsidRPr="007B6EF7" w:rsidRDefault="00722FEC" w:rsidP="007B6EF7">
      <w:pPr>
        <w:spacing w:after="0" w:line="240" w:lineRule="auto"/>
        <w:rPr>
          <w:rFonts w:ascii="Aptos" w:hAnsi="Aptos" w:cs="Calibri"/>
          <w:b/>
          <w:bCs/>
        </w:rPr>
      </w:pPr>
      <w:r w:rsidRPr="007B6EF7">
        <w:rPr>
          <w:rFonts w:ascii="Aptos" w:hAnsi="Aptos" w:cs="Calibri"/>
          <w:b/>
          <w:bCs/>
        </w:rPr>
        <w:t>Retention and Performance Measurement</w:t>
      </w:r>
    </w:p>
    <w:p w14:paraId="7BE2505D" w14:textId="77777777" w:rsidR="00722FEC" w:rsidRPr="007B6EF7" w:rsidRDefault="00722FEC" w:rsidP="007B6EF7">
      <w:pPr>
        <w:spacing w:after="0" w:line="240" w:lineRule="auto"/>
        <w:rPr>
          <w:rFonts w:ascii="Aptos" w:hAnsi="Aptos" w:cs="Calibri"/>
        </w:rPr>
      </w:pPr>
      <w:r w:rsidRPr="007B6EF7">
        <w:rPr>
          <w:rFonts w:ascii="Aptos" w:hAnsi="Aptos" w:cs="Calibri"/>
        </w:rPr>
        <w:t>Respondents shall include a methodology for measuring the effectiveness of the wage incentive initiative, including its impact on employee retention.</w:t>
      </w:r>
    </w:p>
    <w:p w14:paraId="24887541" w14:textId="77777777" w:rsidR="00613D59" w:rsidRDefault="00613D59" w:rsidP="007B6EF7">
      <w:pPr>
        <w:spacing w:after="0" w:line="240" w:lineRule="auto"/>
        <w:rPr>
          <w:rFonts w:ascii="Aptos" w:hAnsi="Aptos" w:cs="Calibri"/>
        </w:rPr>
      </w:pPr>
    </w:p>
    <w:p w14:paraId="343200BD" w14:textId="36959BD8" w:rsidR="00722FEC" w:rsidRPr="007B6EF7" w:rsidRDefault="00722FEC" w:rsidP="007B6EF7">
      <w:pPr>
        <w:spacing w:after="0" w:line="240" w:lineRule="auto"/>
        <w:rPr>
          <w:rFonts w:ascii="Aptos" w:hAnsi="Aptos" w:cs="Calibri"/>
        </w:rPr>
      </w:pPr>
      <w:r w:rsidRPr="007B6EF7">
        <w:rPr>
          <w:rFonts w:ascii="Aptos" w:hAnsi="Aptos" w:cs="Calibri"/>
        </w:rPr>
        <w:t>The proposal should identify the measures that will be tracked, the methodology used to establish and evaluate retention, and the manner in which program outcomes will be documented.</w:t>
      </w:r>
    </w:p>
    <w:p w14:paraId="7F936D3F" w14:textId="77777777" w:rsidR="00613D59" w:rsidRDefault="00613D59" w:rsidP="007B6EF7">
      <w:pPr>
        <w:spacing w:after="0" w:line="240" w:lineRule="auto"/>
        <w:rPr>
          <w:rFonts w:ascii="Aptos" w:hAnsi="Aptos" w:cs="Calibri"/>
        </w:rPr>
      </w:pPr>
    </w:p>
    <w:p w14:paraId="7D531D5C" w14:textId="2206F28A" w:rsidR="00722FEC" w:rsidRPr="007B6EF7" w:rsidRDefault="00722FEC" w:rsidP="007B6EF7">
      <w:pPr>
        <w:spacing w:after="0" w:line="240" w:lineRule="auto"/>
        <w:rPr>
          <w:rFonts w:ascii="Aptos" w:hAnsi="Aptos" w:cs="Calibri"/>
        </w:rPr>
      </w:pPr>
      <w:r w:rsidRPr="007B6EF7">
        <w:rPr>
          <w:rFonts w:ascii="Aptos" w:hAnsi="Aptos" w:cs="Calibri"/>
        </w:rPr>
        <w:t>At a minimum, the proposed performance framework should provide PBWDB with sufficient information to evaluate:</w:t>
      </w:r>
    </w:p>
    <w:p w14:paraId="789A564B"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participation by child care providers and employees;</w:t>
      </w:r>
    </w:p>
    <w:p w14:paraId="53ED6F76"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wage incentive funds distributed;</w:t>
      </w:r>
    </w:p>
    <w:p w14:paraId="56D9D137"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employee retention;</w:t>
      </w:r>
    </w:p>
    <w:p w14:paraId="7D3C1287"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provider TRS status and progress;</w:t>
      </w:r>
    </w:p>
    <w:p w14:paraId="049FC64C"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quality-related progress associated with participating providers;</w:t>
      </w:r>
    </w:p>
    <w:p w14:paraId="008711D4"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program expenditures and remaining available funds; and</w:t>
      </w:r>
    </w:p>
    <w:p w14:paraId="58C398AD" w14:textId="77777777" w:rsidR="00722FEC" w:rsidRPr="007B6EF7" w:rsidRDefault="00722FEC" w:rsidP="007B6EF7">
      <w:pPr>
        <w:numPr>
          <w:ilvl w:val="0"/>
          <w:numId w:val="20"/>
        </w:numPr>
        <w:spacing w:after="0" w:line="240" w:lineRule="auto"/>
        <w:rPr>
          <w:rFonts w:ascii="Aptos" w:hAnsi="Aptos" w:cs="Calibri"/>
        </w:rPr>
      </w:pPr>
      <w:r w:rsidRPr="007B6EF7">
        <w:rPr>
          <w:rFonts w:ascii="Aptos" w:hAnsi="Aptos" w:cs="Calibri"/>
        </w:rPr>
        <w:t>implementation issues, barriers, and corrective actions, when applicable.</w:t>
      </w:r>
    </w:p>
    <w:p w14:paraId="0E4582B0" w14:textId="77777777" w:rsidR="00233923" w:rsidRPr="007B6EF7" w:rsidRDefault="00233923" w:rsidP="007B6EF7">
      <w:pPr>
        <w:spacing w:after="0" w:line="240" w:lineRule="auto"/>
        <w:rPr>
          <w:rFonts w:ascii="Aptos" w:hAnsi="Aptos" w:cs="Calibri"/>
        </w:rPr>
      </w:pPr>
    </w:p>
    <w:p w14:paraId="62C51A8F" w14:textId="5A4B1A87" w:rsidR="00722FEC" w:rsidRPr="007B6EF7" w:rsidRDefault="00722FEC" w:rsidP="007B6EF7">
      <w:pPr>
        <w:spacing w:after="0" w:line="240" w:lineRule="auto"/>
        <w:rPr>
          <w:rFonts w:ascii="Aptos" w:hAnsi="Aptos" w:cs="Calibri"/>
        </w:rPr>
      </w:pPr>
      <w:r w:rsidRPr="007B6EF7">
        <w:rPr>
          <w:rFonts w:ascii="Aptos" w:hAnsi="Aptos" w:cs="Calibri"/>
        </w:rPr>
        <w:t>Respondents may identify additional measures that they believe are necessary to demonstrate the effectiveness and value of the proposed wage incentive model.</w:t>
      </w:r>
    </w:p>
    <w:p w14:paraId="3E98D2F7" w14:textId="518F208F" w:rsidR="00722FEC" w:rsidRPr="007B6EF7" w:rsidRDefault="00722FEC" w:rsidP="007B6EF7">
      <w:pPr>
        <w:spacing w:after="0" w:line="240" w:lineRule="auto"/>
        <w:rPr>
          <w:rFonts w:ascii="Aptos" w:hAnsi="Aptos" w:cs="Calibri"/>
          <w:b/>
          <w:bCs/>
        </w:rPr>
      </w:pPr>
      <w:r w:rsidRPr="007B6EF7">
        <w:rPr>
          <w:rFonts w:ascii="Aptos" w:hAnsi="Aptos" w:cs="Calibri"/>
          <w:b/>
          <w:bCs/>
        </w:rPr>
        <w:lastRenderedPageBreak/>
        <w:t>Reporting</w:t>
      </w:r>
    </w:p>
    <w:p w14:paraId="07E2209B" w14:textId="77777777" w:rsidR="00722FEC" w:rsidRPr="007B6EF7" w:rsidRDefault="00722FEC" w:rsidP="007B6EF7">
      <w:pPr>
        <w:spacing w:after="0" w:line="240" w:lineRule="auto"/>
        <w:rPr>
          <w:rFonts w:ascii="Aptos" w:hAnsi="Aptos" w:cs="Calibri"/>
        </w:rPr>
      </w:pPr>
      <w:r w:rsidRPr="007B6EF7">
        <w:rPr>
          <w:rFonts w:ascii="Aptos" w:hAnsi="Aptos" w:cs="Calibri"/>
        </w:rPr>
        <w:t xml:space="preserve">The selected contractor shall provide </w:t>
      </w:r>
      <w:r w:rsidRPr="007B6EF7">
        <w:rPr>
          <w:rFonts w:ascii="Aptos" w:hAnsi="Aptos" w:cs="Calibri"/>
          <w:b/>
          <w:bCs/>
        </w:rPr>
        <w:t>quarterly performance and expenditure reports</w:t>
      </w:r>
      <w:r w:rsidRPr="007B6EF7">
        <w:rPr>
          <w:rFonts w:ascii="Aptos" w:hAnsi="Aptos" w:cs="Calibri"/>
        </w:rPr>
        <w:t xml:space="preserve"> to PBWDB throughout the contract period.</w:t>
      </w:r>
    </w:p>
    <w:p w14:paraId="4C372471" w14:textId="77777777" w:rsidR="00233923" w:rsidRPr="007B6EF7" w:rsidRDefault="00233923" w:rsidP="007B6EF7">
      <w:pPr>
        <w:spacing w:after="0" w:line="240" w:lineRule="auto"/>
        <w:rPr>
          <w:rFonts w:ascii="Aptos" w:hAnsi="Aptos" w:cs="Calibri"/>
        </w:rPr>
      </w:pPr>
    </w:p>
    <w:p w14:paraId="090989BE" w14:textId="1BB36505" w:rsidR="00722FEC" w:rsidRPr="007B6EF7" w:rsidRDefault="00722FEC" w:rsidP="007B6EF7">
      <w:pPr>
        <w:spacing w:after="0" w:line="240" w:lineRule="auto"/>
        <w:rPr>
          <w:rFonts w:ascii="Aptos" w:hAnsi="Aptos" w:cs="Calibri"/>
        </w:rPr>
      </w:pPr>
      <w:r w:rsidRPr="007B6EF7">
        <w:rPr>
          <w:rFonts w:ascii="Aptos" w:hAnsi="Aptos" w:cs="Calibri"/>
        </w:rPr>
        <w:t>Reports shall provide sufficient information for PBWDB to monitor implementation, participation, expenditures, retention outcomes, TRS-related progress, and overall program performance.</w:t>
      </w:r>
    </w:p>
    <w:p w14:paraId="4D17AB89" w14:textId="77777777" w:rsidR="00233923" w:rsidRPr="007B6EF7" w:rsidRDefault="00233923" w:rsidP="007B6EF7">
      <w:pPr>
        <w:spacing w:after="0" w:line="240" w:lineRule="auto"/>
        <w:rPr>
          <w:rFonts w:ascii="Aptos" w:hAnsi="Aptos" w:cs="Calibri"/>
        </w:rPr>
      </w:pPr>
    </w:p>
    <w:p w14:paraId="4DF5F0AD" w14:textId="5C05298B" w:rsidR="00722FEC" w:rsidRPr="007B6EF7" w:rsidRDefault="00722FEC" w:rsidP="007B6EF7">
      <w:pPr>
        <w:spacing w:after="0" w:line="240" w:lineRule="auto"/>
        <w:rPr>
          <w:rFonts w:ascii="Aptos" w:hAnsi="Aptos" w:cs="Calibri"/>
        </w:rPr>
      </w:pPr>
      <w:r w:rsidRPr="007B6EF7">
        <w:rPr>
          <w:rFonts w:ascii="Aptos" w:hAnsi="Aptos" w:cs="Calibri"/>
        </w:rPr>
        <w:t xml:space="preserve">The contractor shall also submit a </w:t>
      </w:r>
      <w:r w:rsidRPr="007B6EF7">
        <w:rPr>
          <w:rFonts w:ascii="Aptos" w:hAnsi="Aptos" w:cs="Calibri"/>
          <w:b/>
          <w:bCs/>
        </w:rPr>
        <w:t>final cumulative report</w:t>
      </w:r>
      <w:r w:rsidRPr="007B6EF7">
        <w:rPr>
          <w:rFonts w:ascii="Aptos" w:hAnsi="Aptos" w:cs="Calibri"/>
        </w:rPr>
        <w:t xml:space="preserve"> at the conclusion of the one-year contract period summarizing program implementation, total participation, wage incentive expenditures, administrative expenditures, retention results, TRS-related outcomes, lessons learned, and overall program effectiveness.</w:t>
      </w:r>
    </w:p>
    <w:p w14:paraId="4CC6684A" w14:textId="77777777" w:rsidR="00233923" w:rsidRPr="007B6EF7" w:rsidRDefault="00233923" w:rsidP="007B6EF7">
      <w:pPr>
        <w:spacing w:after="0" w:line="240" w:lineRule="auto"/>
        <w:rPr>
          <w:rFonts w:ascii="Aptos" w:hAnsi="Aptos" w:cs="Calibri"/>
          <w:b/>
          <w:bCs/>
        </w:rPr>
      </w:pPr>
    </w:p>
    <w:p w14:paraId="6F1EEE98" w14:textId="36F76ABB" w:rsidR="00722FEC" w:rsidRPr="007B6EF7" w:rsidRDefault="00722FEC" w:rsidP="007B6EF7">
      <w:pPr>
        <w:spacing w:after="0" w:line="240" w:lineRule="auto"/>
        <w:rPr>
          <w:rFonts w:ascii="Aptos" w:hAnsi="Aptos" w:cs="Calibri"/>
          <w:b/>
          <w:bCs/>
        </w:rPr>
      </w:pPr>
      <w:r w:rsidRPr="007B6EF7">
        <w:rPr>
          <w:rFonts w:ascii="Aptos" w:hAnsi="Aptos" w:cs="Calibri"/>
          <w:b/>
          <w:bCs/>
        </w:rPr>
        <w:t>PBWDB Oversight</w:t>
      </w:r>
    </w:p>
    <w:p w14:paraId="68DF8104" w14:textId="031F5416" w:rsidR="00722FEC" w:rsidRPr="007B6EF7" w:rsidRDefault="00722FEC" w:rsidP="007B6EF7">
      <w:pPr>
        <w:spacing w:after="0" w:line="240" w:lineRule="auto"/>
        <w:rPr>
          <w:rFonts w:ascii="Aptos" w:hAnsi="Aptos" w:cs="Calibri"/>
        </w:rPr>
      </w:pPr>
      <w:r w:rsidRPr="007B6EF7">
        <w:rPr>
          <w:rFonts w:ascii="Aptos" w:hAnsi="Aptos" w:cs="Calibri"/>
        </w:rPr>
        <w:t>The selected contractor will be responsible for administering the wage incentive process in accordance with its approved program methodology.</w:t>
      </w:r>
      <w:r w:rsidR="00233923" w:rsidRPr="007B6EF7">
        <w:rPr>
          <w:rFonts w:ascii="Aptos" w:hAnsi="Aptos" w:cs="Calibri"/>
        </w:rPr>
        <w:t xml:space="preserve"> </w:t>
      </w:r>
      <w:r w:rsidRPr="007B6EF7">
        <w:rPr>
          <w:rFonts w:ascii="Aptos" w:hAnsi="Aptos" w:cs="Calibri"/>
        </w:rPr>
        <w:t>PBWDB reserves the right to provide oversight of all activities funded through the contract, including review of eligibility methodologies, eligibility determinations, financial documentation, wage incentive distributions, performance measures, reports, and supporting records.</w:t>
      </w:r>
    </w:p>
    <w:p w14:paraId="7E3F1294" w14:textId="77777777" w:rsidR="00613D59" w:rsidRDefault="00613D59" w:rsidP="007B6EF7">
      <w:pPr>
        <w:spacing w:after="0" w:line="240" w:lineRule="auto"/>
        <w:rPr>
          <w:rFonts w:ascii="Aptos" w:hAnsi="Aptos" w:cs="Calibri"/>
        </w:rPr>
      </w:pPr>
    </w:p>
    <w:p w14:paraId="616576E1" w14:textId="4CB60733" w:rsidR="00722FEC" w:rsidRPr="007B6EF7" w:rsidRDefault="00722FEC" w:rsidP="007B6EF7">
      <w:pPr>
        <w:spacing w:after="0" w:line="240" w:lineRule="auto"/>
        <w:rPr>
          <w:rFonts w:ascii="Aptos" w:hAnsi="Aptos" w:cs="Calibri"/>
        </w:rPr>
      </w:pPr>
      <w:r w:rsidRPr="007B6EF7">
        <w:rPr>
          <w:rFonts w:ascii="Aptos" w:hAnsi="Aptos" w:cs="Calibri"/>
        </w:rPr>
        <w:t>PBWDB may request additional documentation or require corrective action when necessary to ensure consistency with the approved program design, applicable funding requirements, and the objectives of the Child Care Quality initiative.</w:t>
      </w:r>
    </w:p>
    <w:p w14:paraId="7354DD6E" w14:textId="19BFC2C5" w:rsidR="00233923" w:rsidRPr="007B6EF7" w:rsidRDefault="00233923" w:rsidP="007B6EF7">
      <w:pPr>
        <w:spacing w:after="0" w:line="240" w:lineRule="auto"/>
        <w:rPr>
          <w:rFonts w:ascii="Aptos" w:eastAsia="Times New Roman" w:hAnsi="Aptos" w:cs="Times New Roman"/>
          <w:b/>
          <w:bCs/>
          <w:kern w:val="0"/>
          <w14:ligatures w14:val="none"/>
        </w:rPr>
      </w:pPr>
      <w:r w:rsidRPr="007B6EF7">
        <w:rPr>
          <w:rFonts w:ascii="Aptos" w:eastAsia="Times New Roman" w:hAnsi="Aptos" w:cs="Times New Roman"/>
          <w:b/>
          <w:bCs/>
          <w:kern w:val="0"/>
          <w14:ligatures w14:val="none"/>
        </w:rPr>
        <w:br w:type="page"/>
      </w:r>
    </w:p>
    <w:p w14:paraId="16F12C78" w14:textId="558A33D3" w:rsidR="000108E5" w:rsidRPr="007B6EF7" w:rsidRDefault="000108E5" w:rsidP="007B6EF7">
      <w:pPr>
        <w:keepNext/>
        <w:spacing w:after="0" w:line="240" w:lineRule="auto"/>
        <w:jc w:val="center"/>
        <w:outlineLvl w:val="0"/>
        <w:rPr>
          <w:rFonts w:ascii="Aptos" w:eastAsia="Times New Roman" w:hAnsi="Aptos" w:cs="Times New Roman"/>
          <w:b/>
          <w:bCs/>
          <w:kern w:val="0"/>
          <w14:ligatures w14:val="none"/>
        </w:rPr>
      </w:pPr>
      <w:r w:rsidRPr="007B6EF7">
        <w:rPr>
          <w:rFonts w:ascii="Aptos" w:eastAsia="Times New Roman" w:hAnsi="Aptos" w:cs="Times New Roman"/>
          <w:b/>
          <w:bCs/>
          <w:kern w:val="0"/>
          <w14:ligatures w14:val="none"/>
        </w:rPr>
        <w:lastRenderedPageBreak/>
        <w:t>GOVERNING PROVISIONS AND LIMITATIONS</w:t>
      </w:r>
    </w:p>
    <w:p w14:paraId="3D43AD78" w14:textId="77777777" w:rsidR="000108E5" w:rsidRPr="007B6EF7" w:rsidRDefault="000108E5" w:rsidP="007B6EF7">
      <w:pPr>
        <w:spacing w:after="0" w:line="240" w:lineRule="auto"/>
        <w:rPr>
          <w:rFonts w:ascii="Aptos" w:eastAsia="Times New Roman" w:hAnsi="Aptos" w:cs="Times New Roman"/>
          <w:kern w:val="0"/>
          <w14:ligatures w14:val="none"/>
        </w:rPr>
      </w:pPr>
    </w:p>
    <w:p w14:paraId="68629F12" w14:textId="77777777" w:rsidR="000108E5" w:rsidRPr="007B6EF7" w:rsidRDefault="000108E5" w:rsidP="007B6EF7">
      <w:pPr>
        <w:numPr>
          <w:ilvl w:val="0"/>
          <w:numId w:val="5"/>
        </w:numPr>
        <w:tabs>
          <w:tab w:val="clear" w:pos="360"/>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A response to this Request for Qualifications (RFQ) does not commit PBWDB to pay any costs incurred in the preparation of such response.</w:t>
      </w:r>
    </w:p>
    <w:p w14:paraId="2A7D6482"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2785A971"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 xml:space="preserve">B. </w:t>
      </w:r>
      <w:r w:rsidRPr="007B6EF7">
        <w:rPr>
          <w:rFonts w:ascii="Aptos" w:eastAsia="Times New Roman" w:hAnsi="Aptos" w:cs="Times New Roman"/>
          <w:spacing w:val="-2"/>
          <w:kern w:val="0"/>
          <w14:ligatures w14:val="none"/>
        </w:rPr>
        <w:tab/>
        <w:t>PBWDB reserves the right to accept or reject any or all proposals received, to cancel this RFQ in part or in its entirety, and to reissue this RFQ.</w:t>
      </w:r>
    </w:p>
    <w:p w14:paraId="4DC22233"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2BA6E9AD"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C.</w:t>
      </w:r>
      <w:r w:rsidRPr="007B6EF7">
        <w:rPr>
          <w:rFonts w:ascii="Aptos" w:eastAsia="Times New Roman" w:hAnsi="Aptos" w:cs="Times New Roman"/>
          <w:spacing w:val="-2"/>
          <w:kern w:val="0"/>
          <w14:ligatures w14:val="none"/>
        </w:rPr>
        <w:tab/>
        <w:t>Unless the responder specifies in its proposal, PBWDB may award the contract for any items/services or group of items/services in the RFQ and increase or decrease the quantity in the RFQ.</w:t>
      </w:r>
    </w:p>
    <w:p w14:paraId="3D5F61F2"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0F3D616D"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D.</w:t>
      </w:r>
      <w:r w:rsidRPr="007B6EF7">
        <w:rPr>
          <w:rFonts w:ascii="Aptos" w:eastAsia="Times New Roman" w:hAnsi="Aptos" w:cs="Times New Roman"/>
          <w:spacing w:val="-2"/>
          <w:kern w:val="0"/>
          <w14:ligatures w14:val="none"/>
        </w:rPr>
        <w:tab/>
        <w:t>PBWDB reserves the right to hold and select any proposal that has been submitted in compliance with the previously stated deadline for a period of sixty (60) days after the response deadline.</w:t>
      </w:r>
    </w:p>
    <w:p w14:paraId="40CF4447"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6A7B1BAD" w14:textId="7437F731"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E.</w:t>
      </w:r>
      <w:r w:rsidRPr="007B6EF7">
        <w:rPr>
          <w:rFonts w:ascii="Aptos" w:eastAsia="Times New Roman" w:hAnsi="Aptos" w:cs="Times New Roman"/>
          <w:spacing w:val="-2"/>
          <w:kern w:val="0"/>
          <w14:ligatures w14:val="none"/>
        </w:rPr>
        <w:tab/>
        <w:t xml:space="preserve">PBWDB reserves the right to negotiate the final terms of </w:t>
      </w:r>
      <w:r w:rsidR="0039668F" w:rsidRPr="007B6EF7">
        <w:rPr>
          <w:rFonts w:ascii="Aptos" w:eastAsia="Times New Roman" w:hAnsi="Aptos" w:cs="Times New Roman"/>
          <w:spacing w:val="-2"/>
          <w:kern w:val="0"/>
          <w14:ligatures w14:val="none"/>
        </w:rPr>
        <w:t>all</w:t>
      </w:r>
      <w:r w:rsidRPr="007B6EF7">
        <w:rPr>
          <w:rFonts w:ascii="Aptos" w:eastAsia="Times New Roman" w:hAnsi="Aptos" w:cs="Times New Roman"/>
          <w:spacing w:val="-2"/>
          <w:kern w:val="0"/>
          <w14:ligatures w14:val="none"/>
        </w:rPr>
        <w:t xml:space="preserve"> purchase agreements with the selected responder.  Such agreements negotiated as a result of this RFQ may be re-negotiated and/or amended </w:t>
      </w:r>
      <w:r w:rsidR="0039668F" w:rsidRPr="007B6EF7">
        <w:rPr>
          <w:rFonts w:ascii="Aptos" w:eastAsia="Times New Roman" w:hAnsi="Aptos" w:cs="Times New Roman"/>
          <w:spacing w:val="-2"/>
          <w:kern w:val="0"/>
          <w14:ligatures w14:val="none"/>
        </w:rPr>
        <w:t>to</w:t>
      </w:r>
      <w:r w:rsidRPr="007B6EF7">
        <w:rPr>
          <w:rFonts w:ascii="Aptos" w:eastAsia="Times New Roman" w:hAnsi="Aptos" w:cs="Times New Roman"/>
          <w:spacing w:val="-2"/>
          <w:kern w:val="0"/>
          <w14:ligatures w14:val="none"/>
        </w:rPr>
        <w:t xml:space="preserve"> successfully meet the needs of the Workforce Development Area. </w:t>
      </w:r>
    </w:p>
    <w:p w14:paraId="0FE1AB6B" w14:textId="77777777" w:rsidR="000108E5" w:rsidRPr="007B6EF7" w:rsidRDefault="000108E5" w:rsidP="007B6EF7">
      <w:pPr>
        <w:tabs>
          <w:tab w:val="num" w:pos="450"/>
          <w:tab w:val="left" w:pos="720"/>
        </w:tabs>
        <w:suppressAutoHyphens/>
        <w:spacing w:after="0" w:line="240" w:lineRule="auto"/>
        <w:ind w:left="450" w:hanging="450"/>
        <w:rPr>
          <w:rFonts w:ascii="Aptos" w:eastAsia="Times New Roman" w:hAnsi="Aptos" w:cs="Times New Roman"/>
          <w:spacing w:val="-2"/>
          <w:kern w:val="0"/>
          <w14:ligatures w14:val="none"/>
        </w:rPr>
      </w:pPr>
    </w:p>
    <w:p w14:paraId="5F79ED1A" w14:textId="40D599BB"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F.</w:t>
      </w:r>
      <w:r w:rsidRPr="007B6EF7">
        <w:rPr>
          <w:rFonts w:ascii="Aptos" w:eastAsia="Times New Roman" w:hAnsi="Aptos" w:cs="Times New Roman"/>
          <w:spacing w:val="-2"/>
          <w:kern w:val="0"/>
          <w14:ligatures w14:val="none"/>
        </w:rPr>
        <w:tab/>
        <w:t xml:space="preserve">PBWDB reserves the right to waive any defect in this procurement process or to </w:t>
      </w:r>
      <w:r w:rsidR="0039668F" w:rsidRPr="007B6EF7">
        <w:rPr>
          <w:rFonts w:ascii="Aptos" w:eastAsia="Times New Roman" w:hAnsi="Aptos" w:cs="Times New Roman"/>
          <w:spacing w:val="-2"/>
          <w:kern w:val="0"/>
          <w14:ligatures w14:val="none"/>
        </w:rPr>
        <w:t>amend</w:t>
      </w:r>
      <w:r w:rsidRPr="007B6EF7">
        <w:rPr>
          <w:rFonts w:ascii="Aptos" w:eastAsia="Times New Roman" w:hAnsi="Aptos" w:cs="Times New Roman"/>
          <w:spacing w:val="-2"/>
          <w:kern w:val="0"/>
          <w14:ligatures w14:val="none"/>
        </w:rPr>
        <w:t xml:space="preserve"> this solicitation, as it deems necessary. PBWDB will provide notifications of such changes to all responders recorded in the official record (Notification and Receipt Log) as having received or requested an RFQ.</w:t>
      </w:r>
    </w:p>
    <w:p w14:paraId="6389F85A"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3F0982D7" w14:textId="7DFD7C06"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G.</w:t>
      </w:r>
      <w:r w:rsidRPr="007B6EF7">
        <w:rPr>
          <w:rFonts w:ascii="Aptos" w:eastAsia="Times New Roman" w:hAnsi="Aptos" w:cs="Times New Roman"/>
          <w:spacing w:val="-2"/>
          <w:kern w:val="0"/>
          <w14:ligatures w14:val="none"/>
        </w:rPr>
        <w:tab/>
        <w:t>PBWDB reserves the right to contact any individual, agencies or employers listed in a proposal</w:t>
      </w:r>
      <w:r w:rsidR="00C9740D" w:rsidRPr="007B6EF7">
        <w:rPr>
          <w:rFonts w:ascii="Aptos" w:eastAsia="Times New Roman" w:hAnsi="Aptos" w:cs="Times New Roman"/>
          <w:spacing w:val="-2"/>
          <w:kern w:val="0"/>
          <w14:ligatures w14:val="none"/>
        </w:rPr>
        <w:t>;</w:t>
      </w:r>
      <w:r w:rsidRPr="007B6EF7">
        <w:rPr>
          <w:rFonts w:ascii="Aptos" w:eastAsia="Times New Roman" w:hAnsi="Aptos" w:cs="Times New Roman"/>
          <w:spacing w:val="-2"/>
          <w:kern w:val="0"/>
          <w14:ligatures w14:val="none"/>
        </w:rPr>
        <w:t xml:space="preserve"> to contact others who may have experience and/or knowledge of the responder's relevant performance and/or qualifications; and to request additional information from all responders.</w:t>
      </w:r>
    </w:p>
    <w:p w14:paraId="6AED4C64"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2C9893D0" w14:textId="3F78413F"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H.</w:t>
      </w:r>
      <w:r w:rsidRPr="007B6EF7">
        <w:rPr>
          <w:rFonts w:ascii="Aptos" w:eastAsia="Times New Roman" w:hAnsi="Aptos" w:cs="Times New Roman"/>
          <w:spacing w:val="-2"/>
          <w:kern w:val="0"/>
          <w14:ligatures w14:val="none"/>
        </w:rPr>
        <w:tab/>
        <w:t>PBWDB reserves the right to conduct a review of records, systems, procedures, etc., of any entity selected for funding. This may occur prior to, or subsequent to the award of a contract.  Misrepresentation of the responder's ability to perform as stated in the proposal may result in cancellation of the contract award.</w:t>
      </w:r>
    </w:p>
    <w:p w14:paraId="746B5339"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5464A88B"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I.</w:t>
      </w:r>
      <w:r w:rsidRPr="007B6EF7">
        <w:rPr>
          <w:rFonts w:ascii="Aptos" w:eastAsia="Times New Roman" w:hAnsi="Aptos" w:cs="Times New Roman"/>
          <w:spacing w:val="-2"/>
          <w:kern w:val="0"/>
          <w14:ligatures w14:val="none"/>
        </w:rPr>
        <w:tab/>
        <w:t>PBWDB reserves the right to withdraw or reduce the amount of an award, or to cancel any contract resulting from this procurement if adequate funding is not received from the Texas Workforce Commission.</w:t>
      </w:r>
    </w:p>
    <w:p w14:paraId="34A2B9A2"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61B84D39" w14:textId="6E255A81"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J.</w:t>
      </w:r>
      <w:r w:rsidRPr="007B6EF7">
        <w:rPr>
          <w:rFonts w:ascii="Aptos" w:eastAsia="Times New Roman" w:hAnsi="Aptos" w:cs="Times New Roman"/>
          <w:spacing w:val="-2"/>
          <w:kern w:val="0"/>
          <w14:ligatures w14:val="none"/>
        </w:rPr>
        <w:tab/>
        <w:t xml:space="preserve">Responders shall not, under penalty of law, offer or provide any gratuities, </w:t>
      </w:r>
      <w:r w:rsidR="0039668F" w:rsidRPr="007B6EF7">
        <w:rPr>
          <w:rFonts w:ascii="Aptos" w:eastAsia="Times New Roman" w:hAnsi="Aptos" w:cs="Times New Roman"/>
          <w:spacing w:val="-2"/>
          <w:kern w:val="0"/>
          <w14:ligatures w14:val="none"/>
        </w:rPr>
        <w:t>favors,</w:t>
      </w:r>
      <w:r w:rsidRPr="007B6EF7">
        <w:rPr>
          <w:rFonts w:ascii="Aptos" w:eastAsia="Times New Roman" w:hAnsi="Aptos" w:cs="Times New Roman"/>
          <w:spacing w:val="-2"/>
          <w:kern w:val="0"/>
          <w14:ligatures w14:val="none"/>
        </w:rPr>
        <w:t xml:space="preserve"> or anything of monetary value to any officer, member, employee, or agent of PBWDB for the purpose of or having the effect of influencing favorable disposition toward their own proposal or any other proposal submitted hereunder.</w:t>
      </w:r>
    </w:p>
    <w:p w14:paraId="76776795"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5DCDC433" w14:textId="54B14B32"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lastRenderedPageBreak/>
        <w:t>K.</w:t>
      </w:r>
      <w:r w:rsidRPr="007B6EF7">
        <w:rPr>
          <w:rFonts w:ascii="Aptos" w:eastAsia="Times New Roman" w:hAnsi="Aptos" w:cs="Times New Roman"/>
          <w:spacing w:val="-2"/>
          <w:kern w:val="0"/>
          <w14:ligatures w14:val="none"/>
        </w:rPr>
        <w:tab/>
        <w:t xml:space="preserve">No employee, </w:t>
      </w:r>
      <w:r w:rsidR="0039668F" w:rsidRPr="007B6EF7">
        <w:rPr>
          <w:rFonts w:ascii="Aptos" w:eastAsia="Times New Roman" w:hAnsi="Aptos" w:cs="Times New Roman"/>
          <w:spacing w:val="-2"/>
          <w:kern w:val="0"/>
          <w14:ligatures w14:val="none"/>
        </w:rPr>
        <w:t>officer,</w:t>
      </w:r>
      <w:r w:rsidRPr="007B6EF7">
        <w:rPr>
          <w:rFonts w:ascii="Aptos" w:eastAsia="Times New Roman" w:hAnsi="Aptos" w:cs="Times New Roman"/>
          <w:spacing w:val="-2"/>
          <w:kern w:val="0"/>
          <w14:ligatures w14:val="none"/>
        </w:rPr>
        <w:t xml:space="preserve"> or agent of PBWDB shall participate in the selection, award or administration of a contract supported by federal or state funds if a conflict of interest, real or apparent, </w:t>
      </w:r>
      <w:r w:rsidR="00FC2A69" w:rsidRPr="007B6EF7">
        <w:rPr>
          <w:rFonts w:ascii="Aptos" w:eastAsia="Times New Roman" w:hAnsi="Aptos" w:cs="Times New Roman"/>
          <w:spacing w:val="-2"/>
          <w:kern w:val="0"/>
          <w14:ligatures w14:val="none"/>
        </w:rPr>
        <w:t>is</w:t>
      </w:r>
      <w:r w:rsidRPr="007B6EF7">
        <w:rPr>
          <w:rFonts w:ascii="Aptos" w:eastAsia="Times New Roman" w:hAnsi="Aptos" w:cs="Times New Roman"/>
          <w:spacing w:val="-2"/>
          <w:kern w:val="0"/>
          <w14:ligatures w14:val="none"/>
        </w:rPr>
        <w:t xml:space="preserve"> involved.</w:t>
      </w:r>
    </w:p>
    <w:p w14:paraId="004446EA" w14:textId="77777777" w:rsidR="00E72F6B" w:rsidRPr="007B6EF7" w:rsidRDefault="00E72F6B"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4BED6A81" w14:textId="036BF30B"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L.</w:t>
      </w:r>
      <w:r w:rsidRPr="007B6EF7">
        <w:rPr>
          <w:rFonts w:ascii="Aptos" w:eastAsia="Times New Roman" w:hAnsi="Aptos" w:cs="Times New Roman"/>
          <w:spacing w:val="-2"/>
          <w:kern w:val="0"/>
          <w14:ligatures w14:val="none"/>
        </w:rPr>
        <w:tab/>
        <w:t>Responders shall not engage in any activity that will restrict or eliminate competition.  Violation of this provision may cause a responder's proposal to be rejected. This does not preclude joint ventures or subcontracts.</w:t>
      </w:r>
    </w:p>
    <w:p w14:paraId="6E1BBD70"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393F6514" w14:textId="1CB1529C" w:rsidR="000108E5" w:rsidRPr="007B6EF7" w:rsidRDefault="000108E5" w:rsidP="007B6EF7">
      <w:pPr>
        <w:widowControl w:val="0"/>
        <w:numPr>
          <w:ilvl w:val="0"/>
          <w:numId w:val="3"/>
        </w:numPr>
        <w:tabs>
          <w:tab w:val="num" w:pos="450"/>
        </w:tabs>
        <w:spacing w:after="0" w:line="240" w:lineRule="auto"/>
        <w:ind w:left="450" w:hanging="450"/>
        <w:rPr>
          <w:rFonts w:ascii="Aptos" w:eastAsia="Times New Roman" w:hAnsi="Aptos" w:cs="Times New Roman"/>
          <w:snapToGrid w:val="0"/>
          <w:kern w:val="0"/>
          <w14:ligatures w14:val="none"/>
        </w:rPr>
      </w:pPr>
      <w:r w:rsidRPr="007B6EF7">
        <w:rPr>
          <w:rFonts w:ascii="Aptos" w:eastAsia="Times New Roman" w:hAnsi="Aptos" w:cs="Times New Roman"/>
          <w:snapToGrid w:val="0"/>
          <w:kern w:val="0"/>
          <w14:ligatures w14:val="none"/>
        </w:rPr>
        <w:t xml:space="preserve">All proposals submitted must be an original work product of the responder. The copying, </w:t>
      </w:r>
      <w:r w:rsidR="0039668F" w:rsidRPr="007B6EF7">
        <w:rPr>
          <w:rFonts w:ascii="Aptos" w:eastAsia="Times New Roman" w:hAnsi="Aptos" w:cs="Times New Roman"/>
          <w:snapToGrid w:val="0"/>
          <w:kern w:val="0"/>
          <w14:ligatures w14:val="none"/>
        </w:rPr>
        <w:t>paraphrasing,</w:t>
      </w:r>
      <w:r w:rsidRPr="007B6EF7">
        <w:rPr>
          <w:rFonts w:ascii="Aptos" w:eastAsia="Times New Roman" w:hAnsi="Aptos" w:cs="Times New Roman"/>
          <w:snapToGrid w:val="0"/>
          <w:kern w:val="0"/>
          <w14:ligatures w14:val="none"/>
        </w:rPr>
        <w:t xml:space="preserve"> or other use of substantial portions of the work product of others and submitted hereunder, as original work of the responder is not permitted. Failure to adhere to this instruction may cause the proposal(s) to be rejected.</w:t>
      </w:r>
    </w:p>
    <w:p w14:paraId="50157F9D" w14:textId="77777777" w:rsidR="000108E5" w:rsidRPr="007B6EF7" w:rsidRDefault="000108E5" w:rsidP="007B6EF7">
      <w:pPr>
        <w:widowControl w:val="0"/>
        <w:tabs>
          <w:tab w:val="num" w:pos="450"/>
        </w:tabs>
        <w:spacing w:after="0" w:line="240" w:lineRule="auto"/>
        <w:ind w:left="450" w:hanging="450"/>
        <w:rPr>
          <w:rFonts w:ascii="Aptos" w:eastAsia="Times New Roman" w:hAnsi="Aptos" w:cs="Times New Roman"/>
          <w:snapToGrid w:val="0"/>
          <w:kern w:val="0"/>
          <w14:ligatures w14:val="none"/>
        </w:rPr>
      </w:pPr>
    </w:p>
    <w:p w14:paraId="63CD9196" w14:textId="3116CDD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N.</w:t>
      </w:r>
      <w:r w:rsidRPr="007B6EF7">
        <w:rPr>
          <w:rFonts w:ascii="Aptos" w:eastAsia="Times New Roman" w:hAnsi="Aptos" w:cs="Times New Roman"/>
          <w:spacing w:val="-2"/>
          <w:kern w:val="0"/>
          <w14:ligatures w14:val="none"/>
        </w:rPr>
        <w:tab/>
        <w:t>The only purpose of this RFQ is to ensure uniform information in the selection of proposals and procurement of services.</w:t>
      </w:r>
      <w:r w:rsidR="0082227A" w:rsidRPr="007B6EF7">
        <w:rPr>
          <w:rFonts w:ascii="Aptos" w:eastAsia="Times New Roman" w:hAnsi="Aptos" w:cs="Times New Roman"/>
          <w:spacing w:val="-2"/>
          <w:kern w:val="0"/>
          <w14:ligatures w14:val="none"/>
        </w:rPr>
        <w:t xml:space="preserve"> </w:t>
      </w:r>
      <w:r w:rsidRPr="007B6EF7">
        <w:rPr>
          <w:rFonts w:ascii="Aptos" w:eastAsia="Times New Roman" w:hAnsi="Aptos" w:cs="Times New Roman"/>
          <w:spacing w:val="-2"/>
          <w:kern w:val="0"/>
          <w14:ligatures w14:val="none"/>
        </w:rPr>
        <w:t>This RFQ is not to be construed as a purchase agreement or contract, or as a commitment of any kind, nor does it commit PBWDB to pay for costs incurred prior to the execution of a formal contract unless such costs are specifically authorized in writing by PBWDB.</w:t>
      </w:r>
    </w:p>
    <w:p w14:paraId="60570261"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050329BE" w14:textId="45BFA5B3"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O.</w:t>
      </w:r>
      <w:r w:rsidRPr="007B6EF7">
        <w:rPr>
          <w:rFonts w:ascii="Aptos" w:eastAsia="Times New Roman" w:hAnsi="Aptos" w:cs="Times New Roman"/>
          <w:spacing w:val="-2"/>
          <w:kern w:val="0"/>
          <w14:ligatures w14:val="none"/>
        </w:rPr>
        <w:tab/>
      </w:r>
      <w:r w:rsidR="00CD0CF8" w:rsidRPr="007B6EF7">
        <w:rPr>
          <w:rFonts w:ascii="Aptos" w:eastAsia="Times New Roman" w:hAnsi="Aptos" w:cs="Times New Roman"/>
          <w:spacing w:val="-2"/>
          <w:kern w:val="0"/>
          <w14:ligatures w14:val="none"/>
        </w:rPr>
        <w:t>If selected for award of a contract, t</w:t>
      </w:r>
      <w:r w:rsidRPr="007B6EF7">
        <w:rPr>
          <w:rFonts w:ascii="Aptos" w:eastAsia="Times New Roman" w:hAnsi="Aptos" w:cs="Times New Roman"/>
          <w:spacing w:val="-2"/>
          <w:kern w:val="0"/>
          <w14:ligatures w14:val="none"/>
        </w:rPr>
        <w:t>he contents of a successful proposal may become a contractual obligation</w:t>
      </w:r>
      <w:r w:rsidR="00C76F3F" w:rsidRPr="007B6EF7">
        <w:rPr>
          <w:rFonts w:ascii="Aptos" w:eastAsia="Times New Roman" w:hAnsi="Aptos" w:cs="Times New Roman"/>
          <w:spacing w:val="-2"/>
          <w:kern w:val="0"/>
          <w14:ligatures w14:val="none"/>
        </w:rPr>
        <w:t>.</w:t>
      </w:r>
      <w:r w:rsidRPr="007B6EF7">
        <w:rPr>
          <w:rFonts w:ascii="Aptos" w:eastAsia="Times New Roman" w:hAnsi="Aptos" w:cs="Times New Roman"/>
          <w:spacing w:val="-2"/>
          <w:kern w:val="0"/>
          <w14:ligatures w14:val="none"/>
        </w:rPr>
        <w:t xml:space="preserve"> Failure of the responder to accept this obligation may result in cancellation of the award. No plea of error or mistake shall be available to </w:t>
      </w:r>
      <w:r w:rsidR="00C9740D" w:rsidRPr="007B6EF7">
        <w:rPr>
          <w:rFonts w:ascii="Aptos" w:eastAsia="Times New Roman" w:hAnsi="Aptos" w:cs="Times New Roman"/>
          <w:spacing w:val="-2"/>
          <w:kern w:val="0"/>
          <w14:ligatures w14:val="none"/>
        </w:rPr>
        <w:t xml:space="preserve">a </w:t>
      </w:r>
      <w:r w:rsidRPr="007B6EF7">
        <w:rPr>
          <w:rFonts w:ascii="Aptos" w:eastAsia="Times New Roman" w:hAnsi="Aptos" w:cs="Times New Roman"/>
          <w:spacing w:val="-2"/>
          <w:kern w:val="0"/>
          <w14:ligatures w14:val="none"/>
        </w:rPr>
        <w:t xml:space="preserve">successful responder(s) as a basis for release of proposed services at stated price/cost.  Any damages </w:t>
      </w:r>
      <w:r w:rsidR="00A95B1A" w:rsidRPr="007B6EF7">
        <w:rPr>
          <w:rFonts w:ascii="Aptos" w:eastAsia="Times New Roman" w:hAnsi="Aptos" w:cs="Times New Roman"/>
          <w:spacing w:val="-2"/>
          <w:kern w:val="0"/>
          <w14:ligatures w14:val="none"/>
        </w:rPr>
        <w:t>accrued</w:t>
      </w:r>
      <w:r w:rsidRPr="007B6EF7">
        <w:rPr>
          <w:rFonts w:ascii="Aptos" w:eastAsia="Times New Roman" w:hAnsi="Aptos" w:cs="Times New Roman"/>
          <w:spacing w:val="-2"/>
          <w:kern w:val="0"/>
          <w14:ligatures w14:val="none"/>
        </w:rPr>
        <w:t xml:space="preserve"> to PBWDB because of the responder's failure to contract may be recovered from the responder.  </w:t>
      </w:r>
    </w:p>
    <w:p w14:paraId="65652414"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74260D19" w14:textId="02C75C46" w:rsidR="000108E5" w:rsidRPr="007B6EF7" w:rsidRDefault="000108E5" w:rsidP="007B6EF7">
      <w:pPr>
        <w:numPr>
          <w:ilvl w:val="0"/>
          <w:numId w:val="4"/>
        </w:num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A contract with the selected provider may be withheld at PBWDB's sole discretion if issues of contract compliance or questioned/disallowed costs exist, until such issues are satisfactorily resolved. PBWDB may withdraw award of contract.</w:t>
      </w:r>
    </w:p>
    <w:p w14:paraId="72D15F41"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65404576" w14:textId="0C32B65D" w:rsidR="000108E5" w:rsidRPr="007B6EF7" w:rsidRDefault="000108E5" w:rsidP="007B6EF7">
      <w:pPr>
        <w:numPr>
          <w:ilvl w:val="0"/>
          <w:numId w:val="4"/>
        </w:num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 xml:space="preserve">Procurement Dispute Resolution Policy. PBWDB is the responsible authority for handling complaints or protests regarding the proposal selection process. This includes, but is not limited to disputes, claims, protests of award, source </w:t>
      </w:r>
      <w:r w:rsidR="0039668F" w:rsidRPr="007B6EF7">
        <w:rPr>
          <w:rFonts w:ascii="Aptos" w:eastAsia="Times New Roman" w:hAnsi="Aptos" w:cs="Times New Roman"/>
          <w:spacing w:val="-2"/>
          <w:kern w:val="0"/>
          <w14:ligatures w14:val="none"/>
        </w:rPr>
        <w:t>evaluation,</w:t>
      </w:r>
      <w:r w:rsidRPr="007B6EF7">
        <w:rPr>
          <w:rFonts w:ascii="Aptos" w:eastAsia="Times New Roman" w:hAnsi="Aptos" w:cs="Times New Roman"/>
          <w:spacing w:val="-2"/>
          <w:kern w:val="0"/>
          <w14:ligatures w14:val="none"/>
        </w:rPr>
        <w:t xml:space="preserve"> or other matters of a contractual nature.  Matters concerning violation of law shall be referred to such authority, as may have proper jurisdiction.  </w:t>
      </w:r>
    </w:p>
    <w:p w14:paraId="6DB59BA7" w14:textId="77777777"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p>
    <w:p w14:paraId="6B214310" w14:textId="5B8BAC0E" w:rsidR="000108E5" w:rsidRPr="007B6EF7" w:rsidRDefault="000108E5" w:rsidP="007B6EF7">
      <w:pPr>
        <w:tabs>
          <w:tab w:val="num" w:pos="450"/>
        </w:tabs>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ab/>
        <w:t>All responders will be notified in writing of the results of this RFQ. Any protest regarding this process must be filed in writing with PBWDB by contacting:</w:t>
      </w:r>
    </w:p>
    <w:p w14:paraId="76169E24" w14:textId="77777777" w:rsidR="000108E5" w:rsidRPr="007B6EF7" w:rsidRDefault="000108E5" w:rsidP="007B6EF7">
      <w:pPr>
        <w:suppressAutoHyphens/>
        <w:spacing w:after="0" w:line="240" w:lineRule="auto"/>
        <w:ind w:left="720"/>
        <w:rPr>
          <w:rFonts w:ascii="Aptos" w:eastAsia="Times New Roman" w:hAnsi="Aptos" w:cs="Times New Roman"/>
          <w:spacing w:val="-2"/>
          <w:kern w:val="0"/>
          <w14:ligatures w14:val="none"/>
        </w:rPr>
      </w:pPr>
    </w:p>
    <w:p w14:paraId="5CBDC97B" w14:textId="2E61B825" w:rsidR="000108E5" w:rsidRPr="007B6EF7" w:rsidRDefault="00233923" w:rsidP="007B6EF7">
      <w:pPr>
        <w:suppressAutoHyphens/>
        <w:spacing w:after="0" w:line="240" w:lineRule="auto"/>
        <w:ind w:left="288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Arlett Toliver</w:t>
      </w:r>
      <w:r w:rsidR="000108E5" w:rsidRPr="007B6EF7">
        <w:rPr>
          <w:rFonts w:ascii="Aptos" w:eastAsia="Times New Roman" w:hAnsi="Aptos" w:cs="Times New Roman"/>
          <w:spacing w:val="-2"/>
          <w:kern w:val="0"/>
          <w14:ligatures w14:val="none"/>
        </w:rPr>
        <w:t>, Chief Executive Officer</w:t>
      </w:r>
    </w:p>
    <w:p w14:paraId="77E75E01" w14:textId="77777777" w:rsidR="000108E5" w:rsidRPr="007B6EF7" w:rsidRDefault="000108E5" w:rsidP="007B6EF7">
      <w:pPr>
        <w:suppressAutoHyphens/>
        <w:spacing w:after="0" w:line="240" w:lineRule="auto"/>
        <w:ind w:left="288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Permian Basin Workforce Board</w:t>
      </w:r>
    </w:p>
    <w:p w14:paraId="020E42E7" w14:textId="77777777" w:rsidR="000108E5" w:rsidRPr="007B6EF7" w:rsidRDefault="000108E5" w:rsidP="007B6EF7">
      <w:pPr>
        <w:suppressAutoHyphens/>
        <w:spacing w:after="0" w:line="240" w:lineRule="auto"/>
        <w:ind w:left="288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PO Box 61947</w:t>
      </w:r>
    </w:p>
    <w:p w14:paraId="7829592D" w14:textId="77777777" w:rsidR="000108E5" w:rsidRPr="007B6EF7" w:rsidRDefault="000108E5" w:rsidP="007B6EF7">
      <w:pPr>
        <w:suppressAutoHyphens/>
        <w:spacing w:after="0" w:line="240" w:lineRule="auto"/>
        <w:ind w:left="288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Midland, TX  79711</w:t>
      </w:r>
    </w:p>
    <w:p w14:paraId="654F1B91" w14:textId="5608BB5D" w:rsidR="000108E5" w:rsidRPr="007B6EF7" w:rsidRDefault="00613D59" w:rsidP="007B6EF7">
      <w:pPr>
        <w:suppressAutoHyphens/>
        <w:spacing w:after="0" w:line="240" w:lineRule="auto"/>
        <w:ind w:left="2880"/>
        <w:rPr>
          <w:rFonts w:ascii="Aptos" w:eastAsia="Times New Roman" w:hAnsi="Aptos" w:cs="Times New Roman"/>
          <w:spacing w:val="-2"/>
          <w:kern w:val="0"/>
          <w14:ligatures w14:val="none"/>
        </w:rPr>
      </w:pPr>
      <w:hyperlink r:id="rId18" w:history="1">
        <w:r w:rsidRPr="00DE0723">
          <w:rPr>
            <w:rStyle w:val="Hyperlink"/>
            <w:rFonts w:ascii="Aptos" w:hAnsi="Aptos"/>
          </w:rPr>
          <w:t>Arlett.toliver@workforcepb.org</w:t>
        </w:r>
      </w:hyperlink>
      <w:r>
        <w:rPr>
          <w:rFonts w:ascii="Aptos" w:hAnsi="Aptos"/>
        </w:rPr>
        <w:t xml:space="preserve"> </w:t>
      </w:r>
    </w:p>
    <w:p w14:paraId="26E18323" w14:textId="77777777" w:rsidR="000108E5" w:rsidRPr="007B6EF7" w:rsidRDefault="000108E5" w:rsidP="007B6EF7">
      <w:pPr>
        <w:suppressAutoHyphens/>
        <w:spacing w:after="0" w:line="240" w:lineRule="auto"/>
        <w:ind w:left="720"/>
        <w:rPr>
          <w:rFonts w:ascii="Aptos" w:eastAsia="Times New Roman" w:hAnsi="Aptos" w:cs="Times New Roman"/>
          <w:spacing w:val="-2"/>
          <w:kern w:val="0"/>
          <w14:ligatures w14:val="none"/>
        </w:rPr>
      </w:pPr>
    </w:p>
    <w:p w14:paraId="34709A0D" w14:textId="77777777" w:rsidR="000108E5" w:rsidRPr="007B6EF7" w:rsidRDefault="000108E5" w:rsidP="007B6EF7">
      <w:pPr>
        <w:numPr>
          <w:ilvl w:val="0"/>
          <w:numId w:val="4"/>
        </w:numPr>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lastRenderedPageBreak/>
        <w:t>Solicitation and selection of proposals must conform to relevant State and Federal laws and regulations and local policies governing the procurement of supplies, equipment, and services.  Responders are responsible for familiarizing themselves with these laws and regulations.</w:t>
      </w:r>
    </w:p>
    <w:p w14:paraId="5ED2B15F" w14:textId="77777777" w:rsidR="000108E5" w:rsidRPr="007B6EF7" w:rsidRDefault="000108E5" w:rsidP="007B6EF7">
      <w:pPr>
        <w:suppressAutoHyphens/>
        <w:spacing w:after="0" w:line="240" w:lineRule="auto"/>
        <w:rPr>
          <w:rFonts w:ascii="Aptos" w:eastAsia="Times New Roman" w:hAnsi="Aptos" w:cs="Times New Roman"/>
          <w:spacing w:val="-2"/>
          <w:kern w:val="0"/>
          <w14:ligatures w14:val="none"/>
        </w:rPr>
      </w:pPr>
    </w:p>
    <w:p w14:paraId="53EB82BF" w14:textId="7AF982B7" w:rsidR="000108E5" w:rsidRPr="007B6EF7" w:rsidRDefault="000108E5" w:rsidP="007B6EF7">
      <w:pPr>
        <w:numPr>
          <w:ilvl w:val="0"/>
          <w:numId w:val="4"/>
        </w:numPr>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All proposals and their accompanying attachments become the property of PBWDB upon submission. Materials submitted will not be returned. All proposals are subject to the Texas Open Records Act.</w:t>
      </w:r>
    </w:p>
    <w:p w14:paraId="0D03AF2F" w14:textId="77777777" w:rsidR="000108E5" w:rsidRPr="007B6EF7" w:rsidRDefault="000108E5" w:rsidP="007B6EF7">
      <w:pPr>
        <w:suppressAutoHyphens/>
        <w:spacing w:after="0" w:line="240" w:lineRule="auto"/>
        <w:ind w:left="450" w:hanging="450"/>
        <w:rPr>
          <w:rFonts w:ascii="Aptos" w:eastAsia="Times New Roman" w:hAnsi="Aptos" w:cs="Times New Roman"/>
          <w:spacing w:val="-2"/>
          <w:kern w:val="0"/>
          <w14:ligatures w14:val="none"/>
        </w:rPr>
      </w:pPr>
    </w:p>
    <w:p w14:paraId="616450B9" w14:textId="77777777" w:rsidR="000108E5" w:rsidRPr="007B6EF7" w:rsidRDefault="000108E5" w:rsidP="007B6EF7">
      <w:pPr>
        <w:numPr>
          <w:ilvl w:val="0"/>
          <w:numId w:val="4"/>
        </w:numPr>
        <w:suppressAutoHyphens/>
        <w:spacing w:after="0" w:line="240" w:lineRule="auto"/>
        <w:ind w:left="450" w:hanging="450"/>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t>This is a negotiated procurement utilizing the Request for Qualification method and as such, award does not have to be made to the responder submitting the lowest price proposal, but rather the responder submitting the most responsive proposal satisfying PBWDB’s requirements.</w:t>
      </w:r>
    </w:p>
    <w:p w14:paraId="6079C151" w14:textId="77777777" w:rsidR="000108E5" w:rsidRPr="007B6EF7" w:rsidRDefault="000108E5" w:rsidP="007B6EF7">
      <w:pPr>
        <w:spacing w:after="0" w:line="240" w:lineRule="auto"/>
        <w:ind w:left="720"/>
        <w:rPr>
          <w:rFonts w:ascii="Aptos" w:eastAsia="Times New Roman" w:hAnsi="Aptos" w:cs="Times New Roman"/>
          <w:spacing w:val="-2"/>
          <w:kern w:val="0"/>
          <w14:ligatures w14:val="none"/>
        </w:rPr>
      </w:pPr>
    </w:p>
    <w:p w14:paraId="39FA20C9" w14:textId="77777777" w:rsidR="000108E5" w:rsidRPr="007B6EF7" w:rsidRDefault="000108E5" w:rsidP="007B6EF7">
      <w:pPr>
        <w:spacing w:after="0" w:line="240" w:lineRule="auto"/>
        <w:rPr>
          <w:rFonts w:ascii="Aptos" w:eastAsia="Times New Roman" w:hAnsi="Aptos" w:cs="Times New Roman"/>
          <w:spacing w:val="-2"/>
          <w:kern w:val="0"/>
          <w14:ligatures w14:val="none"/>
        </w:rPr>
      </w:pPr>
      <w:r w:rsidRPr="007B6EF7">
        <w:rPr>
          <w:rFonts w:ascii="Aptos" w:eastAsia="Times New Roman" w:hAnsi="Aptos" w:cs="Times New Roman"/>
          <w:spacing w:val="-2"/>
          <w:kern w:val="0"/>
          <w14:ligatures w14:val="none"/>
        </w:rPr>
        <w:br w:type="page"/>
      </w:r>
    </w:p>
    <w:p w14:paraId="4BC88920" w14:textId="77777777" w:rsidR="000108E5" w:rsidRPr="007B6EF7" w:rsidRDefault="000108E5" w:rsidP="007B6EF7">
      <w:pPr>
        <w:spacing w:after="0" w:line="240" w:lineRule="auto"/>
        <w:contextualSpacing/>
        <w:jc w:val="center"/>
        <w:rPr>
          <w:rFonts w:ascii="Aptos" w:eastAsia="Times New Roman" w:hAnsi="Aptos" w:cs="Calibri"/>
          <w:b/>
          <w:kern w:val="0"/>
          <w14:ligatures w14:val="none"/>
        </w:rPr>
      </w:pPr>
      <w:r w:rsidRPr="007B6EF7">
        <w:rPr>
          <w:rFonts w:ascii="Aptos" w:eastAsia="Times New Roman" w:hAnsi="Aptos" w:cs="Calibri"/>
          <w:b/>
          <w:kern w:val="0"/>
          <w14:ligatures w14:val="none"/>
        </w:rPr>
        <w:lastRenderedPageBreak/>
        <w:t>PERMIAN BASIN WORKFORCE DEVELOPMENT BOARD</w:t>
      </w:r>
    </w:p>
    <w:p w14:paraId="67415CC0" w14:textId="536DF076" w:rsidR="000108E5" w:rsidRPr="007B6EF7" w:rsidRDefault="00E72F6B" w:rsidP="007B6EF7">
      <w:pPr>
        <w:spacing w:after="0" w:line="240" w:lineRule="auto"/>
        <w:contextualSpacing/>
        <w:jc w:val="center"/>
        <w:rPr>
          <w:rFonts w:ascii="Aptos" w:eastAsia="Times New Roman" w:hAnsi="Aptos" w:cs="Calibri"/>
          <w:b/>
          <w:kern w:val="0"/>
          <w14:ligatures w14:val="none"/>
        </w:rPr>
      </w:pPr>
      <w:r w:rsidRPr="007B6EF7">
        <w:rPr>
          <w:rFonts w:ascii="Aptos" w:eastAsia="Times New Roman" w:hAnsi="Aptos" w:cs="Calibri"/>
          <w:b/>
          <w:kern w:val="0"/>
          <w14:ligatures w14:val="none"/>
        </w:rPr>
        <w:t xml:space="preserve">WAGE INCENTIVE INITIATIVE </w:t>
      </w:r>
      <w:r w:rsidR="000108E5" w:rsidRPr="007B6EF7">
        <w:rPr>
          <w:rFonts w:ascii="Aptos" w:eastAsia="Times New Roman" w:hAnsi="Aptos" w:cs="Calibri"/>
          <w:b/>
          <w:kern w:val="0"/>
          <w14:ligatures w14:val="none"/>
        </w:rPr>
        <w:t>RFQ</w:t>
      </w:r>
    </w:p>
    <w:p w14:paraId="51902091" w14:textId="77777777" w:rsidR="000108E5" w:rsidRPr="007B6EF7" w:rsidRDefault="000108E5" w:rsidP="007B6EF7">
      <w:pPr>
        <w:spacing w:after="0" w:line="240" w:lineRule="auto"/>
        <w:contextualSpacing/>
        <w:jc w:val="center"/>
        <w:rPr>
          <w:rFonts w:ascii="Aptos" w:eastAsia="Times New Roman" w:hAnsi="Aptos" w:cs="Calibri"/>
          <w:b/>
          <w:kern w:val="0"/>
          <w14:ligatures w14:val="none"/>
        </w:rPr>
      </w:pPr>
    </w:p>
    <w:p w14:paraId="213E4D51" w14:textId="77777777" w:rsidR="000108E5" w:rsidRPr="007B6EF7" w:rsidRDefault="000108E5" w:rsidP="007B6EF7">
      <w:pPr>
        <w:spacing w:after="0" w:line="240" w:lineRule="auto"/>
        <w:contextualSpacing/>
        <w:jc w:val="center"/>
        <w:rPr>
          <w:rFonts w:ascii="Aptos" w:eastAsia="Times New Roman" w:hAnsi="Aptos" w:cs="Calibri"/>
          <w:b/>
          <w:kern w:val="0"/>
          <w14:ligatures w14:val="none"/>
        </w:rPr>
      </w:pPr>
      <w:r w:rsidRPr="007B6EF7">
        <w:rPr>
          <w:rFonts w:ascii="Aptos" w:eastAsia="Times New Roman" w:hAnsi="Aptos" w:cs="Calibri"/>
          <w:b/>
          <w:kern w:val="0"/>
          <w14:ligatures w14:val="none"/>
        </w:rPr>
        <w:t>CHECKLIST</w:t>
      </w:r>
    </w:p>
    <w:p w14:paraId="6E28F2D1"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33F82653" w14:textId="77777777" w:rsidR="000108E5" w:rsidRPr="007B6EF7" w:rsidRDefault="000108E5" w:rsidP="007B6EF7">
      <w:pPr>
        <w:spacing w:after="0" w:line="240" w:lineRule="auto"/>
        <w:contextualSpacing/>
        <w:rPr>
          <w:rFonts w:ascii="Aptos" w:eastAsia="Times New Roman" w:hAnsi="Aptos" w:cs="Calibri"/>
          <w:kern w:val="0"/>
          <w14:ligatures w14:val="none"/>
        </w:rPr>
      </w:pPr>
      <w:r w:rsidRPr="007B6EF7">
        <w:rPr>
          <w:rFonts w:ascii="Aptos" w:eastAsia="Times New Roman" w:hAnsi="Aptos" w:cs="Calibri"/>
          <w:kern w:val="0"/>
          <w14:ligatures w14:val="none"/>
        </w:rPr>
        <w:t>Verify that each proposal contains the following required documents.</w:t>
      </w:r>
    </w:p>
    <w:p w14:paraId="51E3154B" w14:textId="2D24A9CD" w:rsidR="000108E5" w:rsidRPr="007B6EF7" w:rsidRDefault="000108E5" w:rsidP="007B6EF7">
      <w:pPr>
        <w:spacing w:after="0" w:line="240" w:lineRule="auto"/>
        <w:contextualSpacing/>
        <w:rPr>
          <w:rFonts w:ascii="Aptos" w:eastAsia="Times New Roman" w:hAnsi="Aptos" w:cs="Calibri"/>
          <w:kern w:val="0"/>
          <w14:ligatures w14:val="none"/>
        </w:rPr>
      </w:pPr>
    </w:p>
    <w:p w14:paraId="0FB4C19B" w14:textId="7476DC04" w:rsidR="000108E5" w:rsidRPr="007B6EF7" w:rsidRDefault="005736C1" w:rsidP="007B6EF7">
      <w:pPr>
        <w:spacing w:after="0" w:line="240" w:lineRule="auto"/>
        <w:contextualSpacing/>
        <w:rPr>
          <w:rFonts w:ascii="Aptos" w:eastAsia="Times New Roman" w:hAnsi="Aptos" w:cs="Calibri"/>
          <w:kern w:val="0"/>
          <w14:ligatures w14:val="none"/>
        </w:rPr>
      </w:pPr>
      <w:r w:rsidRPr="007B6EF7">
        <w:rPr>
          <w:rFonts w:ascii="Aptos" w:eastAsia="Times New Roman" w:hAnsi="Aptos" w:cs="Calibri"/>
          <w:kern w:val="0"/>
          <w14:ligatures w14:val="none"/>
        </w:rPr>
        <w:fldChar w:fldCharType="begin">
          <w:ffData>
            <w:name w:val="Check15"/>
            <w:enabled/>
            <w:calcOnExit w:val="0"/>
            <w:checkBox>
              <w:sizeAuto/>
              <w:default w:val="0"/>
              <w:checked w:val="0"/>
            </w:checkBox>
          </w:ffData>
        </w:fldChar>
      </w:r>
      <w:bookmarkStart w:id="4" w:name="Check15"/>
      <w:r w:rsidRPr="007B6EF7">
        <w:rPr>
          <w:rFonts w:ascii="Aptos" w:eastAsia="Times New Roman" w:hAnsi="Aptos" w:cs="Calibri"/>
          <w:kern w:val="0"/>
          <w14:ligatures w14:val="none"/>
        </w:rPr>
        <w:instrText xml:space="preserve"> FORMCHECKBOX </w:instrText>
      </w:r>
      <w:r w:rsidRPr="007B6EF7">
        <w:rPr>
          <w:rFonts w:ascii="Aptos" w:eastAsia="Times New Roman" w:hAnsi="Aptos" w:cs="Calibri"/>
          <w:kern w:val="0"/>
          <w14:ligatures w14:val="none"/>
        </w:rPr>
      </w:r>
      <w:r w:rsidRPr="007B6EF7">
        <w:rPr>
          <w:rFonts w:ascii="Aptos" w:eastAsia="Times New Roman" w:hAnsi="Aptos" w:cs="Calibri"/>
          <w:kern w:val="0"/>
          <w14:ligatures w14:val="none"/>
        </w:rPr>
        <w:fldChar w:fldCharType="separate"/>
      </w:r>
      <w:r w:rsidRPr="007B6EF7">
        <w:rPr>
          <w:rFonts w:ascii="Aptos" w:eastAsia="Times New Roman" w:hAnsi="Aptos" w:cs="Calibri"/>
          <w:kern w:val="0"/>
          <w14:ligatures w14:val="none"/>
        </w:rPr>
        <w:fldChar w:fldCharType="end"/>
      </w:r>
      <w:bookmarkEnd w:id="4"/>
      <w:r w:rsidR="000108E5" w:rsidRPr="007B6EF7">
        <w:rPr>
          <w:rFonts w:ascii="Aptos" w:eastAsia="Times New Roman" w:hAnsi="Aptos" w:cs="Calibri"/>
          <w:kern w:val="0"/>
          <w14:ligatures w14:val="none"/>
        </w:rPr>
        <w:tab/>
        <w:t>Proposal Cover Page</w:t>
      </w:r>
    </w:p>
    <w:p w14:paraId="0A329AD9" w14:textId="77777777" w:rsidR="002B3A84" w:rsidRPr="007B6EF7" w:rsidRDefault="002B3A84" w:rsidP="007B6EF7">
      <w:pPr>
        <w:spacing w:after="0" w:line="240" w:lineRule="auto"/>
        <w:contextualSpacing/>
        <w:rPr>
          <w:rFonts w:ascii="Aptos" w:eastAsia="Times New Roman" w:hAnsi="Aptos" w:cs="Calibri"/>
          <w:kern w:val="0"/>
          <w14:ligatures w14:val="none"/>
        </w:rPr>
      </w:pPr>
    </w:p>
    <w:p w14:paraId="11F9DC44" w14:textId="4A4BE730" w:rsidR="000108E5" w:rsidRPr="007B6EF7" w:rsidRDefault="00AF430B" w:rsidP="007B6EF7">
      <w:pPr>
        <w:spacing w:after="0" w:line="240" w:lineRule="auto"/>
        <w:ind w:left="720" w:hanging="720"/>
        <w:contextualSpacing/>
        <w:rPr>
          <w:rFonts w:ascii="Aptos" w:eastAsia="Times New Roman" w:hAnsi="Aptos" w:cs="Calibri"/>
          <w:kern w:val="0"/>
          <w14:ligatures w14:val="none"/>
        </w:rPr>
      </w:pPr>
      <w:r w:rsidRPr="007B6EF7">
        <w:rPr>
          <w:rFonts w:ascii="Aptos" w:eastAsia="Times New Roman" w:hAnsi="Aptos" w:cs="Calibri"/>
          <w:kern w:val="0"/>
          <w14:ligatures w14:val="none"/>
        </w:rPr>
        <w:fldChar w:fldCharType="begin">
          <w:ffData>
            <w:name w:val="Check19"/>
            <w:enabled/>
            <w:calcOnExit w:val="0"/>
            <w:checkBox>
              <w:sizeAuto/>
              <w:default w:val="0"/>
              <w:checked w:val="0"/>
            </w:checkBox>
          </w:ffData>
        </w:fldChar>
      </w:r>
      <w:bookmarkStart w:id="5" w:name="Check19"/>
      <w:r w:rsidRPr="007B6EF7">
        <w:rPr>
          <w:rFonts w:ascii="Aptos" w:eastAsia="Times New Roman" w:hAnsi="Aptos" w:cs="Calibri"/>
          <w:kern w:val="0"/>
          <w14:ligatures w14:val="none"/>
        </w:rPr>
        <w:instrText xml:space="preserve"> FORMCHECKBOX </w:instrText>
      </w:r>
      <w:r w:rsidRPr="007B6EF7">
        <w:rPr>
          <w:rFonts w:ascii="Aptos" w:eastAsia="Times New Roman" w:hAnsi="Aptos" w:cs="Calibri"/>
          <w:kern w:val="0"/>
          <w14:ligatures w14:val="none"/>
        </w:rPr>
      </w:r>
      <w:r w:rsidRPr="007B6EF7">
        <w:rPr>
          <w:rFonts w:ascii="Aptos" w:eastAsia="Times New Roman" w:hAnsi="Aptos" w:cs="Calibri"/>
          <w:kern w:val="0"/>
          <w14:ligatures w14:val="none"/>
        </w:rPr>
        <w:fldChar w:fldCharType="separate"/>
      </w:r>
      <w:r w:rsidRPr="007B6EF7">
        <w:rPr>
          <w:rFonts w:ascii="Aptos" w:eastAsia="Times New Roman" w:hAnsi="Aptos" w:cs="Calibri"/>
          <w:kern w:val="0"/>
          <w14:ligatures w14:val="none"/>
        </w:rPr>
        <w:fldChar w:fldCharType="end"/>
      </w:r>
      <w:bookmarkEnd w:id="5"/>
      <w:r w:rsidR="00013F70" w:rsidRPr="007B6EF7">
        <w:rPr>
          <w:rFonts w:ascii="Aptos" w:eastAsia="Times New Roman" w:hAnsi="Aptos" w:cs="Calibri"/>
          <w:kern w:val="0"/>
          <w14:ligatures w14:val="none"/>
        </w:rPr>
        <w:tab/>
      </w:r>
      <w:r w:rsidR="002B3A84" w:rsidRPr="007B6EF7">
        <w:rPr>
          <w:rFonts w:ascii="Aptos" w:eastAsia="Times New Roman" w:hAnsi="Aptos" w:cs="Calibri"/>
          <w:kern w:val="0"/>
          <w14:ligatures w14:val="none"/>
        </w:rPr>
        <w:t>RF</w:t>
      </w:r>
      <w:r w:rsidR="000108E5" w:rsidRPr="007B6EF7">
        <w:rPr>
          <w:rFonts w:ascii="Aptos" w:eastAsia="Times New Roman" w:hAnsi="Aptos" w:cs="Calibri"/>
          <w:kern w:val="0"/>
          <w14:ligatures w14:val="none"/>
        </w:rPr>
        <w:t xml:space="preserve">Q Response Form (all sections completed and all requested documents/information) </w:t>
      </w:r>
    </w:p>
    <w:p w14:paraId="3983CDC8"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107A4A86" w14:textId="78E52993" w:rsidR="000108E5" w:rsidRPr="007B6EF7" w:rsidRDefault="00013F70" w:rsidP="007B6EF7">
      <w:pPr>
        <w:spacing w:after="0" w:line="240" w:lineRule="auto"/>
        <w:contextualSpacing/>
        <w:rPr>
          <w:rFonts w:ascii="Aptos" w:eastAsia="Times New Roman" w:hAnsi="Aptos" w:cs="Calibri"/>
          <w:kern w:val="0"/>
          <w14:ligatures w14:val="none"/>
        </w:rPr>
      </w:pPr>
      <w:r w:rsidRPr="007B6EF7">
        <w:rPr>
          <w:rFonts w:ascii="Aptos" w:eastAsia="Times New Roman" w:hAnsi="Aptos" w:cs="Calibri"/>
          <w:kern w:val="0"/>
          <w14:ligatures w14:val="none"/>
        </w:rPr>
        <w:fldChar w:fldCharType="begin">
          <w:ffData>
            <w:name w:val="Check17"/>
            <w:enabled/>
            <w:calcOnExit w:val="0"/>
            <w:checkBox>
              <w:sizeAuto/>
              <w:default w:val="0"/>
              <w:checked w:val="0"/>
            </w:checkBox>
          </w:ffData>
        </w:fldChar>
      </w:r>
      <w:bookmarkStart w:id="6" w:name="Check17"/>
      <w:r w:rsidRPr="007B6EF7">
        <w:rPr>
          <w:rFonts w:ascii="Aptos" w:eastAsia="Times New Roman" w:hAnsi="Aptos" w:cs="Calibri"/>
          <w:kern w:val="0"/>
          <w14:ligatures w14:val="none"/>
        </w:rPr>
        <w:instrText xml:space="preserve"> FORMCHECKBOX </w:instrText>
      </w:r>
      <w:r w:rsidRPr="007B6EF7">
        <w:rPr>
          <w:rFonts w:ascii="Aptos" w:eastAsia="Times New Roman" w:hAnsi="Aptos" w:cs="Calibri"/>
          <w:kern w:val="0"/>
          <w14:ligatures w14:val="none"/>
        </w:rPr>
      </w:r>
      <w:r w:rsidRPr="007B6EF7">
        <w:rPr>
          <w:rFonts w:ascii="Aptos" w:eastAsia="Times New Roman" w:hAnsi="Aptos" w:cs="Calibri"/>
          <w:kern w:val="0"/>
          <w14:ligatures w14:val="none"/>
        </w:rPr>
        <w:fldChar w:fldCharType="separate"/>
      </w:r>
      <w:r w:rsidRPr="007B6EF7">
        <w:rPr>
          <w:rFonts w:ascii="Aptos" w:eastAsia="Times New Roman" w:hAnsi="Aptos" w:cs="Calibri"/>
          <w:kern w:val="0"/>
          <w14:ligatures w14:val="none"/>
        </w:rPr>
        <w:fldChar w:fldCharType="end"/>
      </w:r>
      <w:bookmarkEnd w:id="6"/>
      <w:r w:rsidRPr="007B6EF7">
        <w:rPr>
          <w:rFonts w:ascii="Aptos" w:eastAsia="Times New Roman" w:hAnsi="Aptos" w:cs="Calibri"/>
          <w:kern w:val="0"/>
          <w14:ligatures w14:val="none"/>
        </w:rPr>
        <w:tab/>
      </w:r>
      <w:r w:rsidR="000108E5" w:rsidRPr="007B6EF7">
        <w:rPr>
          <w:rFonts w:ascii="Aptos" w:eastAsia="Times New Roman" w:hAnsi="Aptos" w:cs="Calibri"/>
          <w:kern w:val="0"/>
          <w14:ligatures w14:val="none"/>
        </w:rPr>
        <w:t>Assurances</w:t>
      </w:r>
    </w:p>
    <w:p w14:paraId="3E89BA7D" w14:textId="2DB478B8" w:rsidR="000108E5" w:rsidRPr="007B6EF7" w:rsidRDefault="000108E5" w:rsidP="007B6EF7">
      <w:pPr>
        <w:spacing w:after="0" w:line="240" w:lineRule="auto"/>
        <w:contextualSpacing/>
        <w:rPr>
          <w:rFonts w:ascii="Aptos" w:eastAsia="Times New Roman" w:hAnsi="Aptos" w:cs="Calibri"/>
          <w:kern w:val="0"/>
          <w14:ligatures w14:val="none"/>
        </w:rPr>
      </w:pPr>
    </w:p>
    <w:p w14:paraId="44C43603" w14:textId="3B974177" w:rsidR="000108E5" w:rsidRPr="007B6EF7" w:rsidRDefault="00013F70" w:rsidP="007B6EF7">
      <w:pPr>
        <w:spacing w:after="0" w:line="240" w:lineRule="auto"/>
        <w:ind w:left="720" w:hanging="720"/>
        <w:contextualSpacing/>
        <w:rPr>
          <w:rFonts w:ascii="Aptos" w:eastAsia="Times New Roman" w:hAnsi="Aptos" w:cs="Calibri"/>
          <w:kern w:val="0"/>
          <w14:ligatures w14:val="none"/>
        </w:rPr>
      </w:pPr>
      <w:r w:rsidRPr="007B6EF7">
        <w:rPr>
          <w:rFonts w:ascii="Aptos" w:eastAsia="Times New Roman" w:hAnsi="Aptos" w:cs="Calibri"/>
          <w:kern w:val="0"/>
          <w14:ligatures w14:val="none"/>
        </w:rPr>
        <w:fldChar w:fldCharType="begin">
          <w:ffData>
            <w:name w:val="Check18"/>
            <w:enabled/>
            <w:calcOnExit w:val="0"/>
            <w:checkBox>
              <w:sizeAuto/>
              <w:default w:val="0"/>
              <w:checked w:val="0"/>
            </w:checkBox>
          </w:ffData>
        </w:fldChar>
      </w:r>
      <w:bookmarkStart w:id="7" w:name="Check18"/>
      <w:r w:rsidRPr="007B6EF7">
        <w:rPr>
          <w:rFonts w:ascii="Aptos" w:eastAsia="Times New Roman" w:hAnsi="Aptos" w:cs="Calibri"/>
          <w:kern w:val="0"/>
          <w14:ligatures w14:val="none"/>
        </w:rPr>
        <w:instrText xml:space="preserve"> FORMCHECKBOX </w:instrText>
      </w:r>
      <w:r w:rsidRPr="007B6EF7">
        <w:rPr>
          <w:rFonts w:ascii="Aptos" w:eastAsia="Times New Roman" w:hAnsi="Aptos" w:cs="Calibri"/>
          <w:kern w:val="0"/>
          <w14:ligatures w14:val="none"/>
        </w:rPr>
      </w:r>
      <w:r w:rsidRPr="007B6EF7">
        <w:rPr>
          <w:rFonts w:ascii="Aptos" w:eastAsia="Times New Roman" w:hAnsi="Aptos" w:cs="Calibri"/>
          <w:kern w:val="0"/>
          <w14:ligatures w14:val="none"/>
        </w:rPr>
        <w:fldChar w:fldCharType="separate"/>
      </w:r>
      <w:r w:rsidRPr="007B6EF7">
        <w:rPr>
          <w:rFonts w:ascii="Aptos" w:eastAsia="Times New Roman" w:hAnsi="Aptos" w:cs="Calibri"/>
          <w:kern w:val="0"/>
          <w14:ligatures w14:val="none"/>
        </w:rPr>
        <w:fldChar w:fldCharType="end"/>
      </w:r>
      <w:bookmarkEnd w:id="7"/>
      <w:r w:rsidR="000108E5" w:rsidRPr="007B6EF7">
        <w:rPr>
          <w:rFonts w:ascii="Aptos" w:eastAsia="Times New Roman" w:hAnsi="Aptos" w:cs="Calibri"/>
          <w:kern w:val="0"/>
          <w14:ligatures w14:val="none"/>
        </w:rPr>
        <w:tab/>
        <w:t>Corporation Certification (only applicable if the submitting entity is an organization, company, corporation, institution.  Individuals or independent contractors are not required to submit the certification.)</w:t>
      </w:r>
    </w:p>
    <w:p w14:paraId="3658DA72"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09C11A97"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5025B7CB" w14:textId="77777777" w:rsidR="000108E5" w:rsidRPr="007B6EF7" w:rsidRDefault="000108E5" w:rsidP="007B6EF7">
      <w:pPr>
        <w:spacing w:after="0" w:line="240" w:lineRule="auto"/>
        <w:contextualSpacing/>
        <w:rPr>
          <w:rFonts w:ascii="Aptos" w:eastAsia="Times New Roman" w:hAnsi="Aptos" w:cs="Calibri"/>
          <w:kern w:val="0"/>
          <w14:ligatures w14:val="none"/>
        </w:rPr>
      </w:pPr>
      <w:r w:rsidRPr="007B6EF7">
        <w:rPr>
          <w:rFonts w:ascii="Aptos" w:eastAsia="Times New Roman" w:hAnsi="Aptos" w:cs="Calibri"/>
          <w:kern w:val="0"/>
          <w14:ligatures w14:val="none"/>
        </w:rPr>
        <w:tab/>
      </w:r>
    </w:p>
    <w:p w14:paraId="5208D5A4"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37F8C7D3"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5E16BBEC" w14:textId="77777777" w:rsidR="000108E5" w:rsidRPr="007B6EF7" w:rsidRDefault="000108E5" w:rsidP="007B6EF7">
      <w:pPr>
        <w:spacing w:after="0" w:line="240" w:lineRule="auto"/>
        <w:contextualSpacing/>
        <w:rPr>
          <w:rFonts w:ascii="Aptos" w:eastAsia="Times New Roman" w:hAnsi="Aptos" w:cs="Calibri"/>
          <w:kern w:val="0"/>
          <w14:ligatures w14:val="none"/>
        </w:rPr>
      </w:pPr>
      <w:r w:rsidRPr="007B6EF7">
        <w:rPr>
          <w:rFonts w:ascii="Aptos" w:eastAsia="Times New Roman" w:hAnsi="Aptos" w:cs="Calibri"/>
          <w:kern w:val="0"/>
          <w14:ligatures w14:val="none"/>
        </w:rPr>
        <w:tab/>
      </w:r>
    </w:p>
    <w:p w14:paraId="29343782" w14:textId="77777777"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br w:type="page"/>
      </w:r>
    </w:p>
    <w:p w14:paraId="534249D8" w14:textId="21AF3CDC" w:rsidR="000108E5" w:rsidRPr="007B6EF7" w:rsidRDefault="006D5DEF" w:rsidP="007B6EF7">
      <w:pPr>
        <w:keepNext/>
        <w:spacing w:after="0" w:line="240" w:lineRule="auto"/>
        <w:ind w:firstLine="561"/>
        <w:outlineLvl w:val="7"/>
        <w:rPr>
          <w:rFonts w:ascii="Aptos" w:eastAsia="Times New Roman" w:hAnsi="Aptos" w:cs="Calibri"/>
          <w:color w:val="5F5F5F"/>
          <w:kern w:val="0"/>
          <w14:ligatures w14:val="none"/>
        </w:rPr>
      </w:pPr>
      <w:r w:rsidRPr="007B6EF7">
        <w:rPr>
          <w:rFonts w:ascii="Aptos" w:hAnsi="Aptos"/>
          <w:noProof/>
        </w:rPr>
        <w:lastRenderedPageBreak/>
        <mc:AlternateContent>
          <mc:Choice Requires="wpg">
            <w:drawing>
              <wp:anchor distT="0" distB="0" distL="114300" distR="114300" simplePos="0" relativeHeight="251672576" behindDoc="1" locked="0" layoutInCell="1" allowOverlap="1" wp14:anchorId="3C05819C" wp14:editId="0A6113BD">
                <wp:simplePos x="0" y="0"/>
                <wp:positionH relativeFrom="column">
                  <wp:posOffset>200465</wp:posOffset>
                </wp:positionH>
                <wp:positionV relativeFrom="paragraph">
                  <wp:posOffset>-215704</wp:posOffset>
                </wp:positionV>
                <wp:extent cx="1770184" cy="914400"/>
                <wp:effectExtent l="0" t="0" r="1905" b="0"/>
                <wp:wrapNone/>
                <wp:docPr id="1529838883" name="Group 19"/>
                <wp:cNvGraphicFramePr/>
                <a:graphic xmlns:a="http://schemas.openxmlformats.org/drawingml/2006/main">
                  <a:graphicData uri="http://schemas.microsoft.com/office/word/2010/wordprocessingGroup">
                    <wpg:wgp>
                      <wpg:cNvGrpSpPr/>
                      <wpg:grpSpPr>
                        <a:xfrm>
                          <a:off x="0" y="0"/>
                          <a:ext cx="1770184" cy="914400"/>
                          <a:chOff x="0" y="0"/>
                          <a:chExt cx="1467055" cy="980903"/>
                        </a:xfrm>
                      </wpg:grpSpPr>
                      <pic:pic xmlns:pic="http://schemas.openxmlformats.org/drawingml/2006/picture">
                        <pic:nvPicPr>
                          <pic:cNvPr id="113803379" name="Picture 113803379"/>
                          <pic:cNvPicPr>
                            <a:picLocks noChangeAspect="1"/>
                          </pic:cNvPicPr>
                        </pic:nvPicPr>
                        <pic:blipFill>
                          <a:blip r:embed="rId19"/>
                          <a:stretch>
                            <a:fillRect/>
                          </a:stretch>
                        </pic:blipFill>
                        <pic:spPr>
                          <a:xfrm>
                            <a:off x="278141" y="597731"/>
                            <a:ext cx="1181448" cy="383172"/>
                          </a:xfrm>
                          <a:prstGeom prst="rect">
                            <a:avLst/>
                          </a:prstGeom>
                        </pic:spPr>
                      </pic:pic>
                      <pic:pic xmlns:pic="http://schemas.openxmlformats.org/drawingml/2006/picture">
                        <pic:nvPicPr>
                          <pic:cNvPr id="781210599" name="Picture 781210599"/>
                          <pic:cNvPicPr>
                            <a:picLocks noChangeAspect="1"/>
                          </pic:cNvPicPr>
                        </pic:nvPicPr>
                        <pic:blipFill>
                          <a:blip r:embed="rId20"/>
                          <a:stretch>
                            <a:fillRect/>
                          </a:stretch>
                        </pic:blipFill>
                        <pic:spPr>
                          <a:xfrm>
                            <a:off x="0" y="0"/>
                            <a:ext cx="1467055" cy="58110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608A82" id="Group 19" o:spid="_x0000_s1026" style="position:absolute;margin-left:15.8pt;margin-top:-17pt;width:139.4pt;height:1in;z-index:-251643904;mso-width-relative:margin;mso-height-relative:margin" coordsize="14670,9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803379" o:spid="_x0000_s1027" type="#_x0000_t75" style="position:absolute;left:2781;top:5977;width:11814;height:3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">
                  <v:imagedata r:id="rId21" o:title=""/>
                </v:shape>
                <v:shape id="Picture 781210599" o:spid="_x0000_s1028" type="#_x0000_t75" style="position:absolute;width:14670;height: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">
                  <v:imagedata r:id="rId22" o:title=""/>
                </v:shape>
              </v:group>
            </w:pict>
          </mc:Fallback>
        </mc:AlternateContent>
      </w:r>
    </w:p>
    <w:p w14:paraId="3117D895" w14:textId="1FBC9BBC" w:rsidR="000108E5" w:rsidRPr="007B6EF7" w:rsidRDefault="000108E5" w:rsidP="007B6EF7">
      <w:pPr>
        <w:keepNext/>
        <w:spacing w:after="0" w:line="240" w:lineRule="auto"/>
        <w:ind w:firstLine="561"/>
        <w:outlineLvl w:val="7"/>
        <w:rPr>
          <w:rFonts w:ascii="Aptos" w:eastAsia="Times New Roman" w:hAnsi="Aptos" w:cs="Calibri"/>
          <w:color w:val="5F5F5F"/>
          <w:kern w:val="0"/>
          <w14:ligatures w14:val="none"/>
        </w:rPr>
      </w:pPr>
    </w:p>
    <w:p w14:paraId="7ADCA24B" w14:textId="42104206" w:rsidR="000108E5" w:rsidRPr="007B6EF7" w:rsidRDefault="000108E5" w:rsidP="007B6EF7">
      <w:pPr>
        <w:keepNext/>
        <w:spacing w:after="0" w:line="240" w:lineRule="auto"/>
        <w:ind w:firstLine="561"/>
        <w:outlineLvl w:val="7"/>
        <w:rPr>
          <w:rFonts w:ascii="Aptos" w:eastAsia="Times New Roman" w:hAnsi="Aptos" w:cs="Calibri"/>
          <w:color w:val="5F5F5F"/>
          <w:kern w:val="0"/>
          <w14:ligatures w14:val="none"/>
        </w:rPr>
      </w:pPr>
      <w:r w:rsidRPr="007B6EF7">
        <w:rPr>
          <w:rFonts w:ascii="Aptos" w:eastAsia="Times New Roman" w:hAnsi="Aptos" w:cs="Calibri"/>
          <w:color w:val="5F5F5F"/>
          <w:kern w:val="0"/>
          <w14:ligatures w14:val="none"/>
        </w:rPr>
        <w:tab/>
        <w:t xml:space="preserve"> </w:t>
      </w:r>
      <w:r w:rsidRPr="007B6EF7">
        <w:rPr>
          <w:rFonts w:ascii="Aptos" w:eastAsia="Times New Roman" w:hAnsi="Aptos" w:cs="Calibri"/>
          <w:color w:val="5F5F5F"/>
          <w:kern w:val="0"/>
          <w14:ligatures w14:val="none"/>
        </w:rPr>
        <w:tab/>
      </w:r>
      <w:r w:rsidRPr="007B6EF7">
        <w:rPr>
          <w:rFonts w:ascii="Aptos" w:eastAsia="Times New Roman" w:hAnsi="Aptos" w:cs="Calibri"/>
          <w:color w:val="5F5F5F"/>
          <w:kern w:val="0"/>
          <w14:ligatures w14:val="none"/>
        </w:rPr>
        <w:tab/>
      </w:r>
      <w:r w:rsidRPr="007B6EF7">
        <w:rPr>
          <w:rFonts w:ascii="Aptos" w:eastAsia="Times New Roman" w:hAnsi="Aptos" w:cs="Calibri"/>
          <w:color w:val="5F5F5F"/>
          <w:kern w:val="0"/>
          <w14:ligatures w14:val="none"/>
        </w:rPr>
        <w:tab/>
        <w:t xml:space="preserve">                                       </w:t>
      </w:r>
      <w:r w:rsidR="006D5DEF" w:rsidRPr="007B6EF7">
        <w:rPr>
          <w:rFonts w:ascii="Aptos" w:eastAsia="Times New Roman" w:hAnsi="Aptos" w:cs="Calibri"/>
          <w:color w:val="5F5F5F"/>
          <w:kern w:val="0"/>
          <w14:ligatures w14:val="none"/>
        </w:rPr>
        <w:tab/>
      </w:r>
      <w:r w:rsidR="006D5DEF" w:rsidRPr="007B6EF7">
        <w:rPr>
          <w:rFonts w:ascii="Aptos" w:eastAsia="Times New Roman" w:hAnsi="Aptos" w:cs="Calibri"/>
          <w:color w:val="5F5F5F"/>
          <w:kern w:val="0"/>
          <w14:ligatures w14:val="none"/>
        </w:rPr>
        <w:tab/>
      </w:r>
      <w:r w:rsidR="00E72F6B" w:rsidRPr="007B6EF7">
        <w:rPr>
          <w:rFonts w:ascii="Aptos" w:eastAsia="Times New Roman" w:hAnsi="Aptos" w:cs="Calibri"/>
          <w:color w:val="5F5F5F"/>
          <w:kern w:val="0"/>
          <w14:ligatures w14:val="none"/>
        </w:rPr>
        <w:t xml:space="preserve">          </w:t>
      </w:r>
      <w:r w:rsidRPr="007B6EF7">
        <w:rPr>
          <w:rFonts w:ascii="Aptos" w:eastAsia="Times New Roman" w:hAnsi="Aptos" w:cs="Calibri"/>
          <w:b/>
          <w:kern w:val="0"/>
          <w14:ligatures w14:val="none"/>
        </w:rPr>
        <w:t>REQUEST FOR QUALIFICATIONS</w:t>
      </w:r>
    </w:p>
    <w:p w14:paraId="7D4B1319" w14:textId="6FB405C5" w:rsidR="000108E5" w:rsidRPr="007B6EF7" w:rsidRDefault="000108E5" w:rsidP="007B6EF7">
      <w:pPr>
        <w:keepNext/>
        <w:tabs>
          <w:tab w:val="left" w:pos="561"/>
        </w:tabs>
        <w:spacing w:after="0" w:line="240" w:lineRule="auto"/>
        <w:ind w:left="561"/>
        <w:outlineLvl w:val="0"/>
        <w:rPr>
          <w:rFonts w:ascii="Aptos" w:eastAsia="Times New Roman" w:hAnsi="Aptos" w:cs="Calibri"/>
          <w:bCs/>
          <w:color w:val="5F5F5F"/>
          <w:kern w:val="0"/>
          <w14:ligatures w14:val="none"/>
        </w:rPr>
      </w:pPr>
      <w:r w:rsidRPr="007B6EF7">
        <w:rPr>
          <w:rFonts w:ascii="Aptos" w:eastAsia="Times New Roman" w:hAnsi="Aptos" w:cs="Calibri"/>
          <w:bCs/>
          <w:color w:val="5F5F5F"/>
          <w:kern w:val="0"/>
          <w14:ligatures w14:val="none"/>
        </w:rPr>
        <w:tab/>
      </w:r>
      <w:r w:rsidRPr="007B6EF7">
        <w:rPr>
          <w:rFonts w:ascii="Aptos" w:eastAsia="Times New Roman" w:hAnsi="Aptos" w:cs="Calibri"/>
          <w:bCs/>
          <w:color w:val="5F5F5F"/>
          <w:kern w:val="0"/>
          <w14:ligatures w14:val="none"/>
        </w:rPr>
        <w:tab/>
      </w:r>
      <w:r w:rsidRPr="007B6EF7">
        <w:rPr>
          <w:rFonts w:ascii="Aptos" w:eastAsia="Times New Roman" w:hAnsi="Aptos" w:cs="Calibri"/>
          <w:bCs/>
          <w:color w:val="5F5F5F"/>
          <w:kern w:val="0"/>
          <w14:ligatures w14:val="none"/>
        </w:rPr>
        <w:tab/>
      </w:r>
      <w:r w:rsidRPr="007B6EF7">
        <w:rPr>
          <w:rFonts w:ascii="Aptos" w:eastAsia="Times New Roman" w:hAnsi="Aptos" w:cs="Calibri"/>
          <w:bCs/>
          <w:color w:val="5F5F5F"/>
          <w:kern w:val="0"/>
          <w14:ligatures w14:val="none"/>
        </w:rPr>
        <w:tab/>
      </w:r>
      <w:r w:rsidRPr="007B6EF7">
        <w:rPr>
          <w:rFonts w:ascii="Aptos" w:eastAsia="Times New Roman" w:hAnsi="Aptos" w:cs="Calibri"/>
          <w:bCs/>
          <w:color w:val="5F5F5F"/>
          <w:kern w:val="0"/>
          <w14:ligatures w14:val="none"/>
        </w:rPr>
        <w:tab/>
      </w:r>
      <w:r w:rsidRPr="007B6EF7">
        <w:rPr>
          <w:rFonts w:ascii="Aptos" w:eastAsia="Times New Roman" w:hAnsi="Aptos" w:cs="Calibri"/>
          <w:bCs/>
          <w:color w:val="5F5F5F"/>
          <w:kern w:val="0"/>
          <w14:ligatures w14:val="none"/>
        </w:rPr>
        <w:tab/>
        <w:t xml:space="preserve">            </w:t>
      </w:r>
      <w:r w:rsidR="006D5DEF" w:rsidRPr="007B6EF7">
        <w:rPr>
          <w:rFonts w:ascii="Aptos" w:eastAsia="Times New Roman" w:hAnsi="Aptos" w:cs="Calibri"/>
          <w:bCs/>
          <w:color w:val="5F5F5F"/>
          <w:kern w:val="0"/>
          <w14:ligatures w14:val="none"/>
        </w:rPr>
        <w:tab/>
      </w:r>
      <w:r w:rsidR="006D5DEF" w:rsidRPr="007B6EF7">
        <w:rPr>
          <w:rFonts w:ascii="Aptos" w:eastAsia="Times New Roman" w:hAnsi="Aptos" w:cs="Calibri"/>
          <w:bCs/>
          <w:color w:val="5F5F5F"/>
          <w:kern w:val="0"/>
          <w14:ligatures w14:val="none"/>
        </w:rPr>
        <w:tab/>
      </w:r>
      <w:r w:rsidR="00E72F6B" w:rsidRPr="007B6EF7">
        <w:rPr>
          <w:rFonts w:ascii="Aptos" w:eastAsia="Times New Roman" w:hAnsi="Aptos" w:cs="Calibri"/>
          <w:bCs/>
          <w:color w:val="5F5F5F"/>
          <w:kern w:val="0"/>
          <w14:ligatures w14:val="none"/>
        </w:rPr>
        <w:t xml:space="preserve">                    </w:t>
      </w:r>
      <w:r w:rsidR="00233923" w:rsidRPr="007B6EF7">
        <w:rPr>
          <w:rFonts w:ascii="Aptos" w:eastAsia="Times New Roman" w:hAnsi="Aptos" w:cs="Calibri"/>
          <w:b/>
          <w:kern w:val="0"/>
          <w14:ligatures w14:val="none"/>
        </w:rPr>
        <w:t>WAGE INCENTIVE INITATIVE</w:t>
      </w:r>
    </w:p>
    <w:p w14:paraId="4428B006" w14:textId="09FFDFC2" w:rsidR="000108E5" w:rsidRPr="007B6EF7" w:rsidRDefault="000108E5" w:rsidP="007B6EF7">
      <w:pPr>
        <w:keepNext/>
        <w:tabs>
          <w:tab w:val="left" w:pos="561"/>
        </w:tabs>
        <w:spacing w:after="0" w:line="240" w:lineRule="auto"/>
        <w:ind w:left="561"/>
        <w:jc w:val="center"/>
        <w:outlineLvl w:val="0"/>
        <w:rPr>
          <w:rFonts w:ascii="Aptos" w:eastAsia="Times New Roman" w:hAnsi="Aptos" w:cs="Calibri"/>
          <w:kern w:val="0"/>
          <w14:ligatures w14:val="none"/>
        </w:rPr>
      </w:pPr>
      <w:r w:rsidRPr="007B6EF7">
        <w:rPr>
          <w:rFonts w:ascii="Aptos" w:eastAsia="Times New Roman" w:hAnsi="Aptos" w:cs="Calibri"/>
          <w:kern w:val="0"/>
          <w14:ligatures w14:val="none"/>
        </w:rPr>
        <w:tab/>
      </w:r>
      <w:r w:rsidRPr="007B6EF7">
        <w:rPr>
          <w:rFonts w:ascii="Aptos" w:eastAsia="Times New Roman" w:hAnsi="Aptos" w:cs="Calibri"/>
          <w:kern w:val="0"/>
          <w14:ligatures w14:val="none"/>
        </w:rPr>
        <w:tab/>
      </w:r>
      <w:r w:rsidRPr="007B6EF7">
        <w:rPr>
          <w:rFonts w:ascii="Aptos" w:eastAsia="Times New Roman" w:hAnsi="Aptos" w:cs="Calibri"/>
          <w:kern w:val="0"/>
          <w14:ligatures w14:val="none"/>
        </w:rPr>
        <w:tab/>
      </w:r>
      <w:r w:rsidRPr="007B6EF7">
        <w:rPr>
          <w:rFonts w:ascii="Aptos" w:eastAsia="Times New Roman" w:hAnsi="Aptos" w:cs="Calibri"/>
          <w:kern w:val="0"/>
          <w14:ligatures w14:val="none"/>
        </w:rPr>
        <w:tab/>
      </w:r>
      <w:r w:rsidRPr="007B6EF7">
        <w:rPr>
          <w:rFonts w:ascii="Aptos" w:eastAsia="Times New Roman" w:hAnsi="Aptos" w:cs="Calibri"/>
          <w:kern w:val="0"/>
          <w14:ligatures w14:val="none"/>
        </w:rPr>
        <w:tab/>
      </w:r>
      <w:r w:rsidRPr="007B6EF7">
        <w:rPr>
          <w:rFonts w:ascii="Aptos" w:eastAsia="Times New Roman" w:hAnsi="Aptos" w:cs="Calibri"/>
          <w:kern w:val="0"/>
          <w14:ligatures w14:val="none"/>
        </w:rPr>
        <w:tab/>
        <w:t xml:space="preserve">                </w:t>
      </w:r>
      <w:r w:rsidR="004C32D9" w:rsidRPr="007B6EF7">
        <w:rPr>
          <w:rFonts w:ascii="Aptos" w:eastAsia="Times New Roman" w:hAnsi="Aptos" w:cs="Calibri"/>
          <w:kern w:val="0"/>
          <w14:ligatures w14:val="none"/>
        </w:rPr>
        <w:tab/>
      </w:r>
      <w:r w:rsidR="004C32D9" w:rsidRPr="007B6EF7">
        <w:rPr>
          <w:rFonts w:ascii="Aptos" w:eastAsia="Times New Roman" w:hAnsi="Aptos" w:cs="Calibri"/>
          <w:kern w:val="0"/>
          <w14:ligatures w14:val="none"/>
        </w:rPr>
        <w:tab/>
      </w:r>
      <w:r w:rsidRPr="007B6EF7">
        <w:rPr>
          <w:rFonts w:ascii="Aptos" w:eastAsia="Times New Roman" w:hAnsi="Aptos" w:cs="Calibri"/>
          <w:kern w:val="0"/>
          <w14:ligatures w14:val="none"/>
        </w:rPr>
        <w:t xml:space="preserve"> </w:t>
      </w:r>
      <w:r w:rsidRPr="007B6EF7">
        <w:rPr>
          <w:rFonts w:ascii="Aptos" w:eastAsia="Times New Roman" w:hAnsi="Aptos" w:cs="Calibri"/>
          <w:b/>
          <w:bCs/>
          <w:kern w:val="0"/>
          <w14:ligatures w14:val="none"/>
        </w:rPr>
        <w:t>Proposal Cover Page</w:t>
      </w:r>
    </w:p>
    <w:tbl>
      <w:tblPr>
        <w:tblW w:w="9900" w:type="dxa"/>
        <w:tblInd w:w="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9900"/>
      </w:tblGrid>
      <w:tr w:rsidR="000108E5" w:rsidRPr="007B6EF7" w14:paraId="59BEA6D9" w14:textId="77777777" w:rsidTr="00AD3C0F">
        <w:trPr>
          <w:trHeight w:val="180"/>
        </w:trPr>
        <w:tc>
          <w:tcPr>
            <w:tcW w:w="9900" w:type="dxa"/>
            <w:tcBorders>
              <w:left w:val="nil"/>
              <w:bottom w:val="nil"/>
              <w:right w:val="nil"/>
            </w:tcBorders>
          </w:tcPr>
          <w:p w14:paraId="67F5BF74" w14:textId="77777777" w:rsidR="000108E5" w:rsidRPr="007B6EF7" w:rsidRDefault="000108E5" w:rsidP="007B6EF7">
            <w:pPr>
              <w:spacing w:after="0" w:line="240" w:lineRule="auto"/>
              <w:ind w:right="-192"/>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p>
        </w:tc>
      </w:tr>
    </w:tbl>
    <w:p w14:paraId="47051D78" w14:textId="32A562FC" w:rsidR="000108E5" w:rsidRPr="007B6EF7" w:rsidRDefault="000108E5" w:rsidP="007B6EF7">
      <w:pPr>
        <w:numPr>
          <w:ilvl w:val="0"/>
          <w:numId w:val="10"/>
        </w:numPr>
        <w:suppressAutoHyphens/>
        <w:spacing w:after="0" w:line="240" w:lineRule="auto"/>
        <w:ind w:left="360" w:right="36"/>
        <w:jc w:val="both"/>
        <w:rPr>
          <w:rFonts w:ascii="Aptos" w:eastAsia="Times New Roman" w:hAnsi="Aptos" w:cs="Calibri"/>
          <w:spacing w:val="-2"/>
          <w:kern w:val="0"/>
          <w:u w:val="single"/>
          <w14:ligatures w14:val="none"/>
        </w:rPr>
      </w:pPr>
      <w:r w:rsidRPr="007B6EF7">
        <w:rPr>
          <w:rFonts w:ascii="Aptos" w:eastAsia="Times New Roman" w:hAnsi="Aptos" w:cs="Calibri"/>
          <w:b/>
          <w:bCs/>
          <w:spacing w:val="-2"/>
          <w:kern w:val="0"/>
          <w14:ligatures w14:val="none"/>
        </w:rPr>
        <w:t>Responder Name:</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514957916"/>
          <w:placeholder>
            <w:docPart w:val="75EBD322C2A245FC85C807C8CD7E0C52"/>
          </w:placeholder>
          <w:showingPlcHdr/>
          <w15:appearance w15:val="hidden"/>
          <w:text/>
        </w:sdtPr>
        <w:sdtEndPr/>
        <w:sdtContent>
          <w:r w:rsidR="0014419D" w:rsidRPr="007B6EF7">
            <w:rPr>
              <w:rStyle w:val="PlaceholderText"/>
              <w:rFonts w:ascii="Aptos" w:hAnsi="Aptos"/>
            </w:rPr>
            <w:t>Click or tap here to enter text.</w:t>
          </w:r>
        </w:sdtContent>
      </w:sdt>
    </w:p>
    <w:p w14:paraId="7A2CC613" w14:textId="77777777" w:rsidR="00302453" w:rsidRPr="007B6EF7" w:rsidRDefault="00302453" w:rsidP="007B6EF7">
      <w:pPr>
        <w:suppressAutoHyphens/>
        <w:spacing w:after="0" w:line="240" w:lineRule="auto"/>
        <w:ind w:left="360" w:right="36"/>
        <w:jc w:val="both"/>
        <w:rPr>
          <w:rFonts w:ascii="Aptos" w:eastAsia="Times New Roman" w:hAnsi="Aptos" w:cs="Calibri"/>
          <w:spacing w:val="-2"/>
          <w:kern w:val="0"/>
          <w:u w:val="single"/>
          <w14:ligatures w14:val="none"/>
        </w:rPr>
      </w:pPr>
    </w:p>
    <w:p w14:paraId="33C3835D" w14:textId="4F768DAC" w:rsidR="000108E5" w:rsidRPr="007B6EF7" w:rsidRDefault="000108E5" w:rsidP="007B6EF7">
      <w:pPr>
        <w:numPr>
          <w:ilvl w:val="0"/>
          <w:numId w:val="10"/>
        </w:numPr>
        <w:tabs>
          <w:tab w:val="num" w:pos="360"/>
        </w:tabs>
        <w:suppressAutoHyphens/>
        <w:spacing w:after="0" w:line="240" w:lineRule="auto"/>
        <w:ind w:left="360" w:right="-58"/>
        <w:contextualSpacing/>
        <w:jc w:val="both"/>
        <w:rPr>
          <w:rFonts w:ascii="Aptos" w:eastAsia="Times New Roman" w:hAnsi="Aptos" w:cs="Calibri"/>
          <w:spacing w:val="-2"/>
          <w:kern w:val="0"/>
          <w:u w:val="single"/>
          <w14:ligatures w14:val="none"/>
        </w:rPr>
      </w:pPr>
      <w:r w:rsidRPr="007B6EF7">
        <w:rPr>
          <w:rFonts w:ascii="Aptos" w:eastAsia="Times New Roman" w:hAnsi="Aptos" w:cs="Calibri"/>
          <w:b/>
          <w:bCs/>
          <w:spacing w:val="-2"/>
          <w:kern w:val="0"/>
          <w14:ligatures w14:val="none"/>
        </w:rPr>
        <w:t>Mailing Address:</w:t>
      </w:r>
      <w:r w:rsidR="007859F5"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u w:val="single"/>
            <w14:ligatures w14:val="none"/>
          </w:rPr>
          <w:id w:val="-1049918064"/>
          <w:placeholder>
            <w:docPart w:val="A5EEEDFB5A75437FA2F790FCEE3EFA0D"/>
          </w:placeholder>
          <w:showingPlcHdr/>
          <w:text/>
        </w:sdtPr>
        <w:sdtEndPr/>
        <w:sdtContent>
          <w:r w:rsidR="00AE40F0" w:rsidRPr="007B6EF7">
            <w:rPr>
              <w:rStyle w:val="PlaceholderText"/>
              <w:rFonts w:ascii="Aptos" w:hAnsi="Aptos"/>
            </w:rPr>
            <w:t>Click or tap here to enter text.</w:t>
          </w:r>
        </w:sdtContent>
      </w:sdt>
    </w:p>
    <w:p w14:paraId="285ED4AA" w14:textId="77777777" w:rsidR="007859F5" w:rsidRPr="007B6EF7" w:rsidRDefault="007859F5" w:rsidP="007B6EF7">
      <w:pPr>
        <w:tabs>
          <w:tab w:val="num" w:pos="360"/>
        </w:tabs>
        <w:suppressAutoHyphens/>
        <w:spacing w:after="0" w:line="240" w:lineRule="auto"/>
        <w:ind w:right="-58"/>
        <w:contextualSpacing/>
        <w:jc w:val="both"/>
        <w:rPr>
          <w:rFonts w:ascii="Aptos" w:eastAsia="Times New Roman" w:hAnsi="Aptos" w:cs="Calibri"/>
          <w:spacing w:val="-2"/>
          <w:kern w:val="0"/>
          <w:u w:val="single"/>
          <w14:ligatures w14:val="none"/>
        </w:rPr>
      </w:pPr>
    </w:p>
    <w:p w14:paraId="6E9360D9" w14:textId="3E10C3FB" w:rsidR="000108E5" w:rsidRPr="007B6EF7" w:rsidRDefault="000108E5" w:rsidP="007B6EF7">
      <w:pPr>
        <w:numPr>
          <w:ilvl w:val="0"/>
          <w:numId w:val="10"/>
        </w:numPr>
        <w:suppressAutoHyphens/>
        <w:spacing w:after="0" w:line="240" w:lineRule="auto"/>
        <w:ind w:left="360" w:right="-58"/>
        <w:contextualSpacing/>
        <w:jc w:val="both"/>
        <w:rPr>
          <w:rFonts w:ascii="Aptos" w:eastAsia="Times New Roman" w:hAnsi="Aptos" w:cs="Calibri"/>
          <w:spacing w:val="-2"/>
          <w:kern w:val="0"/>
          <w:u w:val="single"/>
          <w14:ligatures w14:val="none"/>
        </w:rPr>
      </w:pPr>
      <w:r w:rsidRPr="007B6EF7">
        <w:rPr>
          <w:rFonts w:ascii="Aptos" w:eastAsia="Times New Roman" w:hAnsi="Aptos" w:cs="Calibri"/>
          <w:b/>
          <w:bCs/>
          <w:spacing w:val="-2"/>
          <w:kern w:val="0"/>
          <w14:ligatures w14:val="none"/>
        </w:rPr>
        <w:t>Physical Address</w:t>
      </w:r>
      <w:r w:rsidR="00DA65C9" w:rsidRPr="007B6EF7">
        <w:rPr>
          <w:rFonts w:ascii="Aptos" w:eastAsia="Times New Roman" w:hAnsi="Aptos" w:cs="Calibri"/>
          <w:b/>
          <w:bCs/>
          <w:spacing w:val="-2"/>
          <w:kern w:val="0"/>
          <w14:ligatures w14:val="none"/>
        </w:rPr>
        <w:t>:</w:t>
      </w:r>
      <w:r w:rsidRPr="007B6EF7">
        <w:rPr>
          <w:rFonts w:ascii="Aptos" w:eastAsia="Times New Roman" w:hAnsi="Aptos" w:cs="Calibri"/>
          <w:spacing w:val="-2"/>
          <w:kern w:val="0"/>
          <w14:ligatures w14:val="none"/>
        </w:rPr>
        <w:t xml:space="preserve"> (if different):  </w:t>
      </w:r>
      <w:sdt>
        <w:sdtPr>
          <w:rPr>
            <w:rFonts w:ascii="Aptos" w:eastAsia="Times New Roman" w:hAnsi="Aptos" w:cs="Calibri"/>
            <w:spacing w:val="-2"/>
            <w:kern w:val="0"/>
            <w14:ligatures w14:val="none"/>
          </w:rPr>
          <w:id w:val="1161659197"/>
          <w:placeholder>
            <w:docPart w:val="0243F5E8293F4CBB9ECF221CAB969B46"/>
          </w:placeholder>
          <w:showingPlcHdr/>
          <w15:color w:val="FFFFFF"/>
          <w15:appearance w15:val="hidden"/>
          <w:text/>
        </w:sdtPr>
        <w:sdtEndPr/>
        <w:sdtContent>
          <w:r w:rsidR="00AE40F0" w:rsidRPr="007B6EF7">
            <w:rPr>
              <w:rStyle w:val="PlaceholderText"/>
              <w:rFonts w:ascii="Aptos" w:hAnsi="Aptos"/>
            </w:rPr>
            <w:t>Click or tap here to enter text.</w:t>
          </w:r>
        </w:sdtContent>
      </w:sdt>
    </w:p>
    <w:p w14:paraId="26F74B69" w14:textId="77777777" w:rsidR="000108E5" w:rsidRPr="007B6EF7" w:rsidRDefault="000108E5" w:rsidP="007B6EF7">
      <w:pPr>
        <w:tabs>
          <w:tab w:val="num" w:pos="360"/>
        </w:tabs>
        <w:suppressAutoHyphens/>
        <w:spacing w:after="0" w:line="240" w:lineRule="auto"/>
        <w:ind w:left="360" w:right="-58" w:hanging="360"/>
        <w:jc w:val="both"/>
        <w:rPr>
          <w:rFonts w:ascii="Aptos" w:eastAsia="Times New Roman" w:hAnsi="Aptos" w:cs="Calibri"/>
          <w:spacing w:val="-2"/>
          <w:kern w:val="0"/>
          <w:u w:val="single"/>
          <w14:ligatures w14:val="none"/>
        </w:rPr>
      </w:pPr>
    </w:p>
    <w:p w14:paraId="5052EF34" w14:textId="7D4AD232" w:rsidR="000108E5" w:rsidRPr="007B6EF7" w:rsidRDefault="000108E5" w:rsidP="007B6EF7">
      <w:pPr>
        <w:tabs>
          <w:tab w:val="num" w:pos="360"/>
        </w:tabs>
        <w:suppressAutoHyphens/>
        <w:spacing w:after="0" w:line="240" w:lineRule="auto"/>
        <w:ind w:left="360" w:right="-58" w:hanging="360"/>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4.   </w:t>
      </w:r>
      <w:r w:rsidRPr="007B6EF7">
        <w:rPr>
          <w:rFonts w:ascii="Aptos" w:eastAsia="Times New Roman" w:hAnsi="Aptos" w:cs="Calibri"/>
          <w:b/>
          <w:bCs/>
          <w:spacing w:val="-2"/>
          <w:kern w:val="0"/>
          <w14:ligatures w14:val="none"/>
        </w:rPr>
        <w:t>Telephone number</w:t>
      </w:r>
      <w:r w:rsidR="00DA65C9" w:rsidRPr="007B6EF7">
        <w:rPr>
          <w:rFonts w:ascii="Aptos" w:eastAsia="Times New Roman" w:hAnsi="Aptos" w:cs="Calibri"/>
          <w:b/>
          <w:bCs/>
          <w:spacing w:val="-2"/>
          <w:kern w:val="0"/>
          <w14:ligatures w14:val="none"/>
        </w:rPr>
        <w:t>:</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543282018"/>
          <w:placeholder>
            <w:docPart w:val="74ABB863E964496DBEEBAD5080AD748B"/>
          </w:placeholder>
          <w:showingPlcHdr/>
          <w:text/>
        </w:sdtPr>
        <w:sdtEndPr/>
        <w:sdtContent>
          <w:r w:rsidR="00AE40F0" w:rsidRPr="007B6EF7">
            <w:rPr>
              <w:rStyle w:val="PlaceholderText"/>
              <w:rFonts w:ascii="Aptos" w:hAnsi="Aptos"/>
            </w:rPr>
            <w:t>Click or tap here to enter text.</w:t>
          </w:r>
        </w:sdtContent>
      </w:sdt>
      <w:r w:rsidR="009F2A4C" w:rsidRPr="007B6EF7">
        <w:rPr>
          <w:rFonts w:ascii="Aptos" w:eastAsia="Times New Roman" w:hAnsi="Aptos" w:cs="Calibri"/>
          <w:spacing w:val="-2"/>
          <w:kern w:val="0"/>
          <w14:ligatures w14:val="none"/>
        </w:rPr>
        <w:t xml:space="preserve"> </w:t>
      </w:r>
      <w:r w:rsidRPr="007B6EF7">
        <w:rPr>
          <w:rFonts w:ascii="Aptos" w:eastAsia="Times New Roman" w:hAnsi="Aptos" w:cs="Calibri"/>
          <w:b/>
          <w:bCs/>
          <w:spacing w:val="-2"/>
          <w:kern w:val="0"/>
          <w14:ligatures w14:val="none"/>
        </w:rPr>
        <w:t>Fax Number:</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9914124"/>
          <w:placeholder>
            <w:docPart w:val="8FF8618D80914DCF8F1B82334BD2CDAE"/>
          </w:placeholder>
          <w:showingPlcHdr/>
          <w:text/>
        </w:sdtPr>
        <w:sdtEndPr/>
        <w:sdtContent>
          <w:r w:rsidR="00AE40F0" w:rsidRPr="007B6EF7">
            <w:rPr>
              <w:rStyle w:val="PlaceholderText"/>
              <w:rFonts w:ascii="Aptos" w:hAnsi="Aptos"/>
            </w:rPr>
            <w:t>Click or tap here to enter text.</w:t>
          </w:r>
        </w:sdtContent>
      </w:sdt>
    </w:p>
    <w:p w14:paraId="55213C3C" w14:textId="77777777" w:rsidR="009F2A4C" w:rsidRPr="007B6EF7" w:rsidRDefault="009F2A4C" w:rsidP="007B6EF7">
      <w:pPr>
        <w:tabs>
          <w:tab w:val="num" w:pos="360"/>
        </w:tabs>
        <w:suppressAutoHyphens/>
        <w:spacing w:after="0" w:line="240" w:lineRule="auto"/>
        <w:ind w:left="360" w:right="-58" w:hanging="360"/>
        <w:jc w:val="both"/>
        <w:rPr>
          <w:rFonts w:ascii="Aptos" w:eastAsia="Times New Roman" w:hAnsi="Aptos" w:cs="Calibri"/>
          <w:spacing w:val="-2"/>
          <w:kern w:val="0"/>
          <w14:ligatures w14:val="none"/>
        </w:rPr>
      </w:pPr>
    </w:p>
    <w:p w14:paraId="18AF8153" w14:textId="204071CA" w:rsidR="000108E5" w:rsidRPr="007B6EF7" w:rsidRDefault="000108E5" w:rsidP="007B6EF7">
      <w:pPr>
        <w:tabs>
          <w:tab w:val="num" w:pos="360"/>
        </w:tabs>
        <w:suppressAutoHyphens/>
        <w:spacing w:after="0" w:line="240" w:lineRule="auto"/>
        <w:ind w:left="360" w:right="-58" w:hanging="360"/>
        <w:jc w:val="both"/>
        <w:rPr>
          <w:rFonts w:ascii="Aptos" w:eastAsia="Times New Roman" w:hAnsi="Aptos" w:cs="Calibri"/>
          <w:spacing w:val="-2"/>
          <w:kern w:val="0"/>
          <w:u w:val="single"/>
          <w14:ligatures w14:val="none"/>
        </w:rPr>
      </w:pPr>
      <w:r w:rsidRPr="007B6EF7">
        <w:rPr>
          <w:rFonts w:ascii="Aptos" w:eastAsia="Times New Roman" w:hAnsi="Aptos" w:cs="Calibri"/>
          <w:spacing w:val="-2"/>
          <w:kern w:val="0"/>
          <w14:ligatures w14:val="none"/>
        </w:rPr>
        <w:t xml:space="preserve">5.   </w:t>
      </w:r>
      <w:r w:rsidRPr="007B6EF7">
        <w:rPr>
          <w:rFonts w:ascii="Aptos" w:eastAsia="Times New Roman" w:hAnsi="Aptos" w:cs="Calibri"/>
          <w:b/>
          <w:bCs/>
          <w:spacing w:val="-2"/>
          <w:kern w:val="0"/>
          <w14:ligatures w14:val="none"/>
        </w:rPr>
        <w:t>Contact Person</w:t>
      </w:r>
      <w:r w:rsidR="00DA65C9" w:rsidRPr="007B6EF7">
        <w:rPr>
          <w:rFonts w:ascii="Aptos" w:eastAsia="Times New Roman" w:hAnsi="Aptos" w:cs="Calibri"/>
          <w:spacing w:val="-2"/>
          <w:kern w:val="0"/>
          <w14:ligatures w14:val="none"/>
        </w:rPr>
        <w:t>:</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802758880"/>
          <w:placeholder>
            <w:docPart w:val="25340C19B9EE4479BC992E8CE2BF9D8B"/>
          </w:placeholder>
          <w:showingPlcHdr/>
          <w:text/>
        </w:sdtPr>
        <w:sdtEndPr/>
        <w:sdtContent>
          <w:r w:rsidR="009F2A4C" w:rsidRPr="007B6EF7">
            <w:rPr>
              <w:rStyle w:val="PlaceholderText"/>
              <w:rFonts w:ascii="Aptos" w:hAnsi="Aptos"/>
            </w:rPr>
            <w:t>Click or tap here to enter text.</w:t>
          </w:r>
        </w:sdtContent>
      </w:sdt>
      <w:r w:rsidR="009F2A4C" w:rsidRPr="007B6EF7">
        <w:rPr>
          <w:rFonts w:ascii="Aptos" w:eastAsia="Times New Roman" w:hAnsi="Aptos" w:cs="Calibri"/>
          <w:spacing w:val="-2"/>
          <w:kern w:val="0"/>
          <w14:ligatures w14:val="none"/>
        </w:rPr>
        <w:t xml:space="preserve">      </w:t>
      </w:r>
      <w:r w:rsidRPr="007B6EF7">
        <w:rPr>
          <w:rFonts w:ascii="Aptos" w:eastAsia="Times New Roman" w:hAnsi="Aptos" w:cs="Calibri"/>
          <w:b/>
          <w:bCs/>
          <w:spacing w:val="-2"/>
          <w:kern w:val="0"/>
          <w14:ligatures w14:val="none"/>
        </w:rPr>
        <w:t>Title:</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502941786"/>
          <w:placeholder>
            <w:docPart w:val="5DCB367BC74948E193C00E5076C511BA"/>
          </w:placeholder>
          <w:showingPlcHdr/>
          <w:text/>
        </w:sdtPr>
        <w:sdtEndPr/>
        <w:sdtContent>
          <w:r w:rsidR="009F2A4C" w:rsidRPr="007B6EF7">
            <w:rPr>
              <w:rStyle w:val="PlaceholderText"/>
              <w:rFonts w:ascii="Aptos" w:hAnsi="Aptos"/>
            </w:rPr>
            <w:t>Click or tap here to enter text.</w:t>
          </w:r>
        </w:sdtContent>
      </w:sdt>
      <w:r w:rsidRPr="007B6EF7">
        <w:rPr>
          <w:rFonts w:ascii="Aptos" w:eastAsia="Times New Roman" w:hAnsi="Aptos" w:cs="Calibri"/>
          <w:spacing w:val="-2"/>
          <w:kern w:val="0"/>
          <w14:ligatures w14:val="none"/>
        </w:rPr>
        <w:tab/>
      </w:r>
    </w:p>
    <w:p w14:paraId="2001020E" w14:textId="77777777" w:rsidR="000108E5" w:rsidRPr="007B6EF7" w:rsidRDefault="000108E5" w:rsidP="007B6EF7">
      <w:pPr>
        <w:tabs>
          <w:tab w:val="num" w:pos="360"/>
        </w:tabs>
        <w:suppressAutoHyphens/>
        <w:spacing w:after="0" w:line="240" w:lineRule="auto"/>
        <w:ind w:left="360" w:right="-58" w:hanging="360"/>
        <w:jc w:val="both"/>
        <w:rPr>
          <w:rFonts w:ascii="Aptos" w:eastAsia="Times New Roman" w:hAnsi="Aptos" w:cs="Calibri"/>
          <w:spacing w:val="-2"/>
          <w:kern w:val="0"/>
          <w14:ligatures w14:val="none"/>
        </w:rPr>
      </w:pPr>
    </w:p>
    <w:p w14:paraId="61B88FB4" w14:textId="7BED5BF1" w:rsidR="000108E5" w:rsidRPr="007B6EF7" w:rsidRDefault="000108E5" w:rsidP="007B6EF7">
      <w:pPr>
        <w:tabs>
          <w:tab w:val="num" w:pos="360"/>
        </w:tabs>
        <w:suppressAutoHyphens/>
        <w:spacing w:after="0" w:line="240" w:lineRule="auto"/>
        <w:ind w:left="360" w:right="-58" w:hanging="360"/>
        <w:jc w:val="both"/>
        <w:rPr>
          <w:rFonts w:ascii="Aptos" w:eastAsia="Times New Roman" w:hAnsi="Aptos" w:cs="Calibri"/>
          <w:spacing w:val="-2"/>
          <w:kern w:val="0"/>
          <w:u w:val="single"/>
          <w14:ligatures w14:val="none"/>
        </w:rPr>
      </w:pPr>
      <w:r w:rsidRPr="007B6EF7">
        <w:rPr>
          <w:rFonts w:ascii="Aptos" w:eastAsia="Times New Roman" w:hAnsi="Aptos" w:cs="Calibri"/>
          <w:spacing w:val="-2"/>
          <w:kern w:val="0"/>
          <w14:ligatures w14:val="none"/>
        </w:rPr>
        <w:t xml:space="preserve">       </w:t>
      </w:r>
      <w:r w:rsidRPr="007B6EF7">
        <w:rPr>
          <w:rFonts w:ascii="Aptos" w:eastAsia="Times New Roman" w:hAnsi="Aptos" w:cs="Calibri"/>
          <w:b/>
          <w:bCs/>
          <w:spacing w:val="-2"/>
          <w:kern w:val="0"/>
          <w14:ligatures w14:val="none"/>
        </w:rPr>
        <w:t>Email Address</w:t>
      </w:r>
      <w:r w:rsidR="00DA65C9" w:rsidRPr="007B6EF7">
        <w:rPr>
          <w:rFonts w:ascii="Aptos" w:eastAsia="Times New Roman" w:hAnsi="Aptos" w:cs="Calibri"/>
          <w:b/>
          <w:bCs/>
          <w:spacing w:val="-2"/>
          <w:kern w:val="0"/>
          <w14:ligatures w14:val="none"/>
        </w:rPr>
        <w:t>:</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879038059"/>
          <w:placeholder>
            <w:docPart w:val="DefaultPlaceholder_-1854013440"/>
          </w:placeholder>
          <w:showingPlcHdr/>
          <w:text/>
        </w:sdtPr>
        <w:sdtEndPr/>
        <w:sdtContent>
          <w:r w:rsidR="00A37B8B" w:rsidRPr="007B6EF7">
            <w:rPr>
              <w:rStyle w:val="PlaceholderText"/>
              <w:rFonts w:ascii="Aptos" w:hAnsi="Aptos"/>
            </w:rPr>
            <w:t>Click or tap here to enter text.</w:t>
          </w:r>
        </w:sdtContent>
      </w:sdt>
      <w:sdt>
        <w:sdtPr>
          <w:rPr>
            <w:rFonts w:ascii="Aptos" w:eastAsia="Times New Roman" w:hAnsi="Aptos" w:cs="Calibri"/>
            <w:spacing w:val="-2"/>
            <w:kern w:val="0"/>
            <w14:ligatures w14:val="none"/>
          </w:rPr>
          <w:id w:val="1624347367"/>
          <w:placeholder>
            <w:docPart w:val="30201F109A0346EFB4187C5E4077C8D3"/>
          </w:placeholder>
          <w:text/>
        </w:sdtPr>
        <w:sdtEndPr/>
        <w:sdtContent>
          <w:r w:rsidR="00AE40F0" w:rsidRPr="007B6EF7">
            <w:rPr>
              <w:rFonts w:ascii="Aptos" w:eastAsia="Times New Roman" w:hAnsi="Aptos" w:cs="Calibri"/>
              <w:spacing w:val="-2"/>
              <w:kern w:val="0"/>
              <w14:ligatures w14:val="none"/>
            </w:rPr>
            <w:t xml:space="preserve"> </w:t>
          </w:r>
        </w:sdtContent>
      </w:sdt>
    </w:p>
    <w:p w14:paraId="006DC436" w14:textId="77777777" w:rsidR="000108E5" w:rsidRPr="007B6EF7" w:rsidRDefault="000108E5" w:rsidP="007B6EF7">
      <w:pPr>
        <w:suppressAutoHyphens/>
        <w:spacing w:after="0" w:line="240" w:lineRule="auto"/>
        <w:ind w:left="187" w:right="-58"/>
        <w:jc w:val="both"/>
        <w:rPr>
          <w:rFonts w:ascii="Aptos" w:eastAsia="Times New Roman" w:hAnsi="Aptos" w:cs="Calibri"/>
          <w:spacing w:val="-2"/>
          <w:kern w:val="0"/>
          <w14:ligatures w14:val="none"/>
        </w:rPr>
      </w:pPr>
    </w:p>
    <w:p w14:paraId="0E0CFA9A" w14:textId="77777777"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6.   Tax/Legal Status: </w:t>
      </w:r>
    </w:p>
    <w:p w14:paraId="22F69527" w14:textId="0019E941"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1"/>
            <w:enabled/>
            <w:calcOnExit w:val="0"/>
            <w:checkBox>
              <w:sizeAuto/>
              <w:default w:val="0"/>
            </w:checkBox>
          </w:ffData>
        </w:fldChar>
      </w:r>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r w:rsidRPr="007B6EF7">
        <w:rPr>
          <w:rFonts w:ascii="Aptos" w:eastAsia="Times New Roman" w:hAnsi="Aptos" w:cs="Calibri"/>
          <w:spacing w:val="-2"/>
          <w:kern w:val="0"/>
          <w14:ligatures w14:val="none"/>
        </w:rPr>
        <w:tab/>
        <w:t>Unit of Government</w:t>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5"/>
            <w:enabled/>
            <w:calcOnExit w:val="0"/>
            <w:checkBox>
              <w:sizeAuto/>
              <w:default w:val="0"/>
              <w:checked w:val="0"/>
            </w:checkBox>
          </w:ffData>
        </w:fldChar>
      </w:r>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r w:rsidRPr="007B6EF7">
        <w:rPr>
          <w:rFonts w:ascii="Aptos" w:eastAsia="Times New Roman" w:hAnsi="Aptos" w:cs="Calibri"/>
          <w:spacing w:val="-2"/>
          <w:kern w:val="0"/>
          <w14:ligatures w14:val="none"/>
        </w:rPr>
        <w:tab/>
        <w:t>Public, Non-Profit</w:t>
      </w:r>
    </w:p>
    <w:p w14:paraId="68C4C8C7" w14:textId="0B447E33"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2"/>
            <w:enabled/>
            <w:calcOnExit w:val="0"/>
            <w:checkBox>
              <w:sizeAuto/>
              <w:default w:val="0"/>
            </w:checkBox>
          </w:ffData>
        </w:fldChar>
      </w:r>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r w:rsidRPr="007B6EF7">
        <w:rPr>
          <w:rFonts w:ascii="Aptos" w:eastAsia="Times New Roman" w:hAnsi="Aptos" w:cs="Calibri"/>
          <w:spacing w:val="-2"/>
          <w:kern w:val="0"/>
          <w14:ligatures w14:val="none"/>
        </w:rPr>
        <w:tab/>
        <w:t>State</w:t>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6"/>
            <w:enabled/>
            <w:calcOnExit w:val="0"/>
            <w:checkBox>
              <w:sizeAuto/>
              <w:default w:val="0"/>
              <w:checked w:val="0"/>
            </w:checkBox>
          </w:ffData>
        </w:fldChar>
      </w:r>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r w:rsidRPr="007B6EF7">
        <w:rPr>
          <w:rFonts w:ascii="Aptos" w:eastAsia="Times New Roman" w:hAnsi="Aptos" w:cs="Calibri"/>
          <w:spacing w:val="-2"/>
          <w:kern w:val="0"/>
          <w14:ligatures w14:val="none"/>
        </w:rPr>
        <w:tab/>
        <w:t>Private, Non-Profit</w:t>
      </w:r>
    </w:p>
    <w:p w14:paraId="6057670D" w14:textId="2E285260"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3"/>
            <w:enabled/>
            <w:calcOnExit w:val="0"/>
            <w:checkBox>
              <w:sizeAuto/>
              <w:default w:val="0"/>
            </w:checkBox>
          </w:ffData>
        </w:fldChar>
      </w:r>
      <w:bookmarkStart w:id="8" w:name="Check3"/>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8"/>
      <w:r w:rsidRPr="007B6EF7">
        <w:rPr>
          <w:rFonts w:ascii="Aptos" w:eastAsia="Times New Roman" w:hAnsi="Aptos" w:cs="Calibri"/>
          <w:spacing w:val="-2"/>
          <w:kern w:val="0"/>
          <w14:ligatures w14:val="none"/>
        </w:rPr>
        <w:tab/>
        <w:t>County</w:t>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7"/>
            <w:enabled/>
            <w:calcOnExit w:val="0"/>
            <w:checkBox>
              <w:sizeAuto/>
              <w:default w:val="0"/>
              <w:checked w:val="0"/>
            </w:checkBox>
          </w:ffData>
        </w:fldChar>
      </w:r>
      <w:bookmarkStart w:id="9" w:name="Check7"/>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9"/>
      <w:r w:rsidRPr="007B6EF7">
        <w:rPr>
          <w:rFonts w:ascii="Aptos" w:eastAsia="Times New Roman" w:hAnsi="Aptos" w:cs="Calibri"/>
          <w:spacing w:val="-2"/>
          <w:kern w:val="0"/>
          <w14:ligatures w14:val="none"/>
        </w:rPr>
        <w:tab/>
        <w:t>Private, For-Profit</w:t>
      </w:r>
    </w:p>
    <w:p w14:paraId="14193D56" w14:textId="6ECC72D2"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4"/>
            <w:enabled/>
            <w:calcOnExit w:val="0"/>
            <w:checkBox>
              <w:sizeAuto/>
              <w:default w:val="0"/>
            </w:checkBox>
          </w:ffData>
        </w:fldChar>
      </w:r>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r w:rsidRPr="007B6EF7">
        <w:rPr>
          <w:rFonts w:ascii="Aptos" w:eastAsia="Times New Roman" w:hAnsi="Aptos" w:cs="Calibri"/>
          <w:spacing w:val="-2"/>
          <w:kern w:val="0"/>
          <w14:ligatures w14:val="none"/>
        </w:rPr>
        <w:tab/>
        <w:t>City</w:t>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fldChar w:fldCharType="begin">
          <w:ffData>
            <w:name w:val="Check8"/>
            <w:enabled/>
            <w:calcOnExit w:val="0"/>
            <w:checkBox>
              <w:sizeAuto/>
              <w:default w:val="0"/>
              <w:checked w:val="0"/>
            </w:checkBox>
          </w:ffData>
        </w:fldChar>
      </w:r>
      <w:bookmarkStart w:id="10" w:name="Check8"/>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0"/>
      <w:r w:rsidRPr="007B6EF7">
        <w:rPr>
          <w:rFonts w:ascii="Aptos" w:eastAsia="Times New Roman" w:hAnsi="Aptos" w:cs="Calibri"/>
          <w:spacing w:val="-2"/>
          <w:kern w:val="0"/>
          <w14:ligatures w14:val="none"/>
        </w:rPr>
        <w:tab/>
        <w:t>Other</w:t>
      </w:r>
    </w:p>
    <w:p w14:paraId="2752B707" w14:textId="4FB8B5EA" w:rsidR="000108E5" w:rsidRPr="007B6EF7" w:rsidRDefault="006F52F8"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ab/>
      </w:r>
      <w:r w:rsidRPr="007B6EF7">
        <w:rPr>
          <w:rFonts w:ascii="Aptos" w:eastAsia="Times New Roman" w:hAnsi="Aptos" w:cs="Calibri"/>
          <w:spacing w:val="-2"/>
          <w:kern w:val="0"/>
          <w14:ligatures w14:val="none"/>
        </w:rPr>
        <w:tab/>
      </w:r>
    </w:p>
    <w:p w14:paraId="2B445685" w14:textId="77777777"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p>
    <w:p w14:paraId="77B7F106" w14:textId="4106CD1A" w:rsidR="000108E5" w:rsidRPr="007B6EF7" w:rsidRDefault="000108E5" w:rsidP="007B6EF7">
      <w:pPr>
        <w:numPr>
          <w:ilvl w:val="0"/>
          <w:numId w:val="11"/>
        </w:numPr>
        <w:suppressAutoHyphens/>
        <w:spacing w:after="0" w:line="240" w:lineRule="auto"/>
        <w:ind w:left="360"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Is your organization a Certified </w:t>
      </w:r>
      <w:r w:rsidR="00E76AC4" w:rsidRPr="007B6EF7">
        <w:rPr>
          <w:rFonts w:ascii="Aptos" w:eastAsia="Times New Roman" w:hAnsi="Aptos" w:cs="Calibri"/>
          <w:spacing w:val="-2"/>
          <w:kern w:val="0"/>
          <w14:ligatures w14:val="none"/>
        </w:rPr>
        <w:t>Veteran Heroes</w:t>
      </w:r>
      <w:r w:rsidR="006B1570" w:rsidRPr="007B6EF7">
        <w:rPr>
          <w:rFonts w:ascii="Aptos" w:eastAsia="Times New Roman" w:hAnsi="Aptos" w:cs="Calibri"/>
          <w:spacing w:val="-2"/>
          <w:kern w:val="0"/>
          <w14:ligatures w14:val="none"/>
        </w:rPr>
        <w:t xml:space="preserve"> United in Business (VetHUB)?</w:t>
      </w:r>
      <w:r w:rsidRPr="007B6EF7">
        <w:rPr>
          <w:rFonts w:ascii="Aptos" w:eastAsia="Times New Roman" w:hAnsi="Aptos" w:cs="Calibri"/>
          <w:spacing w:val="-2"/>
          <w:kern w:val="0"/>
          <w14:ligatures w14:val="none"/>
        </w:rPr>
        <w:t xml:space="preserve"> </w:t>
      </w:r>
    </w:p>
    <w:p w14:paraId="66A662AC" w14:textId="52F92D7E" w:rsidR="000108E5" w:rsidRPr="007B6EF7" w:rsidRDefault="000108E5" w:rsidP="007B6EF7">
      <w:pPr>
        <w:suppressAutoHyphens/>
        <w:spacing w:after="0" w:line="240" w:lineRule="auto"/>
        <w:ind w:right="-54" w:firstLine="561"/>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     </w:t>
      </w:r>
      <w:r w:rsidRPr="007B6EF7">
        <w:rPr>
          <w:rFonts w:ascii="Aptos" w:eastAsia="Times New Roman" w:hAnsi="Aptos" w:cs="Calibri"/>
          <w:spacing w:val="-2"/>
          <w:kern w:val="0"/>
          <w14:ligatures w14:val="none"/>
        </w:rPr>
        <w:fldChar w:fldCharType="begin">
          <w:ffData>
            <w:name w:val="Check9"/>
            <w:enabled/>
            <w:calcOnExit w:val="0"/>
            <w:checkBox>
              <w:sizeAuto/>
              <w:default w:val="0"/>
            </w:checkBox>
          </w:ffData>
        </w:fldChar>
      </w:r>
      <w:bookmarkStart w:id="11" w:name="Check9"/>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1"/>
      <w:r w:rsidRPr="007B6EF7">
        <w:rPr>
          <w:rFonts w:ascii="Aptos" w:eastAsia="Times New Roman" w:hAnsi="Aptos" w:cs="Calibri"/>
          <w:spacing w:val="-2"/>
          <w:kern w:val="0"/>
          <w14:ligatures w14:val="none"/>
        </w:rPr>
        <w:t xml:space="preserve">   Yes         </w:t>
      </w:r>
      <w:r w:rsidRPr="007B6EF7">
        <w:rPr>
          <w:rFonts w:ascii="Aptos" w:eastAsia="Times New Roman" w:hAnsi="Aptos" w:cs="Calibri"/>
          <w:spacing w:val="-2"/>
          <w:kern w:val="0"/>
          <w14:ligatures w14:val="none"/>
        </w:rPr>
        <w:fldChar w:fldCharType="begin">
          <w:ffData>
            <w:name w:val="Check10"/>
            <w:enabled/>
            <w:calcOnExit w:val="0"/>
            <w:checkBox>
              <w:sizeAuto/>
              <w:default w:val="0"/>
              <w:checked w:val="0"/>
            </w:checkBox>
          </w:ffData>
        </w:fldChar>
      </w:r>
      <w:bookmarkStart w:id="12" w:name="Check10"/>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2"/>
      <w:r w:rsidRPr="007B6EF7">
        <w:rPr>
          <w:rFonts w:ascii="Aptos" w:eastAsia="Times New Roman" w:hAnsi="Aptos" w:cs="Calibri"/>
          <w:spacing w:val="-2"/>
          <w:kern w:val="0"/>
          <w14:ligatures w14:val="none"/>
        </w:rPr>
        <w:t xml:space="preserve">   No</w:t>
      </w:r>
    </w:p>
    <w:p w14:paraId="1824451E" w14:textId="77777777" w:rsidR="000108E5" w:rsidRPr="007B6EF7" w:rsidRDefault="000108E5" w:rsidP="007B6EF7">
      <w:pPr>
        <w:keepNext/>
        <w:spacing w:after="0" w:line="240" w:lineRule="auto"/>
        <w:ind w:right="-54"/>
        <w:jc w:val="both"/>
        <w:outlineLvl w:val="5"/>
        <w:rPr>
          <w:rFonts w:ascii="Aptos" w:eastAsia="Times New Roman" w:hAnsi="Aptos" w:cs="Calibri"/>
          <w:spacing w:val="-2"/>
          <w:kern w:val="0"/>
          <w14:ligatures w14:val="none"/>
        </w:rPr>
      </w:pPr>
      <w:r w:rsidRPr="007B6EF7">
        <w:rPr>
          <w:rFonts w:ascii="Aptos" w:eastAsia="Times New Roman" w:hAnsi="Aptos" w:cs="Calibri"/>
          <w:b/>
          <w:kern w:val="0"/>
          <w14:ligatures w14:val="none"/>
        </w:rPr>
        <w:t xml:space="preserve">      If yes, attach the certificate to this page.  </w:t>
      </w:r>
    </w:p>
    <w:p w14:paraId="427C4134" w14:textId="77777777"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p>
    <w:p w14:paraId="33DE2F4C" w14:textId="77777777" w:rsidR="000108E5" w:rsidRPr="007B6EF7" w:rsidRDefault="000108E5" w:rsidP="007B6EF7">
      <w:pPr>
        <w:numPr>
          <w:ilvl w:val="0"/>
          <w:numId w:val="11"/>
        </w:numPr>
        <w:suppressAutoHyphens/>
        <w:spacing w:after="0" w:line="240" w:lineRule="auto"/>
        <w:ind w:left="360"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If a non-profit, is the organization chartered for specific services?  </w:t>
      </w:r>
    </w:p>
    <w:p w14:paraId="6DC9546B" w14:textId="6C14AE97" w:rsidR="000108E5" w:rsidRPr="007B6EF7" w:rsidRDefault="000108E5" w:rsidP="007B6EF7">
      <w:pPr>
        <w:suppressAutoHyphens/>
        <w:spacing w:after="0" w:line="240" w:lineRule="auto"/>
        <w:ind w:left="187" w:right="-54"/>
        <w:jc w:val="both"/>
        <w:rPr>
          <w:rFonts w:ascii="Aptos" w:eastAsia="Times New Roman" w:hAnsi="Aptos" w:cs="Calibri"/>
          <w:b/>
          <w:spacing w:val="-2"/>
          <w:kern w:val="0"/>
          <w14:ligatures w14:val="none"/>
        </w:rPr>
      </w:pPr>
      <w:r w:rsidRPr="007B6EF7">
        <w:rPr>
          <w:rFonts w:ascii="Aptos" w:eastAsia="Times New Roman" w:hAnsi="Aptos" w:cs="Calibri"/>
          <w:spacing w:val="-2"/>
          <w:kern w:val="0"/>
          <w14:ligatures w14:val="none"/>
        </w:rPr>
        <w:t xml:space="preserve">            </w:t>
      </w:r>
      <w:r w:rsidRPr="007B6EF7">
        <w:rPr>
          <w:rFonts w:ascii="Aptos" w:eastAsia="Times New Roman" w:hAnsi="Aptos" w:cs="Calibri"/>
          <w:spacing w:val="-2"/>
          <w:kern w:val="0"/>
          <w14:ligatures w14:val="none"/>
        </w:rPr>
        <w:fldChar w:fldCharType="begin">
          <w:ffData>
            <w:name w:val="Check11"/>
            <w:enabled/>
            <w:calcOnExit w:val="0"/>
            <w:checkBox>
              <w:sizeAuto/>
              <w:default w:val="0"/>
              <w:checked w:val="0"/>
            </w:checkBox>
          </w:ffData>
        </w:fldChar>
      </w:r>
      <w:bookmarkStart w:id="13" w:name="Check11"/>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3"/>
      <w:r w:rsidRPr="007B6EF7">
        <w:rPr>
          <w:rFonts w:ascii="Aptos" w:eastAsia="Times New Roman" w:hAnsi="Aptos" w:cs="Calibri"/>
          <w:spacing w:val="-2"/>
          <w:kern w:val="0"/>
          <w14:ligatures w14:val="none"/>
        </w:rPr>
        <w:t xml:space="preserve">  Yes          </w:t>
      </w:r>
      <w:r w:rsidRPr="007B6EF7">
        <w:rPr>
          <w:rFonts w:ascii="Aptos" w:eastAsia="Times New Roman" w:hAnsi="Aptos" w:cs="Calibri"/>
          <w:spacing w:val="-2"/>
          <w:kern w:val="0"/>
          <w14:ligatures w14:val="none"/>
        </w:rPr>
        <w:fldChar w:fldCharType="begin">
          <w:ffData>
            <w:name w:val="Check12"/>
            <w:enabled/>
            <w:calcOnExit w:val="0"/>
            <w:checkBox>
              <w:sizeAuto/>
              <w:default w:val="0"/>
              <w:checked w:val="0"/>
            </w:checkBox>
          </w:ffData>
        </w:fldChar>
      </w:r>
      <w:bookmarkStart w:id="14" w:name="Check12"/>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4"/>
      <w:r w:rsidRPr="007B6EF7">
        <w:rPr>
          <w:rFonts w:ascii="Aptos" w:eastAsia="Times New Roman" w:hAnsi="Aptos" w:cs="Calibri"/>
          <w:spacing w:val="-2"/>
          <w:kern w:val="0"/>
          <w14:ligatures w14:val="none"/>
        </w:rPr>
        <w:t xml:space="preserve">   No           </w:t>
      </w:r>
      <w:r w:rsidRPr="007B6EF7">
        <w:rPr>
          <w:rFonts w:ascii="Aptos" w:eastAsia="Times New Roman" w:hAnsi="Aptos" w:cs="Calibri"/>
          <w:b/>
          <w:spacing w:val="-2"/>
          <w:kern w:val="0"/>
          <w14:ligatures w14:val="none"/>
        </w:rPr>
        <w:t>If yes, please specify.</w:t>
      </w:r>
    </w:p>
    <w:p w14:paraId="5FB87698" w14:textId="77777777" w:rsidR="000108E5" w:rsidRPr="007B6EF7" w:rsidRDefault="000108E5" w:rsidP="007B6EF7">
      <w:pPr>
        <w:suppressAutoHyphens/>
        <w:spacing w:after="0" w:line="240" w:lineRule="auto"/>
        <w:ind w:left="187"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       Please attach a copy of IRS Form 990.  </w:t>
      </w:r>
    </w:p>
    <w:p w14:paraId="42AA8A72" w14:textId="77777777" w:rsidR="000108E5" w:rsidRPr="007B6EF7" w:rsidRDefault="000108E5" w:rsidP="007B6EF7">
      <w:pPr>
        <w:suppressAutoHyphens/>
        <w:spacing w:after="0" w:line="240" w:lineRule="auto"/>
        <w:ind w:left="187" w:right="-54"/>
        <w:jc w:val="both"/>
        <w:rPr>
          <w:rFonts w:ascii="Aptos" w:eastAsia="Times New Roman" w:hAnsi="Aptos" w:cs="Calibri"/>
          <w:spacing w:val="-2"/>
          <w:kern w:val="0"/>
          <w14:ligatures w14:val="none"/>
        </w:rPr>
      </w:pPr>
    </w:p>
    <w:p w14:paraId="238E2077" w14:textId="01689263" w:rsidR="000108E5" w:rsidRPr="007B6EF7" w:rsidRDefault="000108E5" w:rsidP="007B6EF7">
      <w:pPr>
        <w:suppressAutoHyphens/>
        <w:spacing w:after="0" w:line="240" w:lineRule="auto"/>
        <w:ind w:right="-58"/>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9.   </w:t>
      </w:r>
      <w:r w:rsidRPr="007B6EF7">
        <w:rPr>
          <w:rFonts w:ascii="Aptos" w:eastAsia="Times New Roman" w:hAnsi="Aptos" w:cs="Calibri"/>
          <w:b/>
          <w:bCs/>
          <w:spacing w:val="-2"/>
          <w:kern w:val="0"/>
          <w14:ligatures w14:val="none"/>
        </w:rPr>
        <w:t>State of Incorporation:</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408162708"/>
          <w:placeholder>
            <w:docPart w:val="0EA7CEF434DF41C18A7D4650D7E55498"/>
          </w:placeholder>
          <w:showingPlcHdr/>
          <w:text/>
        </w:sdtPr>
        <w:sdtEndPr/>
        <w:sdtContent>
          <w:r w:rsidR="009F2A4C" w:rsidRPr="007B6EF7">
            <w:rPr>
              <w:rStyle w:val="PlaceholderText"/>
              <w:rFonts w:ascii="Aptos" w:hAnsi="Aptos"/>
            </w:rPr>
            <w:t>Click or tap here to enter text.</w:t>
          </w:r>
        </w:sdtContent>
      </w:sdt>
      <w:r w:rsidRPr="007B6EF7">
        <w:rPr>
          <w:rFonts w:ascii="Aptos" w:eastAsia="Times New Roman" w:hAnsi="Aptos" w:cs="Calibri"/>
          <w:b/>
          <w:bCs/>
          <w:spacing w:val="-2"/>
          <w:kern w:val="0"/>
          <w14:ligatures w14:val="none"/>
        </w:rPr>
        <w:t>Date Established</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602551516"/>
          <w:placeholder>
            <w:docPart w:val="2CA8DAF23AFA4C8EB1D50996462F9985"/>
          </w:placeholder>
          <w:showingPlcHdr/>
          <w:text/>
        </w:sdtPr>
        <w:sdtEndPr/>
        <w:sdtContent>
          <w:r w:rsidR="009F2A4C" w:rsidRPr="007B6EF7">
            <w:rPr>
              <w:rStyle w:val="PlaceholderText"/>
              <w:rFonts w:ascii="Aptos" w:hAnsi="Aptos"/>
            </w:rPr>
            <w:t>Click or tap here to enter text.</w:t>
          </w:r>
        </w:sdtContent>
      </w:sdt>
    </w:p>
    <w:p w14:paraId="1E804209" w14:textId="65F6F4CC" w:rsidR="000108E5" w:rsidRPr="007B6EF7" w:rsidRDefault="000108E5" w:rsidP="007B6EF7">
      <w:pPr>
        <w:suppressAutoHyphens/>
        <w:spacing w:after="0" w:line="240" w:lineRule="auto"/>
        <w:ind w:right="-58"/>
        <w:jc w:val="both"/>
        <w:rPr>
          <w:rFonts w:ascii="Aptos" w:eastAsia="Times New Roman" w:hAnsi="Aptos" w:cs="Calibri"/>
          <w:spacing w:val="-2"/>
          <w:kern w:val="0"/>
          <w:u w:val="single"/>
          <w14:ligatures w14:val="none"/>
        </w:rPr>
      </w:pPr>
      <w:r w:rsidRPr="007B6EF7">
        <w:rPr>
          <w:rFonts w:ascii="Aptos" w:eastAsia="Times New Roman" w:hAnsi="Aptos" w:cs="Calibri"/>
          <w:spacing w:val="-2"/>
          <w:kern w:val="0"/>
          <w14:ligatures w14:val="none"/>
        </w:rPr>
        <w:t xml:space="preserve">      </w:t>
      </w:r>
      <w:r w:rsidRPr="007B6EF7">
        <w:rPr>
          <w:rFonts w:ascii="Aptos" w:eastAsia="Times New Roman" w:hAnsi="Aptos" w:cs="Calibri"/>
          <w:b/>
          <w:bCs/>
          <w:spacing w:val="-2"/>
          <w:kern w:val="0"/>
          <w14:ligatures w14:val="none"/>
        </w:rPr>
        <w:t>State Comptroller ID Number:</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868954604"/>
          <w:placeholder>
            <w:docPart w:val="6A7F2230A68D40A5B27AC0D740F23915"/>
          </w:placeholder>
          <w:showingPlcHdr/>
          <w:text/>
        </w:sdtPr>
        <w:sdtEndPr/>
        <w:sdtContent>
          <w:r w:rsidR="009F2A4C" w:rsidRPr="007B6EF7">
            <w:rPr>
              <w:rStyle w:val="PlaceholderText"/>
              <w:rFonts w:ascii="Aptos" w:hAnsi="Aptos"/>
            </w:rPr>
            <w:t>Click or tap here to enter text.</w:t>
          </w:r>
        </w:sdtContent>
      </w:sdt>
      <w:r w:rsidR="009F2A4C" w:rsidRPr="007B6EF7">
        <w:rPr>
          <w:rFonts w:ascii="Aptos" w:eastAsia="Times New Roman" w:hAnsi="Aptos" w:cs="Calibri"/>
          <w:spacing w:val="-2"/>
          <w:kern w:val="0"/>
          <w14:ligatures w14:val="none"/>
        </w:rPr>
        <w:t xml:space="preserve"> </w:t>
      </w:r>
      <w:r w:rsidRPr="007B6EF7">
        <w:rPr>
          <w:rFonts w:ascii="Aptos" w:eastAsia="Times New Roman" w:hAnsi="Aptos" w:cs="Calibri"/>
          <w:b/>
          <w:bCs/>
          <w:spacing w:val="-2"/>
          <w:kern w:val="0"/>
          <w14:ligatures w14:val="none"/>
        </w:rPr>
        <w:t>IRS Number:</w:t>
      </w:r>
      <w:r w:rsidRPr="007B6EF7">
        <w:rPr>
          <w:rFonts w:ascii="Aptos" w:eastAsia="Times New Roman" w:hAnsi="Aptos" w:cs="Calibri"/>
          <w:spacing w:val="-2"/>
          <w:kern w:val="0"/>
          <w14:ligatures w14:val="none"/>
        </w:rPr>
        <w:t xml:space="preserve"> </w:t>
      </w:r>
      <w:sdt>
        <w:sdtPr>
          <w:rPr>
            <w:rFonts w:ascii="Aptos" w:eastAsia="Times New Roman" w:hAnsi="Aptos" w:cs="Calibri"/>
            <w:spacing w:val="-2"/>
            <w:kern w:val="0"/>
            <w14:ligatures w14:val="none"/>
          </w:rPr>
          <w:id w:val="1065230221"/>
          <w:placeholder>
            <w:docPart w:val="ED37D87162AB4EE498061D437A8E52A8"/>
          </w:placeholder>
          <w:showingPlcHdr/>
          <w:text/>
        </w:sdtPr>
        <w:sdtEndPr/>
        <w:sdtContent>
          <w:r w:rsidR="000F4325" w:rsidRPr="007B6EF7">
            <w:rPr>
              <w:rStyle w:val="PlaceholderText"/>
              <w:rFonts w:ascii="Aptos" w:hAnsi="Aptos"/>
            </w:rPr>
            <w:t>Click or tap here to enter text.</w:t>
          </w:r>
        </w:sdtContent>
      </w:sdt>
    </w:p>
    <w:p w14:paraId="39720DB7" w14:textId="77777777" w:rsidR="000108E5" w:rsidRPr="007B6EF7" w:rsidRDefault="000108E5" w:rsidP="007B6EF7">
      <w:pPr>
        <w:tabs>
          <w:tab w:val="left" w:pos="540"/>
        </w:tabs>
        <w:suppressAutoHyphens/>
        <w:spacing w:after="0" w:line="240" w:lineRule="auto"/>
        <w:ind w:right="-54"/>
        <w:jc w:val="both"/>
        <w:rPr>
          <w:rFonts w:ascii="Aptos" w:eastAsia="Times New Roman" w:hAnsi="Aptos" w:cs="Calibri"/>
          <w:spacing w:val="-2"/>
          <w:kern w:val="0"/>
          <w:u w:val="single"/>
          <w14:ligatures w14:val="none"/>
        </w:rPr>
      </w:pPr>
    </w:p>
    <w:p w14:paraId="6784F307" w14:textId="306084E8" w:rsidR="000108E5" w:rsidRPr="007B6EF7" w:rsidRDefault="000108E5" w:rsidP="007B6EF7">
      <w:pPr>
        <w:suppressAutoHyphens/>
        <w:spacing w:after="0" w:line="240" w:lineRule="auto"/>
        <w:ind w:right="-54"/>
        <w:jc w:val="both"/>
        <w:rPr>
          <w:rFonts w:ascii="Aptos" w:eastAsia="Times New Roman" w:hAnsi="Aptos" w:cs="Calibri"/>
          <w:spacing w:val="-2"/>
          <w:kern w:val="0"/>
          <w14:ligatures w14:val="none"/>
        </w:rPr>
      </w:pPr>
      <w:r w:rsidRPr="007B6EF7">
        <w:rPr>
          <w:rFonts w:ascii="Aptos" w:eastAsia="Times New Roman" w:hAnsi="Aptos" w:cs="Calibri"/>
          <w:spacing w:val="-2"/>
          <w:kern w:val="0"/>
          <w14:ligatures w14:val="none"/>
        </w:rPr>
        <w:t xml:space="preserve">10.   Is the organization a Small Business (employing less than </w:t>
      </w:r>
      <w:r w:rsidR="0039668F" w:rsidRPr="007B6EF7">
        <w:rPr>
          <w:rFonts w:ascii="Aptos" w:eastAsia="Times New Roman" w:hAnsi="Aptos" w:cs="Calibri"/>
          <w:spacing w:val="-2"/>
          <w:kern w:val="0"/>
          <w14:ligatures w14:val="none"/>
        </w:rPr>
        <w:t>five hundred</w:t>
      </w:r>
      <w:r w:rsidR="0039668F">
        <w:rPr>
          <w:rFonts w:ascii="Aptos" w:eastAsia="Times New Roman" w:hAnsi="Aptos" w:cs="Calibri"/>
          <w:spacing w:val="-2"/>
          <w:kern w:val="0"/>
          <w14:ligatures w14:val="none"/>
        </w:rPr>
        <w:t>)</w:t>
      </w:r>
      <w:r w:rsidRPr="007B6EF7">
        <w:rPr>
          <w:rFonts w:ascii="Aptos" w:eastAsia="Times New Roman" w:hAnsi="Aptos" w:cs="Calibri"/>
          <w:spacing w:val="-2"/>
          <w:kern w:val="0"/>
          <w14:ligatures w14:val="none"/>
        </w:rPr>
        <w:t xml:space="preserve">?      </w:t>
      </w:r>
      <w:r w:rsidRPr="007B6EF7">
        <w:rPr>
          <w:rFonts w:ascii="Aptos" w:eastAsia="Times New Roman" w:hAnsi="Aptos" w:cs="Calibri"/>
          <w:spacing w:val="-2"/>
          <w:kern w:val="0"/>
          <w14:ligatures w14:val="none"/>
        </w:rPr>
        <w:fldChar w:fldCharType="begin">
          <w:ffData>
            <w:name w:val="Check13"/>
            <w:enabled/>
            <w:calcOnExit w:val="0"/>
            <w:checkBox>
              <w:sizeAuto/>
              <w:default w:val="0"/>
            </w:checkBox>
          </w:ffData>
        </w:fldChar>
      </w:r>
      <w:bookmarkStart w:id="15" w:name="Check13"/>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5"/>
      <w:r w:rsidRPr="007B6EF7">
        <w:rPr>
          <w:rFonts w:ascii="Aptos" w:eastAsia="Times New Roman" w:hAnsi="Aptos" w:cs="Calibri"/>
          <w:spacing w:val="-2"/>
          <w:kern w:val="0"/>
          <w14:ligatures w14:val="none"/>
        </w:rPr>
        <w:t xml:space="preserve">  Yes      </w:t>
      </w:r>
      <w:r w:rsidRPr="007B6EF7">
        <w:rPr>
          <w:rFonts w:ascii="Aptos" w:eastAsia="Times New Roman" w:hAnsi="Aptos" w:cs="Calibri"/>
          <w:spacing w:val="-2"/>
          <w:kern w:val="0"/>
          <w14:ligatures w14:val="none"/>
        </w:rPr>
        <w:fldChar w:fldCharType="begin">
          <w:ffData>
            <w:name w:val="Check14"/>
            <w:enabled/>
            <w:calcOnExit w:val="0"/>
            <w:checkBox>
              <w:sizeAuto/>
              <w:default w:val="0"/>
              <w:checked w:val="0"/>
            </w:checkBox>
          </w:ffData>
        </w:fldChar>
      </w:r>
      <w:bookmarkStart w:id="16" w:name="Check14"/>
      <w:r w:rsidRPr="007B6EF7">
        <w:rPr>
          <w:rFonts w:ascii="Aptos" w:eastAsia="Times New Roman" w:hAnsi="Aptos" w:cs="Calibri"/>
          <w:spacing w:val="-2"/>
          <w:kern w:val="0"/>
          <w14:ligatures w14:val="none"/>
        </w:rPr>
        <w:instrText xml:space="preserve"> FORMCHECKBOX </w:instrText>
      </w:r>
      <w:r w:rsidRPr="007B6EF7">
        <w:rPr>
          <w:rFonts w:ascii="Aptos" w:eastAsia="Times New Roman" w:hAnsi="Aptos" w:cs="Calibri"/>
          <w:spacing w:val="-2"/>
          <w:kern w:val="0"/>
          <w14:ligatures w14:val="none"/>
        </w:rPr>
      </w:r>
      <w:r w:rsidRPr="007B6EF7">
        <w:rPr>
          <w:rFonts w:ascii="Aptos" w:eastAsia="Times New Roman" w:hAnsi="Aptos" w:cs="Calibri"/>
          <w:spacing w:val="-2"/>
          <w:kern w:val="0"/>
          <w14:ligatures w14:val="none"/>
        </w:rPr>
        <w:fldChar w:fldCharType="separate"/>
      </w:r>
      <w:r w:rsidRPr="007B6EF7">
        <w:rPr>
          <w:rFonts w:ascii="Aptos" w:eastAsia="Times New Roman" w:hAnsi="Aptos" w:cs="Calibri"/>
          <w:spacing w:val="-2"/>
          <w:kern w:val="0"/>
          <w14:ligatures w14:val="none"/>
        </w:rPr>
        <w:fldChar w:fldCharType="end"/>
      </w:r>
      <w:bookmarkEnd w:id="16"/>
      <w:r w:rsidRPr="007B6EF7">
        <w:rPr>
          <w:rFonts w:ascii="Aptos" w:eastAsia="Times New Roman" w:hAnsi="Aptos" w:cs="Calibri"/>
          <w:spacing w:val="-2"/>
          <w:kern w:val="0"/>
          <w14:ligatures w14:val="none"/>
        </w:rPr>
        <w:t xml:space="preserve">  No</w:t>
      </w:r>
    </w:p>
    <w:p w14:paraId="726C53AB" w14:textId="77777777" w:rsidR="000108E5" w:rsidRPr="007B6EF7" w:rsidRDefault="000108E5" w:rsidP="007B6EF7">
      <w:pPr>
        <w:spacing w:after="0" w:line="240" w:lineRule="auto"/>
        <w:contextualSpacing/>
        <w:rPr>
          <w:rFonts w:ascii="Aptos" w:eastAsia="Times New Roman" w:hAnsi="Aptos" w:cs="Calibri"/>
          <w:kern w:val="0"/>
          <w14:ligatures w14:val="none"/>
        </w:rPr>
      </w:pPr>
    </w:p>
    <w:p w14:paraId="40D2B830" w14:textId="77777777"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br w:type="page"/>
      </w:r>
    </w:p>
    <w:p w14:paraId="6EF0E705" w14:textId="77777777" w:rsidR="000108E5" w:rsidRPr="007B6EF7" w:rsidRDefault="000108E5" w:rsidP="007B6EF7">
      <w:pPr>
        <w:suppressAutoHyphens/>
        <w:spacing w:after="0" w:line="240" w:lineRule="auto"/>
        <w:jc w:val="center"/>
        <w:rPr>
          <w:rFonts w:ascii="Aptos" w:eastAsia="Times New Roman" w:hAnsi="Aptos" w:cs="Calibri"/>
          <w:b/>
          <w:spacing w:val="-2"/>
          <w:kern w:val="0"/>
          <w14:ligatures w14:val="none"/>
        </w:rPr>
      </w:pPr>
      <w:r w:rsidRPr="007B6EF7">
        <w:rPr>
          <w:rFonts w:ascii="Aptos" w:eastAsia="Times New Roman" w:hAnsi="Aptos" w:cs="Calibri"/>
          <w:b/>
          <w:spacing w:val="-2"/>
          <w:kern w:val="0"/>
          <w14:ligatures w14:val="none"/>
        </w:rPr>
        <w:lastRenderedPageBreak/>
        <w:t>PERMIAN BASIN WORKFORCE DEVELOPMENT BOARD</w:t>
      </w:r>
    </w:p>
    <w:p w14:paraId="2ADBA600" w14:textId="5CA504B4" w:rsidR="000108E5" w:rsidRPr="007B6EF7" w:rsidRDefault="00233923" w:rsidP="007B6EF7">
      <w:pPr>
        <w:spacing w:after="0" w:line="240" w:lineRule="auto"/>
        <w:jc w:val="center"/>
        <w:rPr>
          <w:rFonts w:ascii="Aptos" w:eastAsia="Times New Roman" w:hAnsi="Aptos" w:cs="Calibri"/>
          <w:b/>
          <w:kern w:val="0"/>
          <w14:ligatures w14:val="none"/>
        </w:rPr>
      </w:pPr>
      <w:r w:rsidRPr="007B6EF7">
        <w:rPr>
          <w:rFonts w:ascii="Aptos" w:eastAsia="Times New Roman" w:hAnsi="Aptos" w:cs="Calibri"/>
          <w:b/>
          <w:kern w:val="0"/>
          <w14:ligatures w14:val="none"/>
        </w:rPr>
        <w:t>WAGE INCENTIVE INITIATIVE</w:t>
      </w:r>
      <w:r w:rsidR="000108E5" w:rsidRPr="007B6EF7">
        <w:rPr>
          <w:rFonts w:ascii="Aptos" w:eastAsia="Times New Roman" w:hAnsi="Aptos" w:cs="Calibri"/>
          <w:b/>
          <w:kern w:val="0"/>
          <w14:ligatures w14:val="none"/>
        </w:rPr>
        <w:t xml:space="preserve"> RFQ</w:t>
      </w:r>
    </w:p>
    <w:p w14:paraId="477C1927" w14:textId="77777777" w:rsidR="000108E5" w:rsidRPr="007B6EF7" w:rsidRDefault="000108E5" w:rsidP="007B6EF7">
      <w:pPr>
        <w:suppressAutoHyphens/>
        <w:spacing w:after="0" w:line="240" w:lineRule="auto"/>
        <w:jc w:val="center"/>
        <w:rPr>
          <w:rFonts w:ascii="Aptos" w:eastAsia="Times New Roman" w:hAnsi="Aptos" w:cs="Calibri"/>
          <w:b/>
          <w:spacing w:val="-2"/>
          <w:kern w:val="0"/>
          <w14:ligatures w14:val="none"/>
        </w:rPr>
      </w:pPr>
    </w:p>
    <w:p w14:paraId="7EDDCE1F" w14:textId="77777777" w:rsidR="000108E5" w:rsidRPr="007B6EF7" w:rsidRDefault="000108E5" w:rsidP="007B6EF7">
      <w:pPr>
        <w:keepNext/>
        <w:spacing w:after="0" w:line="240" w:lineRule="auto"/>
        <w:jc w:val="center"/>
        <w:outlineLvl w:val="0"/>
        <w:rPr>
          <w:rFonts w:ascii="Aptos" w:eastAsia="Times New Roman" w:hAnsi="Aptos" w:cs="Calibri"/>
          <w:b/>
          <w:bCs/>
          <w:kern w:val="0"/>
          <w14:ligatures w14:val="none"/>
        </w:rPr>
      </w:pPr>
      <w:r w:rsidRPr="007B6EF7">
        <w:rPr>
          <w:rFonts w:ascii="Aptos" w:eastAsia="Times New Roman" w:hAnsi="Aptos" w:cs="Calibri"/>
          <w:b/>
          <w:bCs/>
          <w:kern w:val="0"/>
          <w14:ligatures w14:val="none"/>
        </w:rPr>
        <w:t>RFQ RESPONSE FORM</w:t>
      </w:r>
    </w:p>
    <w:p w14:paraId="1E397D1D" w14:textId="77777777" w:rsidR="000108E5" w:rsidRPr="007B6EF7" w:rsidRDefault="000108E5" w:rsidP="007B6EF7">
      <w:pPr>
        <w:spacing w:after="0" w:line="240" w:lineRule="auto"/>
        <w:jc w:val="both"/>
        <w:rPr>
          <w:rFonts w:ascii="Aptos" w:eastAsia="Times New Roman" w:hAnsi="Aptos" w:cs="Calibri"/>
          <w:kern w:val="0"/>
          <w14:ligatures w14:val="none"/>
        </w:rPr>
      </w:pPr>
    </w:p>
    <w:tbl>
      <w:tblPr>
        <w:tblW w:w="0" w:type="auto"/>
        <w:tblLook w:val="04A0" w:firstRow="1" w:lastRow="0" w:firstColumn="1" w:lastColumn="0" w:noHBand="0" w:noVBand="1"/>
      </w:tblPr>
      <w:tblGrid>
        <w:gridCol w:w="1806"/>
        <w:gridCol w:w="8130"/>
      </w:tblGrid>
      <w:tr w:rsidR="000108E5" w:rsidRPr="007B6EF7" w14:paraId="556DCE3F" w14:textId="77777777" w:rsidTr="006B0E02">
        <w:trPr>
          <w:trHeight w:val="414"/>
        </w:trPr>
        <w:tc>
          <w:tcPr>
            <w:tcW w:w="1806" w:type="dxa"/>
            <w:vAlign w:val="bottom"/>
          </w:tcPr>
          <w:p w14:paraId="6BF651C5" w14:textId="77777777" w:rsidR="000108E5" w:rsidRPr="007B6EF7" w:rsidRDefault="000108E5" w:rsidP="007B6EF7">
            <w:pPr>
              <w:spacing w:after="0" w:line="240" w:lineRule="auto"/>
              <w:rPr>
                <w:rFonts w:ascii="Aptos" w:eastAsia="Times New Roman" w:hAnsi="Aptos" w:cs="Calibri"/>
                <w:b/>
                <w:bCs/>
                <w:kern w:val="0"/>
                <w14:ligatures w14:val="none"/>
              </w:rPr>
            </w:pPr>
            <w:r w:rsidRPr="007B6EF7">
              <w:rPr>
                <w:rFonts w:ascii="Aptos" w:eastAsia="Times New Roman" w:hAnsi="Aptos" w:cs="Calibri"/>
                <w:b/>
                <w:bCs/>
                <w:kern w:val="0"/>
                <w14:ligatures w14:val="none"/>
              </w:rPr>
              <w:t>Responder:</w:t>
            </w:r>
          </w:p>
        </w:tc>
        <w:sdt>
          <w:sdtPr>
            <w:rPr>
              <w:rFonts w:ascii="Aptos" w:eastAsia="Times New Roman" w:hAnsi="Aptos" w:cs="Calibri"/>
              <w:kern w:val="0"/>
              <w14:ligatures w14:val="none"/>
            </w:rPr>
            <w:id w:val="-1296984437"/>
            <w:placeholder>
              <w:docPart w:val="A51B1782625F4C53B65024BC021E78A8"/>
            </w:placeholder>
            <w:showingPlcHdr/>
            <w:text/>
          </w:sdtPr>
          <w:sdtEndPr/>
          <w:sdtContent>
            <w:tc>
              <w:tcPr>
                <w:tcW w:w="8130" w:type="dxa"/>
                <w:tcBorders>
                  <w:bottom w:val="single" w:sz="4" w:space="0" w:color="auto"/>
                </w:tcBorders>
                <w:vAlign w:val="bottom"/>
              </w:tcPr>
              <w:p w14:paraId="63ABEB46" w14:textId="6D163CBF" w:rsidR="000108E5" w:rsidRPr="007B6EF7" w:rsidRDefault="00EA3823" w:rsidP="007B6EF7">
                <w:pPr>
                  <w:spacing w:after="0" w:line="240" w:lineRule="auto"/>
                  <w:rPr>
                    <w:rFonts w:ascii="Aptos" w:eastAsia="Times New Roman" w:hAnsi="Aptos" w:cs="Calibri"/>
                    <w:kern w:val="0"/>
                    <w14:ligatures w14:val="none"/>
                  </w:rPr>
                </w:pPr>
                <w:r w:rsidRPr="007B6EF7">
                  <w:rPr>
                    <w:rStyle w:val="PlaceholderText"/>
                    <w:rFonts w:ascii="Aptos" w:hAnsi="Aptos"/>
                  </w:rPr>
                  <w:t>Click or tap here to enter text.</w:t>
                </w:r>
              </w:p>
            </w:tc>
          </w:sdtContent>
        </w:sdt>
      </w:tr>
      <w:tr w:rsidR="000108E5" w:rsidRPr="007B6EF7" w14:paraId="4DFAF3E8" w14:textId="77777777" w:rsidTr="006B0E02">
        <w:tc>
          <w:tcPr>
            <w:tcW w:w="1806" w:type="dxa"/>
            <w:vAlign w:val="bottom"/>
          </w:tcPr>
          <w:p w14:paraId="708E1D5A" w14:textId="77777777" w:rsidR="000108E5" w:rsidRPr="007B6EF7" w:rsidRDefault="000108E5" w:rsidP="007B6EF7">
            <w:pPr>
              <w:spacing w:after="0" w:line="240" w:lineRule="auto"/>
              <w:rPr>
                <w:rFonts w:ascii="Aptos" w:eastAsia="Times New Roman" w:hAnsi="Aptos" w:cs="Calibri"/>
                <w:kern w:val="0"/>
                <w14:ligatures w14:val="none"/>
              </w:rPr>
            </w:pPr>
          </w:p>
        </w:tc>
        <w:tc>
          <w:tcPr>
            <w:tcW w:w="8130" w:type="dxa"/>
            <w:tcBorders>
              <w:top w:val="single" w:sz="4" w:space="0" w:color="auto"/>
            </w:tcBorders>
            <w:vAlign w:val="bottom"/>
          </w:tcPr>
          <w:p w14:paraId="1708F711" w14:textId="77777777" w:rsidR="000108E5" w:rsidRPr="007B6EF7" w:rsidRDefault="000108E5" w:rsidP="007B6EF7">
            <w:pPr>
              <w:spacing w:after="0" w:line="240" w:lineRule="auto"/>
              <w:rPr>
                <w:rFonts w:ascii="Aptos" w:eastAsia="Times New Roman" w:hAnsi="Aptos" w:cs="Calibri"/>
                <w:kern w:val="0"/>
                <w14:ligatures w14:val="none"/>
              </w:rPr>
            </w:pPr>
          </w:p>
        </w:tc>
      </w:tr>
      <w:tr w:rsidR="000108E5" w:rsidRPr="007B6EF7" w14:paraId="32B7669D" w14:textId="77777777" w:rsidTr="006B0E02">
        <w:trPr>
          <w:trHeight w:val="477"/>
        </w:trPr>
        <w:tc>
          <w:tcPr>
            <w:tcW w:w="1806" w:type="dxa"/>
            <w:vAlign w:val="bottom"/>
          </w:tcPr>
          <w:p w14:paraId="2F6BF5FB" w14:textId="77777777" w:rsidR="000108E5" w:rsidRPr="007B6EF7" w:rsidRDefault="000108E5" w:rsidP="007B6EF7">
            <w:pPr>
              <w:spacing w:after="0" w:line="240" w:lineRule="auto"/>
              <w:rPr>
                <w:rFonts w:ascii="Aptos" w:eastAsia="Times New Roman" w:hAnsi="Aptos" w:cs="Calibri"/>
                <w:b/>
                <w:bCs/>
                <w:kern w:val="0"/>
                <w14:ligatures w14:val="none"/>
              </w:rPr>
            </w:pPr>
            <w:r w:rsidRPr="007B6EF7">
              <w:rPr>
                <w:rFonts w:ascii="Aptos" w:eastAsia="Times New Roman" w:hAnsi="Aptos" w:cs="Calibri"/>
                <w:b/>
                <w:bCs/>
                <w:kern w:val="0"/>
                <w14:ligatures w14:val="none"/>
              </w:rPr>
              <w:t>Contact Person:</w:t>
            </w:r>
          </w:p>
        </w:tc>
        <w:sdt>
          <w:sdtPr>
            <w:rPr>
              <w:rFonts w:ascii="Aptos" w:eastAsia="Times New Roman" w:hAnsi="Aptos" w:cs="Calibri"/>
              <w:kern w:val="0"/>
              <w14:ligatures w14:val="none"/>
            </w:rPr>
            <w:id w:val="1953053420"/>
            <w:placeholder>
              <w:docPart w:val="EA5D377ECB3F45C79373621AA685B7D2"/>
            </w:placeholder>
            <w:showingPlcHdr/>
            <w15:color w:val="FFFFFF"/>
            <w:text/>
          </w:sdtPr>
          <w:sdtEndPr/>
          <w:sdtContent>
            <w:tc>
              <w:tcPr>
                <w:tcW w:w="8130" w:type="dxa"/>
                <w:tcBorders>
                  <w:bottom w:val="single" w:sz="4" w:space="0" w:color="auto"/>
                </w:tcBorders>
                <w:vAlign w:val="bottom"/>
              </w:tcPr>
              <w:p w14:paraId="5BC86AD5" w14:textId="66810BF4" w:rsidR="000108E5" w:rsidRPr="007B6EF7" w:rsidRDefault="007741EF" w:rsidP="007B6EF7">
                <w:pPr>
                  <w:spacing w:after="0" w:line="240" w:lineRule="auto"/>
                  <w:rPr>
                    <w:rFonts w:ascii="Aptos" w:eastAsia="Times New Roman" w:hAnsi="Aptos" w:cs="Calibri"/>
                    <w:kern w:val="0"/>
                    <w14:ligatures w14:val="none"/>
                  </w:rPr>
                </w:pPr>
                <w:r w:rsidRPr="007B6EF7">
                  <w:rPr>
                    <w:rStyle w:val="PlaceholderText"/>
                    <w:rFonts w:ascii="Aptos" w:hAnsi="Aptos"/>
                  </w:rPr>
                  <w:t>Click or tap here to enter text.</w:t>
                </w:r>
              </w:p>
            </w:tc>
          </w:sdtContent>
        </w:sdt>
      </w:tr>
    </w:tbl>
    <w:p w14:paraId="40E86AD4" w14:textId="690564A2" w:rsidR="000108E5" w:rsidRDefault="000108E5" w:rsidP="007B6EF7">
      <w:pPr>
        <w:spacing w:after="0" w:line="240" w:lineRule="auto"/>
        <w:jc w:val="both"/>
        <w:rPr>
          <w:rFonts w:ascii="Aptos" w:eastAsia="Times New Roman" w:hAnsi="Aptos" w:cs="Calibri"/>
          <w:kern w:val="0"/>
          <w14:ligatures w14:val="none"/>
        </w:rPr>
      </w:pPr>
    </w:p>
    <w:p w14:paraId="1AC30C7E" w14:textId="77777777" w:rsidR="00B44C2A" w:rsidRDefault="00B44C2A" w:rsidP="007B6EF7">
      <w:pPr>
        <w:spacing w:after="0" w:line="240" w:lineRule="auto"/>
        <w:jc w:val="both"/>
        <w:rPr>
          <w:rFonts w:ascii="Aptos" w:eastAsia="Times New Roman" w:hAnsi="Aptos" w:cs="Calibri"/>
          <w:kern w:val="0"/>
          <w14:ligatures w14:val="none"/>
        </w:rPr>
      </w:pPr>
    </w:p>
    <w:p w14:paraId="210F037D" w14:textId="6E353CC0" w:rsidR="00B44C2A" w:rsidRDefault="00B44C2A" w:rsidP="00B44C2A">
      <w:pPr>
        <w:spacing w:after="0" w:line="240" w:lineRule="auto"/>
        <w:ind w:left="90"/>
        <w:jc w:val="both"/>
        <w:rPr>
          <w14:ligatures w14:val="none"/>
        </w:rPr>
      </w:pPr>
      <w:r>
        <w:rPr>
          <w14:ligatures w14:val="none"/>
        </w:rPr>
        <w:t>Applicants must address each section and provide enough detail for PBWDB to evaluate the proposed approach, costs, and ability to successfully administer the wage incentive program. Responses should be clear, concise, and specific.</w:t>
      </w:r>
    </w:p>
    <w:p w14:paraId="08731E51" w14:textId="77777777" w:rsidR="00B44C2A" w:rsidRDefault="00B44C2A" w:rsidP="00B44C2A">
      <w:pPr>
        <w:spacing w:after="0" w:line="240" w:lineRule="auto"/>
        <w:ind w:left="90"/>
        <w:jc w:val="both"/>
        <w:rPr>
          <w14:ligatures w14:val="none"/>
        </w:rPr>
      </w:pPr>
    </w:p>
    <w:p w14:paraId="2F572008" w14:textId="45AFAE1D" w:rsidR="000108E5" w:rsidRPr="007B6EF7" w:rsidRDefault="000108E5" w:rsidP="00BD285D">
      <w:pPr>
        <w:numPr>
          <w:ilvl w:val="0"/>
          <w:numId w:val="12"/>
        </w:numPr>
        <w:tabs>
          <w:tab w:val="left" w:pos="-1440"/>
        </w:tabs>
        <w:spacing w:after="0" w:line="240" w:lineRule="auto"/>
        <w:ind w:left="450"/>
        <w:rPr>
          <w:rFonts w:ascii="Aptos" w:eastAsia="Times New Roman" w:hAnsi="Aptos" w:cs="Times New Roman"/>
          <w:kern w:val="0"/>
          <w14:ligatures w14:val="none"/>
        </w:rPr>
      </w:pPr>
      <w:r w:rsidRPr="007B6EF7">
        <w:rPr>
          <w:rFonts w:ascii="Aptos" w:eastAsia="Times New Roman" w:hAnsi="Aptos" w:cs="Times New Roman"/>
          <w:kern w:val="0"/>
          <w14:ligatures w14:val="none"/>
        </w:rPr>
        <w:t>Briefly describe your organization,</w:t>
      </w:r>
      <w:r w:rsidR="00E423BC">
        <w:rPr>
          <w:rFonts w:ascii="Aptos" w:eastAsia="Times New Roman" w:hAnsi="Aptos" w:cs="Times New Roman"/>
          <w:kern w:val="0"/>
          <w14:ligatures w14:val="none"/>
        </w:rPr>
        <w:t xml:space="preserve"> </w:t>
      </w:r>
      <w:r w:rsidRPr="007B6EF7">
        <w:rPr>
          <w:rFonts w:ascii="Aptos" w:eastAsia="Times New Roman" w:hAnsi="Aptos" w:cs="Times New Roman"/>
          <w:kern w:val="0"/>
          <w14:ligatures w14:val="none"/>
        </w:rPr>
        <w:t>including its history</w:t>
      </w:r>
      <w:r w:rsidRPr="007B6EF7">
        <w:rPr>
          <w:rFonts w:ascii="Aptos" w:eastAsia="Times New Roman" w:hAnsi="Aptos" w:cs="Arial"/>
          <w:kern w:val="0"/>
          <w14:ligatures w14:val="none"/>
        </w:rPr>
        <w:t>.</w:t>
      </w:r>
    </w:p>
    <w:p w14:paraId="3C74A4A7" w14:textId="77777777" w:rsidR="000108E5" w:rsidRPr="007B6EF7" w:rsidRDefault="000108E5" w:rsidP="00BD285D">
      <w:pPr>
        <w:tabs>
          <w:tab w:val="left" w:pos="-1440"/>
        </w:tabs>
        <w:spacing w:after="0" w:line="240" w:lineRule="auto"/>
        <w:ind w:left="450" w:hanging="360"/>
        <w:rPr>
          <w:rFonts w:ascii="Aptos" w:eastAsia="Times New Roman" w:hAnsi="Aptos" w:cs="Times New Roman"/>
          <w:kern w:val="0"/>
          <w14:ligatures w14:val="none"/>
        </w:rPr>
      </w:pPr>
    </w:p>
    <w:p w14:paraId="61DD7B06" w14:textId="076A0A2B" w:rsidR="000108E5" w:rsidRPr="007B6EF7" w:rsidRDefault="000108E5" w:rsidP="00BD285D">
      <w:pPr>
        <w:numPr>
          <w:ilvl w:val="0"/>
          <w:numId w:val="12"/>
        </w:numPr>
        <w:tabs>
          <w:tab w:val="left" w:pos="-1440"/>
        </w:tabs>
        <w:spacing w:after="0" w:line="240" w:lineRule="auto"/>
        <w:ind w:left="450"/>
        <w:rPr>
          <w:rFonts w:ascii="Aptos" w:eastAsia="Times New Roman" w:hAnsi="Aptos" w:cs="Times New Roman"/>
          <w:kern w:val="0"/>
          <w14:ligatures w14:val="none"/>
        </w:rPr>
      </w:pPr>
      <w:r w:rsidRPr="007B6EF7">
        <w:rPr>
          <w:rFonts w:ascii="Aptos" w:eastAsia="Times New Roman" w:hAnsi="Aptos" w:cs="Times New Roman"/>
          <w:kern w:val="0"/>
          <w14:ligatures w14:val="none"/>
        </w:rPr>
        <w:t>Briefly describe your experience providing the service requested in this RFQ. Include when the service w</w:t>
      </w:r>
      <w:r w:rsidR="00E423BC">
        <w:rPr>
          <w:rFonts w:ascii="Aptos" w:eastAsia="Times New Roman" w:hAnsi="Aptos" w:cs="Times New Roman"/>
          <w:kern w:val="0"/>
          <w14:ligatures w14:val="none"/>
        </w:rPr>
        <w:t>as</w:t>
      </w:r>
      <w:r w:rsidRPr="007B6EF7">
        <w:rPr>
          <w:rFonts w:ascii="Aptos" w:eastAsia="Times New Roman" w:hAnsi="Aptos" w:cs="Times New Roman"/>
          <w:kern w:val="0"/>
          <w14:ligatures w14:val="none"/>
        </w:rPr>
        <w:t xml:space="preserve"> delivered and </w:t>
      </w:r>
      <w:r w:rsidR="00E423BC">
        <w:rPr>
          <w:rFonts w:ascii="Aptos" w:eastAsia="Times New Roman" w:hAnsi="Aptos" w:cs="Times New Roman"/>
          <w:kern w:val="0"/>
          <w14:ligatures w14:val="none"/>
        </w:rPr>
        <w:t>for whom.  Include a</w:t>
      </w:r>
      <w:r w:rsidRPr="007B6EF7">
        <w:rPr>
          <w:rFonts w:ascii="Aptos" w:eastAsia="Times New Roman" w:hAnsi="Aptos" w:cs="Times New Roman"/>
          <w:kern w:val="0"/>
          <w14:ligatures w14:val="none"/>
        </w:rPr>
        <w:t xml:space="preserve"> contact person</w:t>
      </w:r>
      <w:r w:rsidR="001858D0" w:rsidRPr="007B6EF7">
        <w:rPr>
          <w:rFonts w:ascii="Aptos" w:eastAsia="Times New Roman" w:hAnsi="Aptos" w:cs="Times New Roman"/>
          <w:kern w:val="0"/>
          <w14:ligatures w14:val="none"/>
        </w:rPr>
        <w:t xml:space="preserve"> (</w:t>
      </w:r>
      <w:r w:rsidRPr="007B6EF7">
        <w:rPr>
          <w:rFonts w:ascii="Aptos" w:eastAsia="Times New Roman" w:hAnsi="Aptos" w:cs="Times New Roman"/>
          <w:kern w:val="0"/>
          <w14:ligatures w14:val="none"/>
        </w:rPr>
        <w:t>s</w:t>
      </w:r>
      <w:r w:rsidR="001858D0" w:rsidRPr="007B6EF7">
        <w:rPr>
          <w:rFonts w:ascii="Aptos" w:eastAsia="Times New Roman" w:hAnsi="Aptos" w:cs="Times New Roman"/>
          <w:kern w:val="0"/>
          <w14:ligatures w14:val="none"/>
        </w:rPr>
        <w:t>)</w:t>
      </w:r>
      <w:r w:rsidRPr="007B6EF7">
        <w:rPr>
          <w:rFonts w:ascii="Aptos" w:eastAsia="Times New Roman" w:hAnsi="Aptos" w:cs="Times New Roman"/>
          <w:kern w:val="0"/>
          <w14:ligatures w14:val="none"/>
        </w:rPr>
        <w:t xml:space="preserve"> and the</w:t>
      </w:r>
      <w:r w:rsidR="00CA277C" w:rsidRPr="007B6EF7">
        <w:rPr>
          <w:rFonts w:ascii="Aptos" w:eastAsia="Times New Roman" w:hAnsi="Aptos" w:cs="Times New Roman"/>
          <w:kern w:val="0"/>
          <w14:ligatures w14:val="none"/>
        </w:rPr>
        <w:t>ir</w:t>
      </w:r>
      <w:r w:rsidRPr="007B6EF7">
        <w:rPr>
          <w:rFonts w:ascii="Aptos" w:eastAsia="Times New Roman" w:hAnsi="Aptos" w:cs="Times New Roman"/>
          <w:kern w:val="0"/>
          <w14:ligatures w14:val="none"/>
        </w:rPr>
        <w:t xml:space="preserve"> email address, phone number</w:t>
      </w:r>
      <w:r w:rsidR="00CA277C" w:rsidRPr="007B6EF7">
        <w:rPr>
          <w:rFonts w:ascii="Aptos" w:eastAsia="Times New Roman" w:hAnsi="Aptos" w:cs="Times New Roman"/>
          <w:kern w:val="0"/>
          <w14:ligatures w14:val="none"/>
        </w:rPr>
        <w:t>,</w:t>
      </w:r>
      <w:r w:rsidRPr="007B6EF7">
        <w:rPr>
          <w:rFonts w:ascii="Aptos" w:eastAsia="Times New Roman" w:hAnsi="Aptos" w:cs="Times New Roman"/>
          <w:kern w:val="0"/>
          <w14:ligatures w14:val="none"/>
        </w:rPr>
        <w:t xml:space="preserve"> and address of the contact person</w:t>
      </w:r>
      <w:r w:rsidR="00CA277C" w:rsidRPr="007B6EF7">
        <w:rPr>
          <w:rFonts w:ascii="Aptos" w:eastAsia="Times New Roman" w:hAnsi="Aptos" w:cs="Times New Roman"/>
          <w:kern w:val="0"/>
          <w14:ligatures w14:val="none"/>
        </w:rPr>
        <w:t>(</w:t>
      </w:r>
      <w:r w:rsidRPr="007B6EF7">
        <w:rPr>
          <w:rFonts w:ascii="Aptos" w:eastAsia="Times New Roman" w:hAnsi="Aptos" w:cs="Times New Roman"/>
          <w:kern w:val="0"/>
          <w14:ligatures w14:val="none"/>
        </w:rPr>
        <w:t>s</w:t>
      </w:r>
      <w:r w:rsidR="00CA277C" w:rsidRPr="007B6EF7">
        <w:rPr>
          <w:rFonts w:ascii="Aptos" w:eastAsia="Times New Roman" w:hAnsi="Aptos" w:cs="Times New Roman"/>
          <w:kern w:val="0"/>
          <w14:ligatures w14:val="none"/>
        </w:rPr>
        <w:t>)</w:t>
      </w:r>
      <w:r w:rsidRPr="007B6EF7">
        <w:rPr>
          <w:rFonts w:ascii="Aptos" w:eastAsia="Times New Roman" w:hAnsi="Aptos" w:cs="Times New Roman"/>
          <w:kern w:val="0"/>
          <w14:ligatures w14:val="none"/>
        </w:rPr>
        <w:t xml:space="preserve">. </w:t>
      </w:r>
    </w:p>
    <w:p w14:paraId="08C585A7" w14:textId="77777777" w:rsidR="000108E5" w:rsidRDefault="000108E5" w:rsidP="00BD285D">
      <w:pPr>
        <w:tabs>
          <w:tab w:val="left" w:pos="-1440"/>
        </w:tabs>
        <w:spacing w:after="0" w:line="240" w:lineRule="auto"/>
        <w:ind w:left="450" w:hanging="360"/>
        <w:rPr>
          <w:rFonts w:ascii="Aptos" w:eastAsia="Times New Roman" w:hAnsi="Aptos" w:cs="Times New Roman"/>
          <w:kern w:val="0"/>
          <w14:ligatures w14:val="none"/>
        </w:rPr>
      </w:pPr>
    </w:p>
    <w:p w14:paraId="5627B6B6" w14:textId="3AC542D0" w:rsidR="00DD53FE" w:rsidRPr="00DD53FE" w:rsidRDefault="00DD53FE" w:rsidP="00DD53FE">
      <w:pPr>
        <w:pStyle w:val="ListParagraph"/>
        <w:numPr>
          <w:ilvl w:val="0"/>
          <w:numId w:val="12"/>
        </w:numPr>
        <w:tabs>
          <w:tab w:val="left" w:pos="-1440"/>
        </w:tabs>
        <w:spacing w:after="0" w:line="240" w:lineRule="auto"/>
        <w:ind w:left="450"/>
        <w:rPr>
          <w:rFonts w:ascii="Aptos" w:eastAsia="Times New Roman" w:hAnsi="Aptos" w:cs="Times New Roman"/>
          <w:kern w:val="0"/>
          <w14:ligatures w14:val="none"/>
        </w:rPr>
      </w:pPr>
      <w:r>
        <w:rPr>
          <w:rFonts w:ascii="Aptos" w:eastAsia="Times New Roman" w:hAnsi="Aptos" w:cs="Times New Roman"/>
          <w:kern w:val="0"/>
          <w14:ligatures w14:val="none"/>
        </w:rPr>
        <w:t>Respond to the following questions explaining how the  requested services will be delivered.</w:t>
      </w:r>
    </w:p>
    <w:p w14:paraId="5FEFC029" w14:textId="1F81A396" w:rsidR="00DD53FE" w:rsidRPr="00DD53FE" w:rsidRDefault="00DD53FE" w:rsidP="00DD53FE">
      <w:pPr>
        <w:tabs>
          <w:tab w:val="left" w:pos="-1440"/>
        </w:tabs>
        <w:spacing w:after="0" w:line="240" w:lineRule="auto"/>
        <w:ind w:left="810" w:hanging="360"/>
        <w:rPr>
          <w:rFonts w:ascii="Aptos" w:eastAsia="Times New Roman" w:hAnsi="Aptos" w:cs="Times New Roman"/>
          <w:b/>
          <w:bCs/>
          <w:kern w:val="0"/>
          <w14:ligatures w14:val="none"/>
        </w:rPr>
      </w:pPr>
      <w:r w:rsidRPr="00DD53FE">
        <w:rPr>
          <w:rFonts w:ascii="Aptos" w:eastAsia="Times New Roman" w:hAnsi="Aptos" w:cs="Times New Roman"/>
          <w:b/>
          <w:bCs/>
          <w:kern w:val="0"/>
          <w14:ligatures w14:val="none"/>
        </w:rPr>
        <w:t>Provider and Employee Eligibility</w:t>
      </w:r>
    </w:p>
    <w:p w14:paraId="0BABC255"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you determine whether child care providers and/or employees qualify for the wage incentive?</w:t>
      </w:r>
    </w:p>
    <w:p w14:paraId="574AFDC3"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What documents will be required to verify and record eligibility?</w:t>
      </w:r>
    </w:p>
    <w:p w14:paraId="081F5C56" w14:textId="77777777" w:rsidR="00DD53FE" w:rsidRDefault="00DD53FE" w:rsidP="00DD53FE">
      <w:pPr>
        <w:tabs>
          <w:tab w:val="left" w:pos="-1440"/>
        </w:tabs>
        <w:spacing w:after="0" w:line="240" w:lineRule="auto"/>
        <w:ind w:left="810" w:hanging="360"/>
        <w:rPr>
          <w:rFonts w:ascii="Aptos" w:eastAsia="Times New Roman" w:hAnsi="Aptos" w:cs="Times New Roman"/>
          <w:kern w:val="0"/>
          <w14:ligatures w14:val="none"/>
        </w:rPr>
      </w:pPr>
    </w:p>
    <w:p w14:paraId="72F5F53B" w14:textId="3C99BCEE" w:rsidR="00DD53FE" w:rsidRPr="00DD53FE" w:rsidRDefault="00DD53FE" w:rsidP="00DD53FE">
      <w:pPr>
        <w:tabs>
          <w:tab w:val="left" w:pos="-1440"/>
        </w:tabs>
        <w:spacing w:after="0" w:line="240" w:lineRule="auto"/>
        <w:ind w:left="450"/>
        <w:rPr>
          <w:rFonts w:ascii="Aptos" w:eastAsia="Times New Roman" w:hAnsi="Aptos" w:cs="Times New Roman"/>
          <w:b/>
          <w:bCs/>
          <w:kern w:val="0"/>
          <w14:ligatures w14:val="none"/>
        </w:rPr>
      </w:pPr>
      <w:r w:rsidRPr="00DD53FE">
        <w:rPr>
          <w:rFonts w:ascii="Aptos" w:eastAsia="Times New Roman" w:hAnsi="Aptos" w:cs="Times New Roman"/>
          <w:b/>
          <w:bCs/>
          <w:kern w:val="0"/>
          <w14:ligatures w14:val="none"/>
        </w:rPr>
        <w:t>Application and Award Process</w:t>
      </w:r>
    </w:p>
    <w:p w14:paraId="60CDDF01"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Describe the steps providers and/or employees will follow to apply for the wage incentive.</w:t>
      </w:r>
    </w:p>
    <w:p w14:paraId="54F10BE5"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What supporting documents must be submitted with the application?</w:t>
      </w:r>
    </w:p>
    <w:p w14:paraId="3E622490"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you determine the incentive amount for each provider and/or employee? If amounts vary, explain why.</w:t>
      </w:r>
    </w:p>
    <w:p w14:paraId="56217005"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What criteria and process will you use to review applications and select incentive recipients?</w:t>
      </w:r>
    </w:p>
    <w:p w14:paraId="046FB293"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p>
    <w:p w14:paraId="5BD34323" w14:textId="2BD78863" w:rsidR="00DD53FE" w:rsidRPr="00DD53FE" w:rsidRDefault="00DD53FE" w:rsidP="00DD53FE">
      <w:pPr>
        <w:tabs>
          <w:tab w:val="left" w:pos="-1440"/>
        </w:tabs>
        <w:spacing w:after="0" w:line="240" w:lineRule="auto"/>
        <w:ind w:left="810" w:hanging="360"/>
        <w:rPr>
          <w:rFonts w:ascii="Aptos" w:eastAsia="Times New Roman" w:hAnsi="Aptos" w:cs="Times New Roman"/>
          <w:b/>
          <w:bCs/>
          <w:kern w:val="0"/>
          <w14:ligatures w14:val="none"/>
        </w:rPr>
      </w:pPr>
      <w:r w:rsidRPr="00DD53FE">
        <w:rPr>
          <w:rFonts w:ascii="Aptos" w:eastAsia="Times New Roman" w:hAnsi="Aptos" w:cs="Times New Roman"/>
          <w:b/>
          <w:bCs/>
          <w:kern w:val="0"/>
          <w14:ligatures w14:val="none"/>
        </w:rPr>
        <w:t>Wage Incentive Payments</w:t>
      </w:r>
    </w:p>
    <w:p w14:paraId="52C36EF4"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incentive payments be distributed to providers and/or employees?</w:t>
      </w:r>
    </w:p>
    <w:p w14:paraId="2E846D4B"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What is the expected timeline for issuing payments?</w:t>
      </w:r>
    </w:p>
    <w:p w14:paraId="2961AA3E"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you verify and document that employees received their incentive payments?</w:t>
      </w:r>
    </w:p>
    <w:p w14:paraId="22CCD7C1"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payment records and supporting documents be collected, maintained, and retained?</w:t>
      </w:r>
    </w:p>
    <w:p w14:paraId="0FEAD8A5"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p>
    <w:p w14:paraId="45F74F8C"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p>
    <w:p w14:paraId="277DC8AD" w14:textId="5B8E0419" w:rsidR="00DD53FE" w:rsidRPr="00DD53FE" w:rsidRDefault="00DD53FE" w:rsidP="00DD53FE">
      <w:pPr>
        <w:tabs>
          <w:tab w:val="left" w:pos="-1440"/>
        </w:tabs>
        <w:spacing w:after="0" w:line="240" w:lineRule="auto"/>
        <w:ind w:left="810" w:hanging="360"/>
        <w:rPr>
          <w:rFonts w:ascii="Aptos" w:eastAsia="Times New Roman" w:hAnsi="Aptos" w:cs="Times New Roman"/>
          <w:b/>
          <w:bCs/>
          <w:kern w:val="0"/>
          <w14:ligatures w14:val="none"/>
        </w:rPr>
      </w:pPr>
      <w:r w:rsidRPr="00DD53FE">
        <w:rPr>
          <w:rFonts w:ascii="Aptos" w:eastAsia="Times New Roman" w:hAnsi="Aptos" w:cs="Times New Roman"/>
          <w:b/>
          <w:bCs/>
          <w:kern w:val="0"/>
          <w14:ligatures w14:val="none"/>
        </w:rPr>
        <w:lastRenderedPageBreak/>
        <w:t>Employee Retention and Performance</w:t>
      </w:r>
    </w:p>
    <w:p w14:paraId="1F886C37"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What employee retention requirements will providers be expected to meet?</w:t>
      </w:r>
    </w:p>
    <w:p w14:paraId="4FAC4BE0"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How will you track and verify that employees meet these requirements?</w:t>
      </w:r>
    </w:p>
    <w:p w14:paraId="1EC0C576"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p>
    <w:p w14:paraId="1FE7BEAC" w14:textId="10388259" w:rsidR="00DD53FE" w:rsidRPr="00DD53FE" w:rsidRDefault="00DD53FE" w:rsidP="00DD53FE">
      <w:pPr>
        <w:tabs>
          <w:tab w:val="left" w:pos="-1440"/>
        </w:tabs>
        <w:spacing w:after="0" w:line="240" w:lineRule="auto"/>
        <w:ind w:left="810" w:hanging="360"/>
        <w:rPr>
          <w:rFonts w:ascii="Aptos" w:eastAsia="Times New Roman" w:hAnsi="Aptos" w:cs="Times New Roman"/>
          <w:b/>
          <w:bCs/>
          <w:kern w:val="0"/>
          <w14:ligatures w14:val="none"/>
        </w:rPr>
      </w:pPr>
      <w:r w:rsidRPr="00DD53FE">
        <w:rPr>
          <w:rFonts w:ascii="Aptos" w:eastAsia="Times New Roman" w:hAnsi="Aptos" w:cs="Times New Roman"/>
          <w:b/>
          <w:bCs/>
          <w:kern w:val="0"/>
          <w14:ligatures w14:val="none"/>
        </w:rPr>
        <w:t>Implementation Timeline</w:t>
      </w:r>
    </w:p>
    <w:p w14:paraId="188A8E59" w14:textId="77777777" w:rsid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Provide a timeline showing the major steps for implementing the program, including the proposed start date, key activities, and completion date.</w:t>
      </w:r>
    </w:p>
    <w:p w14:paraId="42EA9266" w14:textId="77777777" w:rsidR="00DD53FE" w:rsidRPr="00DD53FE" w:rsidRDefault="00DD53FE" w:rsidP="00DD53FE">
      <w:pPr>
        <w:tabs>
          <w:tab w:val="left" w:pos="-1440"/>
        </w:tabs>
        <w:spacing w:after="0" w:line="240" w:lineRule="auto"/>
        <w:ind w:left="1080" w:hanging="360"/>
        <w:rPr>
          <w:rFonts w:ascii="Aptos" w:eastAsia="Times New Roman" w:hAnsi="Aptos" w:cs="Times New Roman"/>
          <w:kern w:val="0"/>
          <w14:ligatures w14:val="none"/>
        </w:rPr>
      </w:pPr>
    </w:p>
    <w:p w14:paraId="1683B936" w14:textId="7C1656B0" w:rsidR="00DD53FE" w:rsidRPr="00DD53FE" w:rsidRDefault="00DD53FE" w:rsidP="00DD53FE">
      <w:pPr>
        <w:pStyle w:val="ListParagraph"/>
        <w:numPr>
          <w:ilvl w:val="0"/>
          <w:numId w:val="12"/>
        </w:numPr>
        <w:tabs>
          <w:tab w:val="left" w:pos="-1440"/>
        </w:tabs>
        <w:spacing w:after="0" w:line="240" w:lineRule="auto"/>
        <w:ind w:left="450"/>
        <w:rPr>
          <w:rFonts w:ascii="Aptos" w:eastAsia="Times New Roman" w:hAnsi="Aptos" w:cs="Times New Roman"/>
          <w:kern w:val="0"/>
          <w14:ligatures w14:val="none"/>
        </w:rPr>
      </w:pPr>
      <w:r w:rsidRPr="00DD53FE">
        <w:rPr>
          <w:rFonts w:ascii="Aptos" w:eastAsia="Times New Roman" w:hAnsi="Aptos" w:cs="Times New Roman"/>
          <w:kern w:val="0"/>
          <w14:ligatures w14:val="none"/>
        </w:rPr>
        <w:t>Proposed Budget</w:t>
      </w:r>
    </w:p>
    <w:p w14:paraId="56650E07" w14:textId="0DEA84AA" w:rsidR="00DD53FE" w:rsidRPr="00DD53FE" w:rsidRDefault="00DD53FE" w:rsidP="00DD53FE">
      <w:pPr>
        <w:tabs>
          <w:tab w:val="left" w:pos="-1440"/>
        </w:tabs>
        <w:spacing w:after="0" w:line="240" w:lineRule="auto"/>
        <w:ind w:left="450" w:hanging="360"/>
        <w:rPr>
          <w:rFonts w:ascii="Aptos" w:eastAsia="Times New Roman" w:hAnsi="Aptos" w:cs="Times New Roman"/>
          <w:kern w:val="0"/>
          <w14:ligatures w14:val="none"/>
        </w:rPr>
      </w:pPr>
      <w:r>
        <w:rPr>
          <w:rFonts w:ascii="Aptos" w:eastAsia="Times New Roman" w:hAnsi="Aptos" w:cs="Times New Roman"/>
          <w:kern w:val="0"/>
          <w14:ligatures w14:val="none"/>
        </w:rPr>
        <w:tab/>
      </w:r>
      <w:r w:rsidRPr="00DD53FE">
        <w:rPr>
          <w:rFonts w:ascii="Aptos" w:eastAsia="Times New Roman" w:hAnsi="Aptos" w:cs="Times New Roman"/>
          <w:kern w:val="0"/>
          <w14:ligatures w14:val="none"/>
        </w:rPr>
        <w:t>Provide a detailed budget showing the total proposed cost of the program, including:</w:t>
      </w:r>
    </w:p>
    <w:p w14:paraId="7DD81255" w14:textId="77777777" w:rsidR="00DD53FE" w:rsidRPr="00DD53FE" w:rsidRDefault="00DD53FE" w:rsidP="00DD53FE">
      <w:pPr>
        <w:tabs>
          <w:tab w:val="left" w:pos="-1440"/>
        </w:tabs>
        <w:spacing w:after="0" w:line="240" w:lineRule="auto"/>
        <w:ind w:left="81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Total Incentive Funding: The total amount of funding that will be used for wage incentives.</w:t>
      </w:r>
    </w:p>
    <w:p w14:paraId="65444761" w14:textId="77777777" w:rsidR="00DD53FE" w:rsidRPr="00DD53FE" w:rsidRDefault="00DD53FE" w:rsidP="00DD53FE">
      <w:pPr>
        <w:tabs>
          <w:tab w:val="left" w:pos="-1440"/>
        </w:tabs>
        <w:spacing w:after="0" w:line="240" w:lineRule="auto"/>
        <w:ind w:left="81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Incentive Amounts: The proposed incentive amount per provider and/or employee. If amounts vary, explain why.</w:t>
      </w:r>
    </w:p>
    <w:p w14:paraId="077341DD" w14:textId="77777777" w:rsidR="00DD53FE" w:rsidRDefault="00DD53FE" w:rsidP="00DD53FE">
      <w:pPr>
        <w:tabs>
          <w:tab w:val="left" w:pos="-1440"/>
        </w:tabs>
        <w:spacing w:after="0" w:line="240" w:lineRule="auto"/>
        <w:ind w:left="81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Administrative Costs: The total cost to manage and administer the program, including an explanation of how these costs were determined.</w:t>
      </w:r>
    </w:p>
    <w:p w14:paraId="308AFD36" w14:textId="77777777" w:rsidR="00DD53FE" w:rsidRPr="00DD53FE" w:rsidRDefault="00DD53FE" w:rsidP="00DD53FE">
      <w:pPr>
        <w:tabs>
          <w:tab w:val="left" w:pos="-1440"/>
        </w:tabs>
        <w:spacing w:after="0" w:line="240" w:lineRule="auto"/>
        <w:ind w:left="810" w:hanging="360"/>
        <w:rPr>
          <w:rFonts w:ascii="Aptos" w:eastAsia="Times New Roman" w:hAnsi="Aptos" w:cs="Times New Roman"/>
          <w:kern w:val="0"/>
          <w14:ligatures w14:val="none"/>
        </w:rPr>
      </w:pPr>
    </w:p>
    <w:p w14:paraId="6BB264CB" w14:textId="25C8374E" w:rsidR="00DD53FE" w:rsidRPr="00DD53FE" w:rsidRDefault="00DD53FE" w:rsidP="00DD53FE">
      <w:pPr>
        <w:pStyle w:val="ListParagraph"/>
        <w:numPr>
          <w:ilvl w:val="0"/>
          <w:numId w:val="12"/>
        </w:numPr>
        <w:tabs>
          <w:tab w:val="left" w:pos="-1440"/>
        </w:tabs>
        <w:spacing w:after="0" w:line="240" w:lineRule="auto"/>
        <w:ind w:left="360"/>
        <w:rPr>
          <w:rFonts w:ascii="Aptos" w:eastAsia="Times New Roman" w:hAnsi="Aptos" w:cs="Times New Roman"/>
          <w:kern w:val="0"/>
          <w14:ligatures w14:val="none"/>
        </w:rPr>
      </w:pPr>
      <w:r w:rsidRPr="00DD53FE">
        <w:rPr>
          <w:rFonts w:ascii="Aptos" w:eastAsia="Times New Roman" w:hAnsi="Aptos" w:cs="Times New Roman"/>
          <w:kern w:val="0"/>
          <w14:ligatures w14:val="none"/>
        </w:rPr>
        <w:t>Funding Adjustments</w:t>
      </w:r>
    </w:p>
    <w:p w14:paraId="35D1B1B7" w14:textId="77777777" w:rsidR="00DD53FE" w:rsidRPr="00DD53FE" w:rsidRDefault="00DD53FE" w:rsidP="00DD53FE">
      <w:pPr>
        <w:tabs>
          <w:tab w:val="left" w:pos="-1440"/>
        </w:tabs>
        <w:spacing w:after="0" w:line="240" w:lineRule="auto"/>
        <w:ind w:left="72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Explain how your proposed program would be adjusted if PBWDB approves more or less funding than originally anticipated.</w:t>
      </w:r>
    </w:p>
    <w:p w14:paraId="660D0637" w14:textId="7994D7C1" w:rsidR="000108E5" w:rsidRPr="00DD53FE" w:rsidRDefault="00DD53FE" w:rsidP="00DD53FE">
      <w:pPr>
        <w:tabs>
          <w:tab w:val="left" w:pos="-1440"/>
        </w:tabs>
        <w:spacing w:after="0" w:line="240" w:lineRule="auto"/>
        <w:ind w:left="720" w:hanging="360"/>
        <w:rPr>
          <w:rFonts w:ascii="Aptos" w:eastAsia="Times New Roman" w:hAnsi="Aptos" w:cs="Times New Roman"/>
          <w:kern w:val="0"/>
          <w14:ligatures w14:val="none"/>
        </w:rPr>
      </w:pPr>
      <w:r w:rsidRPr="00DD53FE">
        <w:rPr>
          <w:rFonts w:ascii="Aptos" w:eastAsia="Times New Roman" w:hAnsi="Aptos" w:cs="Times New Roman"/>
          <w:kern w:val="0"/>
          <w14:ligatures w14:val="none"/>
        </w:rPr>
        <w:t>•</w:t>
      </w:r>
      <w:r w:rsidRPr="00DD53FE">
        <w:rPr>
          <w:rFonts w:ascii="Aptos" w:eastAsia="Times New Roman" w:hAnsi="Aptos" w:cs="Times New Roman"/>
          <w:kern w:val="0"/>
          <w14:ligatures w14:val="none"/>
        </w:rPr>
        <w:tab/>
        <w:t>Include how changes in funding would affect incentive amounts, the number of recipients served, administrative costs, and/or program activities.</w:t>
      </w:r>
    </w:p>
    <w:p w14:paraId="1CB461D8" w14:textId="77777777" w:rsidR="000108E5" w:rsidRPr="007B6EF7" w:rsidRDefault="000108E5" w:rsidP="007B6EF7">
      <w:pPr>
        <w:spacing w:after="0" w:line="240" w:lineRule="auto"/>
        <w:rPr>
          <w:rFonts w:ascii="Aptos" w:eastAsia="Times New Roman" w:hAnsi="Aptos" w:cs="Calibri"/>
          <w:kern w:val="0"/>
          <w:u w:val="single"/>
          <w14:ligatures w14:val="none"/>
        </w:rPr>
      </w:pPr>
    </w:p>
    <w:p w14:paraId="4F1A6A98" w14:textId="77777777" w:rsidR="000108E5" w:rsidRPr="00E423BC" w:rsidRDefault="000108E5" w:rsidP="007B6EF7">
      <w:pPr>
        <w:spacing w:after="0" w:line="240" w:lineRule="auto"/>
        <w:rPr>
          <w:rFonts w:ascii="Aptos" w:eastAsia="Times New Roman" w:hAnsi="Aptos" w:cs="Calibri"/>
          <w:b/>
          <w:bCs/>
          <w:kern w:val="0"/>
          <w14:ligatures w14:val="none"/>
        </w:rPr>
      </w:pPr>
      <w:r w:rsidRPr="00E423BC">
        <w:rPr>
          <w:rFonts w:ascii="Aptos" w:eastAsia="Times New Roman" w:hAnsi="Aptos" w:cs="Calibri"/>
          <w:b/>
          <w:bCs/>
          <w:kern w:val="0"/>
          <w14:ligatures w14:val="none"/>
        </w:rPr>
        <w:t>CERTIFICATION</w:t>
      </w:r>
    </w:p>
    <w:p w14:paraId="43781BDD" w14:textId="77777777" w:rsidR="000108E5" w:rsidRPr="007B6EF7" w:rsidRDefault="000108E5" w:rsidP="007B6EF7">
      <w:pPr>
        <w:spacing w:after="0" w:line="240" w:lineRule="auto"/>
        <w:rPr>
          <w:rFonts w:ascii="Aptos" w:eastAsia="Times New Roman" w:hAnsi="Aptos" w:cs="Calibri"/>
          <w:kern w:val="0"/>
          <w:u w:val="single"/>
          <w14:ligatures w14:val="none"/>
        </w:rPr>
      </w:pPr>
    </w:p>
    <w:p w14:paraId="71D1D489" w14:textId="7C912A5E" w:rsidR="000108E5" w:rsidRPr="007B6EF7"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I certify that this offer will remain in effect for a period of sixty (60) days. I authorize PBWDB to contact the </w:t>
      </w:r>
      <w:r w:rsidR="00456A9C" w:rsidRPr="007B6EF7">
        <w:rPr>
          <w:rFonts w:ascii="Aptos" w:eastAsia="Times New Roman" w:hAnsi="Aptos" w:cs="Calibri"/>
          <w:kern w:val="0"/>
          <w14:ligatures w14:val="none"/>
        </w:rPr>
        <w:t>references which</w:t>
      </w:r>
      <w:r w:rsidRPr="007B6EF7">
        <w:rPr>
          <w:rFonts w:ascii="Aptos" w:eastAsia="Times New Roman" w:hAnsi="Aptos" w:cs="Calibri"/>
          <w:kern w:val="0"/>
          <w14:ligatures w14:val="none"/>
        </w:rPr>
        <w:t xml:space="preserve"> I have provided.</w:t>
      </w:r>
    </w:p>
    <w:p w14:paraId="19D37126" w14:textId="77777777" w:rsidR="000108E5" w:rsidRPr="007B6EF7" w:rsidRDefault="000108E5" w:rsidP="007B6EF7">
      <w:pPr>
        <w:tabs>
          <w:tab w:val="center" w:pos="4733"/>
        </w:tabs>
        <w:spacing w:after="0" w:line="240" w:lineRule="auto"/>
        <w:rPr>
          <w:rFonts w:ascii="Aptos" w:eastAsia="Times New Roman" w:hAnsi="Aptos" w:cs="Calibri"/>
          <w:kern w:val="0"/>
          <w14:ligatures w14:val="none"/>
        </w:rPr>
      </w:pPr>
    </w:p>
    <w:p w14:paraId="5FA88F80" w14:textId="77777777" w:rsidR="000108E5" w:rsidRPr="007B6EF7" w:rsidRDefault="000108E5" w:rsidP="007B6EF7">
      <w:pPr>
        <w:tabs>
          <w:tab w:val="center" w:pos="4733"/>
        </w:tabs>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ab/>
      </w:r>
    </w:p>
    <w:p w14:paraId="60961364" w14:textId="026529CE" w:rsidR="000108E5" w:rsidRPr="007B6EF7" w:rsidRDefault="007741EF" w:rsidP="007B6EF7">
      <w:pPr>
        <w:tabs>
          <w:tab w:val="center" w:pos="4733"/>
        </w:tabs>
        <w:spacing w:after="0" w:line="240" w:lineRule="auto"/>
        <w:rPr>
          <w:rFonts w:ascii="Aptos" w:eastAsia="Times New Roman" w:hAnsi="Aptos" w:cs="Calibri"/>
          <w:kern w:val="0"/>
          <w:u w:val="single"/>
          <w14:ligatures w14:val="none"/>
        </w:rPr>
      </w:pPr>
      <w:r w:rsidRPr="007B6EF7">
        <w:rPr>
          <w:rFonts w:ascii="Aptos" w:eastAsia="Times New Roman" w:hAnsi="Aptos" w:cs="Calibri"/>
          <w:kern w:val="0"/>
          <w:u w:val="single"/>
          <w14:ligatures w14:val="none"/>
        </w:rPr>
        <w:t>________________________________</w:t>
      </w:r>
    </w:p>
    <w:p w14:paraId="7872C0C3" w14:textId="4B062435" w:rsidR="000108E5" w:rsidRPr="007B6EF7" w:rsidRDefault="000108E5" w:rsidP="007B6EF7">
      <w:pPr>
        <w:tabs>
          <w:tab w:val="center" w:pos="4733"/>
        </w:tabs>
        <w:spacing w:after="0" w:line="240" w:lineRule="auto"/>
        <w:rPr>
          <w:rFonts w:ascii="Aptos" w:eastAsia="Times New Roman" w:hAnsi="Aptos" w:cs="Calibri"/>
          <w:b/>
          <w:bCs/>
          <w:kern w:val="0"/>
          <w14:ligatures w14:val="none"/>
        </w:rPr>
      </w:pPr>
      <w:r w:rsidRPr="007B6EF7">
        <w:rPr>
          <w:rFonts w:ascii="Aptos" w:eastAsia="Times New Roman" w:hAnsi="Aptos" w:cs="Calibri"/>
          <w:b/>
          <w:bCs/>
          <w:kern w:val="0"/>
          <w14:ligatures w14:val="none"/>
        </w:rPr>
        <w:t>Signature of Authorized Representative</w:t>
      </w:r>
    </w:p>
    <w:p w14:paraId="6559E615" w14:textId="77777777" w:rsidR="000108E5" w:rsidRPr="007B6EF7" w:rsidRDefault="000108E5" w:rsidP="007B6EF7">
      <w:pPr>
        <w:spacing w:after="0" w:line="240" w:lineRule="auto"/>
        <w:rPr>
          <w:rFonts w:ascii="Aptos" w:eastAsia="Times New Roman" w:hAnsi="Aptos" w:cs="Calibri"/>
          <w:kern w:val="0"/>
          <w14:ligatures w14:val="none"/>
        </w:rPr>
      </w:pPr>
    </w:p>
    <w:p w14:paraId="44DCAD8A" w14:textId="666D94BF" w:rsidR="000108E5" w:rsidRPr="007B6EF7" w:rsidRDefault="00984ECE" w:rsidP="007B6EF7">
      <w:pPr>
        <w:tabs>
          <w:tab w:val="center" w:pos="4733"/>
        </w:tabs>
        <w:spacing w:after="0" w:line="240" w:lineRule="auto"/>
        <w:jc w:val="both"/>
        <w:rPr>
          <w:rFonts w:ascii="Aptos" w:eastAsia="Times New Roman" w:hAnsi="Aptos" w:cs="Calibri"/>
          <w:kern w:val="0"/>
          <w14:ligatures w14:val="none"/>
        </w:rPr>
      </w:pPr>
      <w:sdt>
        <w:sdtPr>
          <w:rPr>
            <w:rFonts w:ascii="Aptos" w:eastAsia="Times New Roman" w:hAnsi="Aptos" w:cs="Calibri"/>
            <w:kern w:val="0"/>
            <w:u w:val="single"/>
            <w14:ligatures w14:val="none"/>
          </w:rPr>
          <w:id w:val="-1847705190"/>
          <w:placeholder>
            <w:docPart w:val="89B2BECDC469460D8CF292BDFDCD0F39"/>
          </w:placeholder>
          <w:showingPlcHdr/>
          <w:text/>
        </w:sdtPr>
        <w:sdtEndPr/>
        <w:sdtContent>
          <w:r w:rsidR="00AE40F0" w:rsidRPr="007B6EF7">
            <w:rPr>
              <w:rStyle w:val="PlaceholderText"/>
              <w:rFonts w:ascii="Aptos" w:hAnsi="Aptos"/>
            </w:rPr>
            <w:t>Click or tap here to enter text.</w:t>
          </w:r>
        </w:sdtContent>
      </w:sdt>
    </w:p>
    <w:p w14:paraId="60FA4EEA" w14:textId="77777777" w:rsidR="000108E5" w:rsidRPr="007B6EF7" w:rsidRDefault="000108E5" w:rsidP="007B6EF7">
      <w:pPr>
        <w:tabs>
          <w:tab w:val="center" w:pos="4733"/>
        </w:tabs>
        <w:spacing w:after="0" w:line="240" w:lineRule="auto"/>
        <w:jc w:val="both"/>
        <w:rPr>
          <w:rFonts w:ascii="Aptos" w:eastAsia="Times New Roman" w:hAnsi="Aptos" w:cs="Calibri"/>
          <w:b/>
          <w:bCs/>
          <w:kern w:val="0"/>
          <w14:ligatures w14:val="none"/>
        </w:rPr>
      </w:pPr>
      <w:r w:rsidRPr="007B6EF7">
        <w:rPr>
          <w:rFonts w:ascii="Aptos" w:eastAsia="Times New Roman" w:hAnsi="Aptos" w:cs="Calibri"/>
          <w:b/>
          <w:bCs/>
          <w:kern w:val="0"/>
          <w14:ligatures w14:val="none"/>
        </w:rPr>
        <w:t>Name of Authorized Representative</w:t>
      </w:r>
    </w:p>
    <w:p w14:paraId="7DB2414B" w14:textId="77777777" w:rsidR="000108E5" w:rsidRPr="007B6EF7" w:rsidRDefault="000108E5" w:rsidP="007B6EF7">
      <w:pPr>
        <w:spacing w:after="0" w:line="240" w:lineRule="auto"/>
        <w:jc w:val="both"/>
        <w:rPr>
          <w:rFonts w:ascii="Aptos" w:eastAsia="Times New Roman" w:hAnsi="Aptos" w:cs="Calibri"/>
          <w:kern w:val="0"/>
          <w14:ligatures w14:val="none"/>
        </w:rPr>
      </w:pPr>
    </w:p>
    <w:p w14:paraId="3A7FD5BB" w14:textId="518DDE9C" w:rsidR="000108E5" w:rsidRPr="007B6EF7" w:rsidRDefault="00984ECE" w:rsidP="007B6EF7">
      <w:pPr>
        <w:tabs>
          <w:tab w:val="center" w:pos="4733"/>
        </w:tabs>
        <w:spacing w:after="0" w:line="240" w:lineRule="auto"/>
        <w:jc w:val="both"/>
        <w:rPr>
          <w:rFonts w:ascii="Aptos" w:eastAsia="Times New Roman" w:hAnsi="Aptos" w:cs="Calibri"/>
          <w:kern w:val="0"/>
          <w14:ligatures w14:val="none"/>
        </w:rPr>
      </w:pPr>
      <w:sdt>
        <w:sdtPr>
          <w:rPr>
            <w:rFonts w:ascii="Aptos" w:eastAsia="Times New Roman" w:hAnsi="Aptos" w:cs="Calibri"/>
            <w:kern w:val="0"/>
            <w:u w:val="single"/>
            <w14:ligatures w14:val="none"/>
          </w:rPr>
          <w:id w:val="-515617191"/>
          <w:placeholder>
            <w:docPart w:val="EBDB7A1D340247489BD4090A018029B4"/>
          </w:placeholder>
          <w:showingPlcHdr/>
          <w:text/>
        </w:sdtPr>
        <w:sdtEndPr/>
        <w:sdtContent>
          <w:r w:rsidR="00AD34EF" w:rsidRPr="007B6EF7">
            <w:rPr>
              <w:rStyle w:val="PlaceholderText"/>
              <w:rFonts w:ascii="Aptos" w:hAnsi="Aptos"/>
            </w:rPr>
            <w:t>Click or tap here to enter text.</w:t>
          </w:r>
        </w:sdtContent>
      </w:sdt>
      <w:r w:rsidR="000108E5" w:rsidRPr="007B6EF7">
        <w:rPr>
          <w:rFonts w:ascii="Aptos" w:eastAsia="Times New Roman" w:hAnsi="Aptos" w:cs="Calibri"/>
          <w:kern w:val="0"/>
          <w:u w:val="single"/>
          <w14:ligatures w14:val="none"/>
        </w:rPr>
        <w:t xml:space="preserve"> </w:t>
      </w:r>
    </w:p>
    <w:p w14:paraId="55372799" w14:textId="77777777" w:rsidR="000108E5" w:rsidRPr="007B6EF7" w:rsidRDefault="000108E5" w:rsidP="007B6EF7">
      <w:pPr>
        <w:tabs>
          <w:tab w:val="center" w:pos="4733"/>
        </w:tabs>
        <w:spacing w:after="0" w:line="240" w:lineRule="auto"/>
        <w:jc w:val="both"/>
        <w:rPr>
          <w:rFonts w:ascii="Aptos" w:eastAsia="Times New Roman" w:hAnsi="Aptos" w:cs="Calibri"/>
          <w:b/>
          <w:bCs/>
          <w:kern w:val="0"/>
          <w14:ligatures w14:val="none"/>
        </w:rPr>
      </w:pPr>
      <w:r w:rsidRPr="007B6EF7">
        <w:rPr>
          <w:rFonts w:ascii="Aptos" w:eastAsia="Times New Roman" w:hAnsi="Aptos" w:cs="Calibri"/>
          <w:b/>
          <w:bCs/>
          <w:kern w:val="0"/>
          <w14:ligatures w14:val="none"/>
        </w:rPr>
        <w:t>Title</w:t>
      </w:r>
    </w:p>
    <w:p w14:paraId="3FF6E90E" w14:textId="77777777" w:rsidR="000108E5" w:rsidRPr="007B6EF7" w:rsidRDefault="000108E5" w:rsidP="007B6EF7">
      <w:pPr>
        <w:tabs>
          <w:tab w:val="center" w:pos="4733"/>
        </w:tabs>
        <w:spacing w:after="0" w:line="240" w:lineRule="auto"/>
        <w:jc w:val="both"/>
        <w:rPr>
          <w:rFonts w:ascii="Aptos" w:eastAsia="Times New Roman" w:hAnsi="Aptos" w:cs="Calibri"/>
          <w:kern w:val="0"/>
          <w14:ligatures w14:val="none"/>
        </w:rPr>
      </w:pPr>
    </w:p>
    <w:sdt>
      <w:sdtPr>
        <w:rPr>
          <w:rFonts w:ascii="Aptos" w:eastAsia="Times New Roman" w:hAnsi="Aptos" w:cs="Calibri"/>
          <w:kern w:val="0"/>
          <w:u w:val="single"/>
          <w14:ligatures w14:val="none"/>
        </w:rPr>
        <w:id w:val="-1839378874"/>
        <w:placeholder>
          <w:docPart w:val="3A44384274B54B2585EC1E9E86E4D786"/>
        </w:placeholder>
        <w:showingPlcHdr/>
        <w:text/>
      </w:sdtPr>
      <w:sdtEndPr/>
      <w:sdtContent>
        <w:p w14:paraId="7E579B12" w14:textId="1524BE06" w:rsidR="000108E5" w:rsidRPr="007B6EF7" w:rsidRDefault="00DA65C9" w:rsidP="007B6EF7">
          <w:pPr>
            <w:tabs>
              <w:tab w:val="center" w:pos="4733"/>
            </w:tabs>
            <w:spacing w:after="0" w:line="240" w:lineRule="auto"/>
            <w:jc w:val="both"/>
            <w:rPr>
              <w:rFonts w:ascii="Aptos" w:eastAsia="Times New Roman" w:hAnsi="Aptos" w:cs="Calibri"/>
              <w:kern w:val="0"/>
              <w:u w:val="single"/>
              <w14:ligatures w14:val="none"/>
            </w:rPr>
          </w:pPr>
          <w:r w:rsidRPr="007B6EF7">
            <w:rPr>
              <w:rStyle w:val="PlaceholderText"/>
              <w:rFonts w:ascii="Aptos" w:hAnsi="Aptos"/>
            </w:rPr>
            <w:t>Click or tap here to enter text.</w:t>
          </w:r>
        </w:p>
      </w:sdtContent>
    </w:sdt>
    <w:p w14:paraId="01E4EB58" w14:textId="77777777" w:rsidR="000108E5" w:rsidRPr="007B6EF7" w:rsidRDefault="000108E5" w:rsidP="007B6EF7">
      <w:pPr>
        <w:tabs>
          <w:tab w:val="center" w:pos="4733"/>
        </w:tabs>
        <w:spacing w:after="0" w:line="240" w:lineRule="auto"/>
        <w:jc w:val="both"/>
        <w:rPr>
          <w:rFonts w:ascii="Aptos" w:eastAsia="Times New Roman" w:hAnsi="Aptos" w:cs="Calibri"/>
          <w:b/>
          <w:bCs/>
          <w:kern w:val="0"/>
          <w14:ligatures w14:val="none"/>
        </w:rPr>
      </w:pPr>
      <w:r w:rsidRPr="007B6EF7">
        <w:rPr>
          <w:rFonts w:ascii="Aptos" w:eastAsia="Times New Roman" w:hAnsi="Aptos" w:cs="Calibri"/>
          <w:b/>
          <w:bCs/>
          <w:kern w:val="0"/>
          <w14:ligatures w14:val="none"/>
        </w:rPr>
        <w:t>Date</w:t>
      </w:r>
      <w:r w:rsidRPr="007B6EF7">
        <w:rPr>
          <w:rFonts w:ascii="Aptos" w:eastAsia="Times New Roman" w:hAnsi="Aptos" w:cs="Calibri"/>
          <w:b/>
          <w:bCs/>
          <w:kern w:val="0"/>
          <w14:ligatures w14:val="none"/>
        </w:rPr>
        <w:br w:type="page"/>
      </w:r>
    </w:p>
    <w:p w14:paraId="46252E5D" w14:textId="77777777" w:rsidR="000108E5" w:rsidRPr="007B6EF7" w:rsidRDefault="000108E5" w:rsidP="007B6EF7">
      <w:pPr>
        <w:spacing w:after="0" w:line="240" w:lineRule="auto"/>
        <w:jc w:val="center"/>
        <w:rPr>
          <w:rFonts w:ascii="Aptos" w:eastAsia="Times New Roman" w:hAnsi="Aptos" w:cs="Calibri"/>
          <w:b/>
          <w:bCs/>
          <w:kern w:val="0"/>
          <w14:ligatures w14:val="none"/>
        </w:rPr>
      </w:pPr>
      <w:r w:rsidRPr="007B6EF7">
        <w:rPr>
          <w:rFonts w:ascii="Aptos" w:eastAsia="Times New Roman" w:hAnsi="Aptos" w:cs="Calibri"/>
          <w:b/>
          <w:bCs/>
          <w:kern w:val="0"/>
          <w14:ligatures w14:val="none"/>
        </w:rPr>
        <w:lastRenderedPageBreak/>
        <w:t>PERMIAN BASIN WORKFORCE DEVELOPMENT BOARD</w:t>
      </w:r>
    </w:p>
    <w:p w14:paraId="1B7083C0" w14:textId="78BE184F" w:rsidR="000108E5" w:rsidRPr="007B6EF7" w:rsidRDefault="00233923" w:rsidP="007B6EF7">
      <w:pPr>
        <w:spacing w:after="0" w:line="240" w:lineRule="auto"/>
        <w:jc w:val="center"/>
        <w:rPr>
          <w:rFonts w:ascii="Aptos" w:eastAsia="Times New Roman" w:hAnsi="Aptos" w:cs="Calibri"/>
          <w:b/>
          <w:kern w:val="0"/>
          <w14:ligatures w14:val="none"/>
        </w:rPr>
      </w:pPr>
      <w:r w:rsidRPr="007B6EF7">
        <w:rPr>
          <w:rFonts w:ascii="Aptos" w:eastAsia="Times New Roman" w:hAnsi="Aptos" w:cs="Calibri"/>
          <w:b/>
          <w:kern w:val="0"/>
          <w14:ligatures w14:val="none"/>
        </w:rPr>
        <w:t xml:space="preserve">WAGE INCENTIVE INITIATIVE </w:t>
      </w:r>
      <w:r w:rsidR="000108E5" w:rsidRPr="007B6EF7">
        <w:rPr>
          <w:rFonts w:ascii="Aptos" w:eastAsia="Times New Roman" w:hAnsi="Aptos" w:cs="Calibri"/>
          <w:b/>
          <w:kern w:val="0"/>
          <w14:ligatures w14:val="none"/>
        </w:rPr>
        <w:t>RFQ</w:t>
      </w:r>
    </w:p>
    <w:p w14:paraId="467B1EB0" w14:textId="77777777" w:rsidR="000108E5" w:rsidRPr="007B6EF7" w:rsidRDefault="000108E5" w:rsidP="007B6EF7">
      <w:pPr>
        <w:spacing w:after="0" w:line="240" w:lineRule="auto"/>
        <w:jc w:val="center"/>
        <w:rPr>
          <w:rFonts w:ascii="Aptos" w:eastAsia="Times New Roman" w:hAnsi="Aptos" w:cs="Calibri"/>
          <w:b/>
          <w:kern w:val="0"/>
          <w14:ligatures w14:val="none"/>
        </w:rPr>
      </w:pPr>
    </w:p>
    <w:p w14:paraId="7C5519C7" w14:textId="77777777" w:rsidR="000108E5" w:rsidRPr="007B6EF7" w:rsidRDefault="000108E5" w:rsidP="007B6EF7">
      <w:pPr>
        <w:spacing w:after="0" w:line="240" w:lineRule="auto"/>
        <w:jc w:val="center"/>
        <w:rPr>
          <w:rFonts w:ascii="Aptos" w:eastAsia="Times New Roman" w:hAnsi="Aptos" w:cs="Calibri"/>
          <w:b/>
          <w:bCs/>
          <w:kern w:val="0"/>
          <w14:ligatures w14:val="none"/>
        </w:rPr>
      </w:pPr>
      <w:r w:rsidRPr="007B6EF7">
        <w:rPr>
          <w:rFonts w:ascii="Aptos" w:eastAsia="Times New Roman" w:hAnsi="Aptos" w:cs="Calibri"/>
          <w:b/>
          <w:bCs/>
          <w:kern w:val="0"/>
          <w14:ligatures w14:val="none"/>
        </w:rPr>
        <w:t>ASSURANCES</w:t>
      </w:r>
    </w:p>
    <w:p w14:paraId="67CAF14F" w14:textId="77777777" w:rsidR="000108E5" w:rsidRPr="007B6EF7" w:rsidRDefault="000108E5" w:rsidP="007B6EF7">
      <w:pPr>
        <w:spacing w:after="0" w:line="240" w:lineRule="auto"/>
        <w:jc w:val="both"/>
        <w:rPr>
          <w:rFonts w:ascii="Aptos" w:eastAsia="Times New Roman" w:hAnsi="Aptos" w:cs="Calibri"/>
          <w:kern w:val="0"/>
          <w14:ligatures w14:val="none"/>
        </w:rPr>
      </w:pPr>
    </w:p>
    <w:p w14:paraId="6F985404" w14:textId="77777777" w:rsidR="000108E5"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Each organization or individual submitting a proposal in response to this PBWDB Request for Qualifications warrants and assures the following.</w:t>
      </w:r>
    </w:p>
    <w:p w14:paraId="41A60D93" w14:textId="77777777" w:rsidR="00F23067" w:rsidRPr="007B6EF7" w:rsidRDefault="00F23067" w:rsidP="007B6EF7">
      <w:pPr>
        <w:spacing w:after="0" w:line="240" w:lineRule="auto"/>
        <w:rPr>
          <w:rFonts w:ascii="Aptos" w:eastAsia="Times New Roman" w:hAnsi="Aptos" w:cs="Calibri"/>
          <w:kern w:val="0"/>
          <w14:ligatures w14:val="none"/>
        </w:rPr>
      </w:pPr>
    </w:p>
    <w:p w14:paraId="41DC0202" w14:textId="77777777"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The information contained in this Proposal is true and correct.</w:t>
      </w:r>
    </w:p>
    <w:p w14:paraId="3045D793"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026BFBDF" w14:textId="1A63857D"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The costs described in the proposed budget accurately reflect the responder’s cost of providing services.</w:t>
      </w:r>
    </w:p>
    <w:p w14:paraId="03AA48D9"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36B94E1A" w14:textId="77777777"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No employee, member of a governmental board or board of directors, or any other individual associated with an organization or individual person offering a proposal under this Request for Qualification has offered or will offer any gratuities, favors, or anything of monetary value to any member of the Permian Basin Workforce Development Board or any employee of the Permian Basin Workforce Development Board for the purpose of or having the effect of influencing the decisions of the Permian Basin Workforce Development Board with respect to the organization or the individual’s proposal or any other proposal.</w:t>
      </w:r>
    </w:p>
    <w:p w14:paraId="7DF61ECA"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660816C1" w14:textId="77777777"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No employee, member of a governmental board or board of directors, or any other individual associated with an organization or individual person offering a proposal under this Request for Qualifications has engaged or will engage in any activity which may be construed in restricting or eliminating competition for funds available under this Request for Qualifications.</w:t>
      </w:r>
    </w:p>
    <w:p w14:paraId="5F5DCF31"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2CE265EA" w14:textId="77777777"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The organization or individual possesses the legal authority to offer this proposal.</w:t>
      </w:r>
    </w:p>
    <w:p w14:paraId="046C970E"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54EBADC8" w14:textId="166E6DCC"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If the responder is an organization</w:t>
      </w:r>
      <w:r w:rsidR="00A309E7" w:rsidRPr="007B6EF7">
        <w:rPr>
          <w:rFonts w:ascii="Aptos" w:eastAsia="Times New Roman" w:hAnsi="Aptos" w:cs="Calibri"/>
          <w:kern w:val="0"/>
          <w14:ligatures w14:val="none"/>
        </w:rPr>
        <w:t>,</w:t>
      </w:r>
      <w:r w:rsidRPr="007B6EF7">
        <w:rPr>
          <w:rFonts w:ascii="Aptos" w:eastAsia="Times New Roman" w:hAnsi="Aptos" w:cs="Calibri"/>
          <w:kern w:val="0"/>
          <w14:ligatures w14:val="none"/>
        </w:rPr>
        <w:t xml:space="preserve"> a resolution, motion, or similar action has been duly adopted or passed as an official act of the responder’s governing body authorizing the submission of this proposal.</w:t>
      </w:r>
    </w:p>
    <w:p w14:paraId="7076A63F" w14:textId="77777777" w:rsidR="000108E5" w:rsidRPr="007B6EF7" w:rsidRDefault="000108E5" w:rsidP="007B6EF7">
      <w:pPr>
        <w:tabs>
          <w:tab w:val="num" w:pos="374"/>
        </w:tabs>
        <w:spacing w:after="0" w:line="240" w:lineRule="auto"/>
        <w:ind w:left="374" w:hanging="374"/>
        <w:rPr>
          <w:rFonts w:ascii="Aptos" w:eastAsia="Times New Roman" w:hAnsi="Aptos" w:cs="Calibri"/>
          <w:kern w:val="0"/>
          <w14:ligatures w14:val="none"/>
        </w:rPr>
      </w:pPr>
    </w:p>
    <w:p w14:paraId="12D4C1DD" w14:textId="77777777" w:rsidR="000108E5" w:rsidRPr="007B6EF7" w:rsidRDefault="000108E5" w:rsidP="007B6EF7">
      <w:pPr>
        <w:widowControl w:val="0"/>
        <w:numPr>
          <w:ilvl w:val="0"/>
          <w:numId w:val="13"/>
        </w:numPr>
        <w:spacing w:after="0" w:line="240" w:lineRule="auto"/>
        <w:ind w:left="374" w:hanging="374"/>
        <w:rPr>
          <w:rFonts w:ascii="Aptos" w:eastAsia="Times New Roman" w:hAnsi="Aptos" w:cs="Calibri"/>
          <w:kern w:val="0"/>
          <w14:ligatures w14:val="none"/>
        </w:rPr>
      </w:pPr>
      <w:r w:rsidRPr="007B6EF7">
        <w:rPr>
          <w:rFonts w:ascii="Aptos" w:eastAsia="Times New Roman" w:hAnsi="Aptos" w:cs="Calibri"/>
          <w:kern w:val="0"/>
          <w14:ligatures w14:val="none"/>
        </w:rPr>
        <w:t>No person will be excluded from participation in, be denied the benefits of, be subjected to discrimination under, or be denied employment in the administration of or in the connection with any program operated with funds from this Request for Proposal because of race, color, religion, sex, national origin, age, disability, sexual orientation, or political affiliation or belief.</w:t>
      </w:r>
    </w:p>
    <w:p w14:paraId="071E023F" w14:textId="77777777" w:rsidR="000108E5" w:rsidRDefault="000108E5" w:rsidP="007B6EF7">
      <w:pPr>
        <w:spacing w:after="0" w:line="240" w:lineRule="auto"/>
        <w:rPr>
          <w:rFonts w:ascii="Aptos" w:eastAsia="Times New Roman" w:hAnsi="Aptos" w:cs="Calibri"/>
          <w:kern w:val="0"/>
          <w14:ligatures w14:val="none"/>
        </w:rPr>
      </w:pPr>
    </w:p>
    <w:p w14:paraId="0BF8BCBA" w14:textId="77777777" w:rsidR="007E4557" w:rsidRDefault="007E4557" w:rsidP="007B6EF7">
      <w:pPr>
        <w:spacing w:after="0" w:line="240" w:lineRule="auto"/>
        <w:rPr>
          <w:rFonts w:ascii="Aptos" w:eastAsia="Times New Roman" w:hAnsi="Aptos" w:cs="Calibri"/>
          <w:kern w:val="0"/>
          <w14:ligatures w14:val="none"/>
        </w:rPr>
      </w:pPr>
    </w:p>
    <w:p w14:paraId="4A796F42" w14:textId="77777777" w:rsidR="007E4557" w:rsidRDefault="007E4557" w:rsidP="007B6EF7">
      <w:pPr>
        <w:spacing w:after="0" w:line="240" w:lineRule="auto"/>
        <w:rPr>
          <w:rFonts w:ascii="Aptos" w:eastAsia="Times New Roman" w:hAnsi="Aptos" w:cs="Calibri"/>
          <w:kern w:val="0"/>
          <w14:ligatures w14:val="none"/>
        </w:rPr>
      </w:pPr>
    </w:p>
    <w:p w14:paraId="42A88088" w14:textId="77777777" w:rsidR="007E4557" w:rsidRDefault="007E4557" w:rsidP="007B6EF7">
      <w:pPr>
        <w:spacing w:after="0" w:line="240" w:lineRule="auto"/>
        <w:rPr>
          <w:rFonts w:ascii="Aptos" w:eastAsia="Times New Roman" w:hAnsi="Aptos" w:cs="Calibri"/>
          <w:kern w:val="0"/>
          <w14:ligatures w14:val="none"/>
        </w:rPr>
      </w:pPr>
    </w:p>
    <w:p w14:paraId="202A8368" w14:textId="77777777" w:rsidR="007E4557" w:rsidRDefault="007E4557" w:rsidP="007B6EF7">
      <w:pPr>
        <w:spacing w:after="0" w:line="240" w:lineRule="auto"/>
        <w:rPr>
          <w:rFonts w:ascii="Aptos" w:eastAsia="Times New Roman" w:hAnsi="Aptos" w:cs="Calibri"/>
          <w:kern w:val="0"/>
          <w14:ligatures w14:val="none"/>
        </w:rPr>
      </w:pPr>
    </w:p>
    <w:p w14:paraId="0CF6DFDA" w14:textId="77777777" w:rsidR="007E4557" w:rsidRPr="007B6EF7" w:rsidRDefault="007E4557" w:rsidP="007B6EF7">
      <w:pPr>
        <w:spacing w:after="0" w:line="240" w:lineRule="auto"/>
        <w:rPr>
          <w:rFonts w:ascii="Aptos" w:eastAsia="Times New Roman" w:hAnsi="Aptos" w:cs="Calibri"/>
          <w:kern w:val="0"/>
          <w14:ligatures w14:val="none"/>
        </w:rPr>
      </w:pPr>
    </w:p>
    <w:p w14:paraId="2548DEE4" w14:textId="77777777" w:rsidR="000108E5" w:rsidRDefault="000108E5" w:rsidP="007B6EF7">
      <w:pPr>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lastRenderedPageBreak/>
        <w:t>By signing I acknowledge that I have read these assurances and I bind myself or I am authorized to bind the organization I represent to these requirements should this proposal be accepted for funding by the Permian Basin Workforce Development Board.</w:t>
      </w:r>
    </w:p>
    <w:p w14:paraId="09C8813E" w14:textId="77777777" w:rsidR="007E4557" w:rsidRPr="007B6EF7" w:rsidRDefault="007E4557" w:rsidP="007B6EF7">
      <w:pPr>
        <w:spacing w:after="0" w:line="240" w:lineRule="auto"/>
        <w:rPr>
          <w:rFonts w:ascii="Aptos" w:eastAsia="Times New Roman" w:hAnsi="Aptos" w:cs="Calibri"/>
          <w:kern w:val="0"/>
          <w14:ligatures w14:val="none"/>
        </w:rPr>
      </w:pPr>
    </w:p>
    <w:p w14:paraId="779B868C" w14:textId="77777777" w:rsidR="000108E5" w:rsidRPr="007B6EF7" w:rsidRDefault="000108E5" w:rsidP="007B6EF7">
      <w:pPr>
        <w:spacing w:after="0" w:line="240" w:lineRule="auto"/>
        <w:rPr>
          <w:rFonts w:ascii="Aptos" w:eastAsia="Times New Roman" w:hAnsi="Aptos" w:cs="Calibri"/>
          <w:b/>
          <w:kern w:val="0"/>
          <w14:ligatures w14:val="none"/>
        </w:rPr>
      </w:pPr>
    </w:p>
    <w:tbl>
      <w:tblPr>
        <w:tblW w:w="9702" w:type="dxa"/>
        <w:tblInd w:w="108" w:type="dxa"/>
        <w:tblBorders>
          <w:insideH w:val="single" w:sz="4" w:space="0" w:color="auto"/>
          <w:insideV w:val="single" w:sz="4" w:space="0" w:color="auto"/>
        </w:tblBorders>
        <w:tblLook w:val="01E0" w:firstRow="1" w:lastRow="1" w:firstColumn="1" w:lastColumn="1" w:noHBand="0" w:noVBand="0"/>
      </w:tblPr>
      <w:tblGrid>
        <w:gridCol w:w="6642"/>
        <w:gridCol w:w="3060"/>
      </w:tblGrid>
      <w:tr w:rsidR="000108E5" w:rsidRPr="007B6EF7" w14:paraId="42CF2735" w14:textId="77777777" w:rsidTr="00AD3C0F">
        <w:trPr>
          <w:trHeight w:val="405"/>
        </w:trPr>
        <w:sdt>
          <w:sdtPr>
            <w:rPr>
              <w:rFonts w:ascii="Aptos" w:eastAsia="Times New Roman" w:hAnsi="Aptos" w:cs="Calibri"/>
              <w:b/>
              <w:kern w:val="0"/>
              <w14:ligatures w14:val="none"/>
            </w:rPr>
            <w:id w:val="-620070070"/>
            <w:placeholder>
              <w:docPart w:val="DefaultPlaceholder_-1854013440"/>
            </w:placeholder>
            <w:showingPlcHdr/>
            <w:text/>
          </w:sdtPr>
          <w:sdtEndPr/>
          <w:sdtContent>
            <w:tc>
              <w:tcPr>
                <w:tcW w:w="6642" w:type="dxa"/>
                <w:tcBorders>
                  <w:top w:val="nil"/>
                  <w:bottom w:val="single" w:sz="4" w:space="0" w:color="auto"/>
                  <w:right w:val="nil"/>
                </w:tcBorders>
              </w:tcPr>
              <w:p w14:paraId="2485B221" w14:textId="59BCD225"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here to enter text.</w:t>
                </w:r>
              </w:p>
            </w:tc>
          </w:sdtContent>
        </w:sdt>
        <w:sdt>
          <w:sdtPr>
            <w:rPr>
              <w:rFonts w:ascii="Aptos" w:eastAsia="Times New Roman" w:hAnsi="Aptos" w:cs="Calibri"/>
              <w:b/>
              <w:kern w:val="0"/>
              <w14:ligatures w14:val="none"/>
            </w:rPr>
            <w:id w:val="-1969728730"/>
            <w:placeholder>
              <w:docPart w:val="DefaultPlaceholder_-1854013437"/>
            </w:placeholder>
            <w:showingPlcHdr/>
            <w:date>
              <w:dateFormat w:val="M/d/yyyy"/>
              <w:lid w:val="en-US"/>
              <w:storeMappedDataAs w:val="dateTime"/>
              <w:calendar w:val="gregorian"/>
            </w:date>
          </w:sdtPr>
          <w:sdtEndPr/>
          <w:sdtContent>
            <w:tc>
              <w:tcPr>
                <w:tcW w:w="3060" w:type="dxa"/>
                <w:tcBorders>
                  <w:top w:val="nil"/>
                  <w:left w:val="nil"/>
                  <w:bottom w:val="single" w:sz="4" w:space="0" w:color="auto"/>
                </w:tcBorders>
              </w:tcPr>
              <w:p w14:paraId="380F6CD6" w14:textId="58E48612"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to enter a date.</w:t>
                </w:r>
              </w:p>
            </w:tc>
          </w:sdtContent>
        </w:sdt>
      </w:tr>
      <w:tr w:rsidR="000108E5" w:rsidRPr="007B6EF7" w14:paraId="0676D880" w14:textId="77777777" w:rsidTr="00AD3C0F">
        <w:trPr>
          <w:trHeight w:val="270"/>
        </w:trPr>
        <w:tc>
          <w:tcPr>
            <w:tcW w:w="6642" w:type="dxa"/>
            <w:tcBorders>
              <w:top w:val="single" w:sz="4" w:space="0" w:color="auto"/>
              <w:bottom w:val="nil"/>
              <w:right w:val="nil"/>
            </w:tcBorders>
          </w:tcPr>
          <w:p w14:paraId="201FF173"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Signature</w:t>
            </w:r>
          </w:p>
        </w:tc>
        <w:tc>
          <w:tcPr>
            <w:tcW w:w="3060" w:type="dxa"/>
            <w:tcBorders>
              <w:top w:val="single" w:sz="4" w:space="0" w:color="auto"/>
              <w:left w:val="nil"/>
              <w:bottom w:val="nil"/>
            </w:tcBorders>
          </w:tcPr>
          <w:p w14:paraId="047E906A"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Date</w:t>
            </w:r>
          </w:p>
        </w:tc>
      </w:tr>
      <w:tr w:rsidR="000108E5" w:rsidRPr="007B6EF7" w14:paraId="2A7BB76A" w14:textId="77777777" w:rsidTr="00AD3C0F">
        <w:trPr>
          <w:trHeight w:val="467"/>
        </w:trPr>
        <w:sdt>
          <w:sdtPr>
            <w:rPr>
              <w:rFonts w:ascii="Aptos" w:eastAsia="Times New Roman" w:hAnsi="Aptos" w:cs="Calibri"/>
              <w:b/>
              <w:kern w:val="0"/>
              <w14:ligatures w14:val="none"/>
            </w:rPr>
            <w:id w:val="-1840372969"/>
            <w:placeholder>
              <w:docPart w:val="DefaultPlaceholder_-1854013440"/>
            </w:placeholder>
            <w:showingPlcHdr/>
            <w:text/>
          </w:sdtPr>
          <w:sdtEndPr/>
          <w:sdtContent>
            <w:tc>
              <w:tcPr>
                <w:tcW w:w="9702" w:type="dxa"/>
                <w:gridSpan w:val="2"/>
                <w:tcBorders>
                  <w:top w:val="nil"/>
                  <w:bottom w:val="single" w:sz="4" w:space="0" w:color="auto"/>
                </w:tcBorders>
              </w:tcPr>
              <w:p w14:paraId="185C5D80" w14:textId="3A26E740"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here to enter text.</w:t>
                </w:r>
              </w:p>
            </w:tc>
          </w:sdtContent>
        </w:sdt>
      </w:tr>
      <w:tr w:rsidR="000108E5" w:rsidRPr="007B6EF7" w14:paraId="72570703" w14:textId="77777777" w:rsidTr="00AD3C0F">
        <w:tc>
          <w:tcPr>
            <w:tcW w:w="9702" w:type="dxa"/>
            <w:gridSpan w:val="2"/>
            <w:tcBorders>
              <w:top w:val="single" w:sz="4" w:space="0" w:color="auto"/>
              <w:bottom w:val="nil"/>
            </w:tcBorders>
          </w:tcPr>
          <w:p w14:paraId="67383506"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Typed Name and Title</w:t>
            </w:r>
          </w:p>
        </w:tc>
      </w:tr>
      <w:tr w:rsidR="000108E5" w:rsidRPr="007B6EF7" w14:paraId="29A12234" w14:textId="77777777" w:rsidTr="00AD3C0F">
        <w:trPr>
          <w:trHeight w:val="450"/>
        </w:trPr>
        <w:sdt>
          <w:sdtPr>
            <w:rPr>
              <w:rFonts w:ascii="Aptos" w:eastAsia="Times New Roman" w:hAnsi="Aptos" w:cs="Calibri"/>
              <w:b/>
              <w:kern w:val="0"/>
              <w14:ligatures w14:val="none"/>
            </w:rPr>
            <w:id w:val="-806394629"/>
            <w:placeholder>
              <w:docPart w:val="DefaultPlaceholder_-1854013440"/>
            </w:placeholder>
            <w:showingPlcHdr/>
            <w:text/>
          </w:sdtPr>
          <w:sdtEndPr/>
          <w:sdtContent>
            <w:tc>
              <w:tcPr>
                <w:tcW w:w="9702" w:type="dxa"/>
                <w:gridSpan w:val="2"/>
                <w:tcBorders>
                  <w:top w:val="nil"/>
                  <w:bottom w:val="single" w:sz="4" w:space="0" w:color="auto"/>
                </w:tcBorders>
              </w:tcPr>
              <w:p w14:paraId="0FB4E425" w14:textId="24C761BB"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here to enter text.</w:t>
                </w:r>
              </w:p>
            </w:tc>
          </w:sdtContent>
        </w:sdt>
      </w:tr>
      <w:tr w:rsidR="000108E5" w:rsidRPr="007B6EF7" w14:paraId="04B54816" w14:textId="77777777" w:rsidTr="00AD3C0F">
        <w:tc>
          <w:tcPr>
            <w:tcW w:w="9702" w:type="dxa"/>
            <w:gridSpan w:val="2"/>
            <w:tcBorders>
              <w:top w:val="single" w:sz="4" w:space="0" w:color="auto"/>
              <w:bottom w:val="nil"/>
            </w:tcBorders>
          </w:tcPr>
          <w:p w14:paraId="25A9F8AA"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Responder’s Organization, If Applicable</w:t>
            </w:r>
          </w:p>
        </w:tc>
      </w:tr>
    </w:tbl>
    <w:p w14:paraId="0E7CECD5" w14:textId="2226E6A6" w:rsidR="00F23067" w:rsidRDefault="00F23067" w:rsidP="007B6EF7">
      <w:pPr>
        <w:spacing w:after="0" w:line="240" w:lineRule="auto"/>
        <w:rPr>
          <w:rFonts w:ascii="Aptos" w:eastAsia="Times New Roman" w:hAnsi="Aptos" w:cs="Calibri"/>
          <w:bCs/>
          <w:kern w:val="0"/>
          <w14:ligatures w14:val="none"/>
        </w:rPr>
      </w:pPr>
    </w:p>
    <w:p w14:paraId="496B241A" w14:textId="77777777" w:rsidR="00F23067" w:rsidRDefault="00F23067">
      <w:pPr>
        <w:rPr>
          <w:rFonts w:ascii="Aptos" w:eastAsia="Times New Roman" w:hAnsi="Aptos" w:cs="Calibri"/>
          <w:bCs/>
          <w:kern w:val="0"/>
          <w14:ligatures w14:val="none"/>
        </w:rPr>
      </w:pPr>
      <w:r>
        <w:rPr>
          <w:rFonts w:ascii="Aptos" w:eastAsia="Times New Roman" w:hAnsi="Aptos" w:cs="Calibri"/>
          <w:bCs/>
          <w:kern w:val="0"/>
          <w14:ligatures w14:val="none"/>
        </w:rPr>
        <w:br w:type="page"/>
      </w:r>
    </w:p>
    <w:p w14:paraId="69965D7A" w14:textId="77777777" w:rsidR="000108E5" w:rsidRPr="007B6EF7" w:rsidRDefault="000108E5" w:rsidP="007B6EF7">
      <w:pPr>
        <w:spacing w:after="0" w:line="240" w:lineRule="auto"/>
        <w:jc w:val="center"/>
        <w:rPr>
          <w:rFonts w:ascii="Aptos" w:eastAsia="Times New Roman" w:hAnsi="Aptos" w:cs="Calibri"/>
          <w:b/>
          <w:kern w:val="0"/>
          <w14:ligatures w14:val="none"/>
        </w:rPr>
      </w:pPr>
      <w:r w:rsidRPr="007B6EF7">
        <w:rPr>
          <w:rFonts w:ascii="Aptos" w:eastAsia="Times New Roman" w:hAnsi="Aptos" w:cs="Calibri"/>
          <w:b/>
          <w:kern w:val="0"/>
          <w14:ligatures w14:val="none"/>
        </w:rPr>
        <w:lastRenderedPageBreak/>
        <w:t>PERMIAN BASIN WORKFORCE DEVELOPMENT BOARD</w:t>
      </w:r>
    </w:p>
    <w:p w14:paraId="488CF0B4" w14:textId="2BFE3330" w:rsidR="000108E5" w:rsidRPr="007B6EF7" w:rsidRDefault="00233923" w:rsidP="007B6EF7">
      <w:pPr>
        <w:keepNext/>
        <w:spacing w:after="0" w:line="240" w:lineRule="auto"/>
        <w:jc w:val="center"/>
        <w:outlineLvl w:val="0"/>
        <w:rPr>
          <w:rFonts w:ascii="Aptos" w:eastAsia="Times New Roman" w:hAnsi="Aptos" w:cs="Calibri"/>
          <w:b/>
          <w:snapToGrid w:val="0"/>
          <w:kern w:val="0"/>
          <w14:ligatures w14:val="none"/>
        </w:rPr>
      </w:pPr>
      <w:r w:rsidRPr="007B6EF7">
        <w:rPr>
          <w:rFonts w:ascii="Aptos" w:eastAsia="Times New Roman" w:hAnsi="Aptos" w:cs="Calibri"/>
          <w:b/>
          <w:kern w:val="0"/>
          <w14:ligatures w14:val="none"/>
        </w:rPr>
        <w:t xml:space="preserve">WAGE INCENTIVE INITIATIVE </w:t>
      </w:r>
      <w:r w:rsidR="000108E5" w:rsidRPr="007B6EF7">
        <w:rPr>
          <w:rFonts w:ascii="Aptos" w:eastAsia="Times New Roman" w:hAnsi="Aptos" w:cs="Calibri"/>
          <w:b/>
          <w:snapToGrid w:val="0"/>
          <w:kern w:val="0"/>
          <w14:ligatures w14:val="none"/>
        </w:rPr>
        <w:t>RFQ</w:t>
      </w:r>
    </w:p>
    <w:p w14:paraId="61FB0BFF" w14:textId="77777777" w:rsidR="000108E5" w:rsidRPr="007B6EF7" w:rsidRDefault="000108E5" w:rsidP="007B6EF7">
      <w:pPr>
        <w:spacing w:after="0" w:line="240" w:lineRule="auto"/>
        <w:jc w:val="center"/>
        <w:rPr>
          <w:rFonts w:ascii="Aptos" w:eastAsia="Times New Roman" w:hAnsi="Aptos" w:cs="Calibri"/>
          <w:b/>
          <w:kern w:val="0"/>
          <w14:ligatures w14:val="none"/>
        </w:rPr>
      </w:pPr>
    </w:p>
    <w:p w14:paraId="770810F9" w14:textId="77777777" w:rsidR="000108E5" w:rsidRPr="007B6EF7" w:rsidRDefault="000108E5" w:rsidP="007B6EF7">
      <w:pPr>
        <w:spacing w:after="0" w:line="240" w:lineRule="auto"/>
        <w:jc w:val="center"/>
        <w:rPr>
          <w:rFonts w:ascii="Aptos" w:eastAsia="Times New Roman" w:hAnsi="Aptos" w:cs="Calibri"/>
          <w:b/>
          <w:kern w:val="0"/>
          <w14:ligatures w14:val="none"/>
        </w:rPr>
      </w:pPr>
      <w:r w:rsidRPr="007B6EF7">
        <w:rPr>
          <w:rFonts w:ascii="Aptos" w:eastAsia="Times New Roman" w:hAnsi="Aptos" w:cs="Calibri"/>
          <w:b/>
          <w:kern w:val="0"/>
          <w14:ligatures w14:val="none"/>
        </w:rPr>
        <w:t>CORPORATE CERTIFICATIONS</w:t>
      </w:r>
    </w:p>
    <w:p w14:paraId="0B800A69" w14:textId="77777777" w:rsidR="000108E5" w:rsidRPr="007B6EF7" w:rsidRDefault="000108E5" w:rsidP="007B6EF7">
      <w:pPr>
        <w:spacing w:after="0" w:line="240" w:lineRule="auto"/>
        <w:jc w:val="both"/>
        <w:rPr>
          <w:rFonts w:ascii="Aptos" w:eastAsia="Times New Roman" w:hAnsi="Aptos" w:cs="Calibri"/>
          <w:b/>
          <w:kern w:val="0"/>
          <w14:ligatures w14:val="none"/>
        </w:rPr>
      </w:pPr>
    </w:p>
    <w:p w14:paraId="4A1C0BA0" w14:textId="46F9771F" w:rsidR="000108E5" w:rsidRPr="007B6EF7" w:rsidRDefault="000108E5" w:rsidP="007B6EF7">
      <w:pPr>
        <w:spacing w:after="0" w:line="240" w:lineRule="auto"/>
        <w:rPr>
          <w:rFonts w:ascii="Aptos" w:eastAsia="Times New Roman" w:hAnsi="Aptos" w:cs="Calibri"/>
          <w:b/>
          <w:i/>
          <w:kern w:val="0"/>
          <w14:ligatures w14:val="none"/>
        </w:rPr>
      </w:pPr>
      <w:r w:rsidRPr="007B6EF7">
        <w:rPr>
          <w:rFonts w:ascii="Aptos" w:eastAsia="Times New Roman" w:hAnsi="Aptos" w:cs="Calibri"/>
          <w:i/>
          <w:kern w:val="0"/>
          <w14:ligatures w14:val="none"/>
        </w:rPr>
        <w:t xml:space="preserve">Complete only if the responder is an organization, company, corporation, </w:t>
      </w:r>
      <w:r w:rsidR="009E39AF" w:rsidRPr="007B6EF7">
        <w:rPr>
          <w:rFonts w:ascii="Aptos" w:eastAsia="Times New Roman" w:hAnsi="Aptos" w:cs="Calibri"/>
          <w:i/>
          <w:kern w:val="0"/>
          <w14:ligatures w14:val="none"/>
        </w:rPr>
        <w:t xml:space="preserve">or </w:t>
      </w:r>
      <w:r w:rsidRPr="007B6EF7">
        <w:rPr>
          <w:rFonts w:ascii="Aptos" w:eastAsia="Times New Roman" w:hAnsi="Aptos" w:cs="Calibri"/>
          <w:i/>
          <w:kern w:val="0"/>
          <w14:ligatures w14:val="none"/>
        </w:rPr>
        <w:t>institution.  Individuals or independent contractors are not required to submit the certification.</w:t>
      </w:r>
    </w:p>
    <w:p w14:paraId="30F6DCC8" w14:textId="77777777" w:rsidR="000108E5" w:rsidRPr="007B6EF7" w:rsidRDefault="000108E5" w:rsidP="007B6EF7">
      <w:pPr>
        <w:spacing w:after="0" w:line="240" w:lineRule="auto"/>
        <w:jc w:val="both"/>
        <w:rPr>
          <w:rFonts w:ascii="Aptos" w:eastAsia="Times New Roman" w:hAnsi="Aptos" w:cs="Calibri"/>
          <w:b/>
          <w:kern w:val="0"/>
          <w14:ligatures w14:val="none"/>
        </w:rPr>
      </w:pPr>
    </w:p>
    <w:p w14:paraId="0980AE77" w14:textId="77777777" w:rsidR="000108E5" w:rsidRPr="007B6EF7" w:rsidRDefault="000108E5" w:rsidP="007B6EF7">
      <w:pPr>
        <w:spacing w:after="0" w:line="240" w:lineRule="auto"/>
        <w:jc w:val="both"/>
        <w:rPr>
          <w:rFonts w:ascii="Aptos" w:eastAsia="Times New Roman" w:hAnsi="Aptos" w:cs="Calibri"/>
          <w:b/>
          <w:kern w:val="0"/>
          <w14:ligatures w14:val="none"/>
        </w:rPr>
      </w:pPr>
    </w:p>
    <w:p w14:paraId="28B1BB7C" w14:textId="77777777" w:rsidR="000108E5" w:rsidRPr="007B6EF7" w:rsidRDefault="000108E5" w:rsidP="007B6EF7">
      <w:pPr>
        <w:widowControl w:val="0"/>
        <w:pBdr>
          <w:top w:val="thinThickSmallGap" w:sz="24" w:space="1" w:color="auto"/>
        </w:pBdr>
        <w:spacing w:after="0" w:line="240" w:lineRule="auto"/>
        <w:rPr>
          <w:rFonts w:ascii="Aptos" w:eastAsia="Times New Roman" w:hAnsi="Aptos" w:cs="Calibri"/>
          <w:b/>
          <w:kern w:val="0"/>
          <w14:ligatures w14:val="none"/>
        </w:rPr>
      </w:pPr>
      <w:r w:rsidRPr="007B6EF7">
        <w:rPr>
          <w:rFonts w:ascii="Aptos" w:eastAsia="Times New Roman" w:hAnsi="Aptos" w:cs="Calibri"/>
          <w:b/>
          <w:bCs/>
          <w:kern w:val="0"/>
          <w14:ligatures w14:val="none"/>
        </w:rPr>
        <w:t>CERTIFICATIONS REGARDING LOBBYING, DEBARMENT, SUSPENSION AND OTHER RESPONSIBILITY MATTERS, DRUG-FREE WORKPLACE REQUIREMENTS, TEXAS CORPORATE FRANCHISE TAX, AND STATE</w:t>
      </w:r>
      <w:r w:rsidRPr="007B6EF7">
        <w:rPr>
          <w:rFonts w:ascii="Aptos" w:eastAsia="Times New Roman" w:hAnsi="Aptos" w:cs="Calibri"/>
          <w:b/>
          <w:kern w:val="0"/>
          <w14:ligatures w14:val="none"/>
        </w:rPr>
        <w:t xml:space="preserve"> ASSESSMENT CERTIFICATION</w:t>
      </w:r>
    </w:p>
    <w:p w14:paraId="45725CFD" w14:textId="77777777" w:rsidR="000108E5" w:rsidRPr="007B6EF7" w:rsidRDefault="000108E5" w:rsidP="007B6EF7">
      <w:pPr>
        <w:spacing w:after="0" w:line="240" w:lineRule="auto"/>
        <w:jc w:val="both"/>
        <w:rPr>
          <w:rFonts w:ascii="Aptos" w:eastAsia="Times New Roman" w:hAnsi="Aptos" w:cs="Calibri"/>
          <w:b/>
          <w:bCs/>
          <w:kern w:val="0"/>
          <w14:ligatures w14:val="none"/>
        </w:rPr>
      </w:pPr>
    </w:p>
    <w:p w14:paraId="4F6620B0" w14:textId="77777777" w:rsidR="000108E5" w:rsidRPr="007B6EF7" w:rsidRDefault="000108E5" w:rsidP="007B6EF7">
      <w:pPr>
        <w:pBdr>
          <w:top w:val="single" w:sz="4" w:space="1" w:color="auto"/>
          <w:bottom w:val="single" w:sz="4" w:space="1" w:color="auto"/>
        </w:pBdr>
        <w:spacing w:after="0" w:line="240" w:lineRule="auto"/>
        <w:rPr>
          <w:rFonts w:ascii="Aptos" w:eastAsia="Times New Roman" w:hAnsi="Aptos" w:cs="Calibri"/>
          <w:kern w:val="0"/>
          <w14:ligatures w14:val="none"/>
        </w:rPr>
      </w:pPr>
      <w:r w:rsidRPr="007B6EF7">
        <w:rPr>
          <w:rFonts w:ascii="Aptos" w:eastAsia="Times New Roman" w:hAnsi="Aptos" w:cs="Calibri"/>
          <w:b/>
          <w:kern w:val="0"/>
          <w14:ligatures w14:val="none"/>
        </w:rPr>
        <w:t>LOBBYING</w:t>
      </w:r>
      <w:r w:rsidRPr="007B6EF7">
        <w:rPr>
          <w:rFonts w:ascii="Aptos" w:eastAsia="Times New Roman" w:hAnsi="Aptos" w:cs="Calibri"/>
          <w:kern w:val="0"/>
          <w14:ligatures w14:val="none"/>
        </w:rPr>
        <w:t>:  This certification is required by the Federal Regulations, implementing Section 1352 of the Program Fraud and Civil Remedies Act, Title 31 U.S. Code, for the Department of Agriculture (7 CFR Part 3018), Department of Labor (29 CFR Part 93), Department of Education (34 CFR Part 82), Department of Health and Human Services (45 CFR Part 93).</w:t>
      </w:r>
    </w:p>
    <w:p w14:paraId="1C00E46B"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6947A699"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The undersigned contractor certifies that:</w:t>
      </w:r>
    </w:p>
    <w:p w14:paraId="7CCF3197" w14:textId="77777777" w:rsidR="000108E5" w:rsidRPr="007B6EF7" w:rsidRDefault="000108E5" w:rsidP="007B6EF7">
      <w:pPr>
        <w:numPr>
          <w:ilvl w:val="0"/>
          <w:numId w:val="14"/>
        </w:numPr>
        <w:spacing w:after="0" w:line="240" w:lineRule="auto"/>
        <w:ind w:left="540"/>
        <w:rPr>
          <w:rFonts w:ascii="Aptos" w:eastAsia="Times New Roman" w:hAnsi="Aptos" w:cs="Calibri"/>
          <w:kern w:val="0"/>
          <w14:ligatures w14:val="none"/>
        </w:rPr>
      </w:pPr>
      <w:r w:rsidRPr="007B6EF7">
        <w:rPr>
          <w:rFonts w:ascii="Aptos" w:eastAsia="Times New Roman" w:hAnsi="Aptos" w:cs="Calibri"/>
          <w:kern w:val="0"/>
          <w14:ligatures w14:val="none"/>
        </w:rPr>
        <w:t>No federal appropriated funds have been paid or will be paid, by or on behalf of the undersigned, to any person for influencing or attempting to influence an officer or employee of Congress, or an employee of a Member of Congress in connection with the awarding of any federal grant, the making of any federal loan, the entering into of any cooperative agreement, and the extension, continuation, renewal, amendment, or modification of any federal contract, grant, loan or cooperative agreement.</w:t>
      </w:r>
    </w:p>
    <w:p w14:paraId="33AE7148"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(2)      If any funds other than federal appropriated funds have been paid or will be paid to any person for influencing or attempting to influence an officer or employee of any agency, a Member of Congress, and officer or employee of Congress, or an employee of a Member of Congress in connection with this federal contract, grant, loan or cooperative agreement, the undersigned shall complete and submit Standard Form -LLL, "Disclosure Form to Report Lobbying", in accordance with its instructions.</w:t>
      </w:r>
    </w:p>
    <w:p w14:paraId="463CA1B6"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1F1492B2" w14:textId="77777777" w:rsidR="000108E5" w:rsidRDefault="000108E5" w:rsidP="007B6EF7">
      <w:pPr>
        <w:spacing w:after="0" w:line="240" w:lineRule="auto"/>
        <w:ind w:left="540" w:hanging="540"/>
        <w:rPr>
          <w:rFonts w:ascii="Aptos" w:eastAsia="Times New Roman" w:hAnsi="Aptos" w:cs="Calibri"/>
          <w:kern w:val="0"/>
          <w14:ligatures w14:val="none"/>
        </w:rPr>
      </w:pPr>
    </w:p>
    <w:p w14:paraId="55DC6F6B" w14:textId="77777777" w:rsidR="00F23067" w:rsidRPr="007B6EF7" w:rsidRDefault="00F23067" w:rsidP="007B6EF7">
      <w:pPr>
        <w:spacing w:after="0" w:line="240" w:lineRule="auto"/>
        <w:ind w:left="540" w:hanging="540"/>
        <w:rPr>
          <w:rFonts w:ascii="Aptos" w:eastAsia="Times New Roman" w:hAnsi="Aptos" w:cs="Calibri"/>
          <w:kern w:val="0"/>
          <w14:ligatures w14:val="none"/>
        </w:rPr>
      </w:pPr>
    </w:p>
    <w:p w14:paraId="734C6664" w14:textId="77777777" w:rsidR="000108E5" w:rsidRPr="007B6EF7" w:rsidRDefault="000108E5" w:rsidP="007B6EF7">
      <w:pPr>
        <w:widowControl w:val="0"/>
        <w:pBdr>
          <w:top w:val="single" w:sz="4" w:space="1" w:color="auto"/>
          <w:bottom w:val="single" w:sz="4" w:space="1" w:color="auto"/>
        </w:pBdr>
        <w:spacing w:after="0" w:line="240" w:lineRule="auto"/>
        <w:rPr>
          <w:rFonts w:ascii="Aptos" w:eastAsia="Times New Roman" w:hAnsi="Aptos" w:cs="Calibri"/>
          <w:kern w:val="0"/>
          <w14:ligatures w14:val="none"/>
        </w:rPr>
      </w:pPr>
      <w:r w:rsidRPr="007B6EF7">
        <w:rPr>
          <w:rFonts w:ascii="Aptos" w:eastAsia="Times New Roman" w:hAnsi="Aptos" w:cs="Calibri"/>
          <w:b/>
          <w:kern w:val="0"/>
          <w14:ligatures w14:val="none"/>
        </w:rPr>
        <w:t>DEBARMENT, SUSPENSION, AND OTHER RESPONSIBILITY MATTERS</w:t>
      </w:r>
      <w:r w:rsidRPr="007B6EF7">
        <w:rPr>
          <w:rFonts w:ascii="Aptos" w:eastAsia="Times New Roman" w:hAnsi="Aptos" w:cs="Calibri"/>
          <w:kern w:val="0"/>
          <w14:ligatures w14:val="none"/>
        </w:rPr>
        <w:t>:  This certification is required by the Federal Regulations, implementing Executive Order 12549, Government-wide Debarment and Suspension, for the Department of Agriculture (7 CFR Part 3017), Department of Labor (29 CFR Part 98), Department of Education (34 CFR Parts 85, 668 and 682), Department of Health and Human Services (45 CFR Part 76).</w:t>
      </w:r>
    </w:p>
    <w:p w14:paraId="5500FF37"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224BC89C"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The undersigned contractor certifies that neither it nor its principals:</w:t>
      </w:r>
    </w:p>
    <w:p w14:paraId="505BC42A" w14:textId="77777777" w:rsidR="000108E5" w:rsidRPr="007B6EF7" w:rsidRDefault="000108E5" w:rsidP="007B6EF7">
      <w:pPr>
        <w:spacing w:after="0" w:line="240" w:lineRule="auto"/>
        <w:ind w:left="540" w:hanging="450"/>
        <w:rPr>
          <w:rFonts w:ascii="Aptos" w:eastAsia="Times New Roman" w:hAnsi="Aptos" w:cs="Calibri"/>
          <w:kern w:val="0"/>
          <w14:ligatures w14:val="none"/>
        </w:rPr>
      </w:pPr>
      <w:r w:rsidRPr="007B6EF7">
        <w:rPr>
          <w:rFonts w:ascii="Aptos" w:eastAsia="Times New Roman" w:hAnsi="Aptos" w:cs="Calibri"/>
          <w:kern w:val="0"/>
          <w14:ligatures w14:val="none"/>
        </w:rPr>
        <w:lastRenderedPageBreak/>
        <w:t>(1)</w:t>
      </w:r>
      <w:r w:rsidRPr="007B6EF7">
        <w:rPr>
          <w:rFonts w:ascii="Aptos" w:eastAsia="Times New Roman" w:hAnsi="Aptos" w:cs="Calibri"/>
          <w:kern w:val="0"/>
          <w14:ligatures w14:val="none"/>
        </w:rPr>
        <w:tab/>
        <w:t>Are presently debarred, suspended, proposed for debarment, and declared ineligible or voluntarily excluded from participation in this transaction by any federal department or agency.</w:t>
      </w:r>
    </w:p>
    <w:p w14:paraId="6B8161A3" w14:textId="77777777" w:rsidR="000108E5" w:rsidRPr="007B6EF7" w:rsidRDefault="000108E5" w:rsidP="007B6EF7">
      <w:pPr>
        <w:tabs>
          <w:tab w:val="left" w:pos="12060"/>
        </w:tabs>
        <w:spacing w:after="0" w:line="240" w:lineRule="auto"/>
        <w:ind w:left="540" w:hanging="450"/>
        <w:rPr>
          <w:rFonts w:ascii="Aptos" w:eastAsia="Times New Roman" w:hAnsi="Aptos" w:cs="Calibri"/>
          <w:kern w:val="0"/>
          <w14:ligatures w14:val="none"/>
        </w:rPr>
      </w:pPr>
      <w:r w:rsidRPr="007B6EF7">
        <w:rPr>
          <w:rFonts w:ascii="Aptos" w:eastAsia="Times New Roman" w:hAnsi="Aptos" w:cs="Calibri"/>
          <w:kern w:val="0"/>
          <w14:ligatures w14:val="none"/>
        </w:rPr>
        <w:t>(2)</w:t>
      </w:r>
      <w:r w:rsidRPr="007B6EF7">
        <w:rPr>
          <w:rFonts w:ascii="Aptos" w:eastAsia="Times New Roman" w:hAnsi="Aptos" w:cs="Calibri"/>
          <w:kern w:val="0"/>
          <w14:ligatures w14:val="none"/>
        </w:rPr>
        <w:tab/>
        <w:t>Have not within a three-year period preceding this contract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w:t>
      </w:r>
    </w:p>
    <w:p w14:paraId="5D8B9702" w14:textId="77777777" w:rsidR="000108E5" w:rsidRPr="007B6EF7" w:rsidRDefault="000108E5" w:rsidP="007B6EF7">
      <w:pPr>
        <w:spacing w:after="0" w:line="240" w:lineRule="auto"/>
        <w:ind w:left="450" w:hanging="450"/>
        <w:rPr>
          <w:rFonts w:ascii="Aptos" w:eastAsia="Times New Roman" w:hAnsi="Aptos" w:cs="Calibri"/>
          <w:kern w:val="0"/>
          <w14:ligatures w14:val="none"/>
        </w:rPr>
      </w:pPr>
      <w:r w:rsidRPr="007B6EF7">
        <w:rPr>
          <w:rFonts w:ascii="Aptos" w:eastAsia="Times New Roman" w:hAnsi="Aptos" w:cs="Calibri"/>
          <w:kern w:val="0"/>
          <w14:ligatures w14:val="none"/>
        </w:rPr>
        <w:t>(3)</w:t>
      </w:r>
      <w:r w:rsidRPr="007B6EF7">
        <w:rPr>
          <w:rFonts w:ascii="Aptos" w:eastAsia="Times New Roman" w:hAnsi="Aptos" w:cs="Calibri"/>
          <w:kern w:val="0"/>
          <w14:ligatures w14:val="none"/>
        </w:rPr>
        <w:tab/>
        <w:t>Are not presently indicted for or otherwise criminally or civilly charged by a governmental entity with commission of any of the offenses enumerated in Paragraph (2) of this certification; and,</w:t>
      </w:r>
    </w:p>
    <w:p w14:paraId="4F2D1E0A" w14:textId="77777777" w:rsidR="000108E5" w:rsidRPr="007B6EF7" w:rsidRDefault="000108E5" w:rsidP="007B6EF7">
      <w:pPr>
        <w:spacing w:after="0" w:line="240" w:lineRule="auto"/>
        <w:ind w:left="450" w:hanging="450"/>
        <w:rPr>
          <w:rFonts w:ascii="Aptos" w:eastAsia="Times New Roman" w:hAnsi="Aptos" w:cs="Calibri"/>
          <w:kern w:val="0"/>
          <w14:ligatures w14:val="none"/>
        </w:rPr>
      </w:pPr>
      <w:r w:rsidRPr="007B6EF7">
        <w:rPr>
          <w:rFonts w:ascii="Aptos" w:eastAsia="Times New Roman" w:hAnsi="Aptos" w:cs="Calibri"/>
          <w:kern w:val="0"/>
          <w14:ligatures w14:val="none"/>
        </w:rPr>
        <w:t>(4)</w:t>
      </w:r>
      <w:r w:rsidRPr="007B6EF7">
        <w:rPr>
          <w:rFonts w:ascii="Aptos" w:eastAsia="Times New Roman" w:hAnsi="Aptos" w:cs="Calibri"/>
          <w:kern w:val="0"/>
          <w14:ligatures w14:val="none"/>
        </w:rPr>
        <w:tab/>
        <w:t>Have not within a three-year period preceding this contract had one or more public transactions terminated for cause or default.</w:t>
      </w:r>
    </w:p>
    <w:p w14:paraId="10E63835" w14:textId="020F06ED"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Where the prospective recipient of federal assistance funds is unable to </w:t>
      </w:r>
      <w:r w:rsidR="00A95B1A" w:rsidRPr="007B6EF7">
        <w:rPr>
          <w:rFonts w:ascii="Aptos" w:eastAsia="Times New Roman" w:hAnsi="Aptos" w:cs="Calibri"/>
          <w:kern w:val="0"/>
          <w14:ligatures w14:val="none"/>
        </w:rPr>
        <w:t>certify</w:t>
      </w:r>
      <w:r w:rsidRPr="007B6EF7">
        <w:rPr>
          <w:rFonts w:ascii="Aptos" w:eastAsia="Times New Roman" w:hAnsi="Aptos" w:cs="Calibri"/>
          <w:kern w:val="0"/>
          <w14:ligatures w14:val="none"/>
        </w:rPr>
        <w:t xml:space="preserve"> any of the statements in this certification, such prospective recipient shall attach an explanation to this certification.</w:t>
      </w:r>
    </w:p>
    <w:p w14:paraId="6B07032C"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49139D4B" w14:textId="77777777" w:rsidR="000108E5" w:rsidRPr="007B6EF7" w:rsidRDefault="000108E5" w:rsidP="007B6EF7">
      <w:pPr>
        <w:widowControl w:val="0"/>
        <w:pBdr>
          <w:top w:val="single" w:sz="4" w:space="1" w:color="auto"/>
          <w:bottom w:val="single" w:sz="4" w:space="1" w:color="auto"/>
        </w:pBdr>
        <w:spacing w:after="0" w:line="240" w:lineRule="auto"/>
        <w:rPr>
          <w:rFonts w:ascii="Aptos" w:eastAsia="Times New Roman" w:hAnsi="Aptos" w:cs="Calibri"/>
          <w:kern w:val="0"/>
          <w14:ligatures w14:val="none"/>
        </w:rPr>
      </w:pPr>
      <w:r w:rsidRPr="007B6EF7">
        <w:rPr>
          <w:rFonts w:ascii="Aptos" w:eastAsia="Times New Roman" w:hAnsi="Aptos" w:cs="Calibri"/>
          <w:b/>
          <w:kern w:val="0"/>
          <w14:ligatures w14:val="none"/>
        </w:rPr>
        <w:t>DRUG-FREE WORKPLACE:</w:t>
      </w:r>
      <w:r w:rsidRPr="007B6EF7">
        <w:rPr>
          <w:rFonts w:ascii="Aptos" w:eastAsia="Times New Roman" w:hAnsi="Aptos" w:cs="Calibri"/>
          <w:kern w:val="0"/>
          <w14:ligatures w14:val="none"/>
        </w:rPr>
        <w:t xml:space="preserve">  This certification is required by the Federal Regulations, implementing Sections 5151-5160 of the Drug-Free Workplace Act, 41 U.S.C. 701; for the Department of Agriculture (7 CFR Part 3017), Department of Labor (29 CFR Part 98), Department of Education (34 CFR Parts 85, 668 and 682), and Department of Health and Human Services (45 CFR Part 76).</w:t>
      </w:r>
    </w:p>
    <w:p w14:paraId="108634B2"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07A03A1A"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The undersigned contractor certifies that it shall provide a drug-free workplace by:</w:t>
      </w:r>
    </w:p>
    <w:p w14:paraId="28E1BC15" w14:textId="5325566B"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(a)</w:t>
      </w:r>
      <w:r w:rsidRPr="007B6EF7">
        <w:rPr>
          <w:rFonts w:ascii="Aptos" w:eastAsia="Times New Roman" w:hAnsi="Aptos" w:cs="Calibri"/>
          <w:kern w:val="0"/>
          <w14:ligatures w14:val="none"/>
        </w:rPr>
        <w:tab/>
        <w:t xml:space="preserve">Publishing a policy statement notifying employees that the unlawful manufacture, distribution, dispensing, </w:t>
      </w:r>
      <w:r w:rsidR="0039668F" w:rsidRPr="007B6EF7">
        <w:rPr>
          <w:rFonts w:ascii="Aptos" w:eastAsia="Times New Roman" w:hAnsi="Aptos" w:cs="Calibri"/>
          <w:kern w:val="0"/>
          <w14:ligatures w14:val="none"/>
        </w:rPr>
        <w:t>possession,</w:t>
      </w:r>
      <w:r w:rsidRPr="007B6EF7">
        <w:rPr>
          <w:rFonts w:ascii="Aptos" w:eastAsia="Times New Roman" w:hAnsi="Aptos" w:cs="Calibri"/>
          <w:kern w:val="0"/>
          <w14:ligatures w14:val="none"/>
        </w:rPr>
        <w:t xml:space="preserve"> or use of a controlled substance is prohibited in the workplace and specifying the consequences of any such action by an employee;</w:t>
      </w:r>
    </w:p>
    <w:p w14:paraId="76F933CA"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(b)</w:t>
      </w:r>
      <w:r w:rsidRPr="007B6EF7">
        <w:rPr>
          <w:rFonts w:ascii="Aptos" w:eastAsia="Times New Roman" w:hAnsi="Aptos" w:cs="Calibri"/>
          <w:kern w:val="0"/>
          <w14:ligatures w14:val="none"/>
        </w:rPr>
        <w:tab/>
        <w:t>Establishing an ongoing drug-free awareness program to inform employees of the dangers of drug abuse in the workplace, the Contractor's policy of maintaining a drug-free workplace, the availability of counseling, rehabilitation and employee assistance programs, and the penalties that may be imposed on employees for drug abuse violations in the workplace;</w:t>
      </w:r>
    </w:p>
    <w:p w14:paraId="5144B522" w14:textId="77777777" w:rsidR="000108E5" w:rsidRPr="007B6EF7" w:rsidRDefault="000108E5" w:rsidP="007B6EF7">
      <w:pPr>
        <w:widowControl w:val="0"/>
        <w:spacing w:after="0" w:line="240" w:lineRule="auto"/>
        <w:ind w:left="540" w:hanging="540"/>
        <w:jc w:val="both"/>
        <w:rPr>
          <w:rFonts w:ascii="Aptos" w:eastAsia="Times New Roman" w:hAnsi="Aptos" w:cs="Calibri"/>
          <w:snapToGrid w:val="0"/>
          <w:kern w:val="0"/>
          <w14:ligatures w14:val="none"/>
        </w:rPr>
      </w:pPr>
      <w:r w:rsidRPr="007B6EF7">
        <w:rPr>
          <w:rFonts w:ascii="Aptos" w:eastAsia="Times New Roman" w:hAnsi="Aptos" w:cs="Calibri"/>
          <w:snapToGrid w:val="0"/>
          <w:kern w:val="0"/>
          <w14:ligatures w14:val="none"/>
        </w:rPr>
        <w:t>(c)</w:t>
      </w:r>
      <w:r w:rsidRPr="007B6EF7">
        <w:rPr>
          <w:rFonts w:ascii="Aptos" w:eastAsia="Times New Roman" w:hAnsi="Aptos" w:cs="Calibri"/>
          <w:snapToGrid w:val="0"/>
          <w:kern w:val="0"/>
          <w14:ligatures w14:val="none"/>
        </w:rPr>
        <w:tab/>
        <w:t>Providing each employee with a copy of the Contractor's policy statement;</w:t>
      </w:r>
    </w:p>
    <w:p w14:paraId="2DBC349D"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(d)</w:t>
      </w:r>
      <w:r w:rsidRPr="007B6EF7">
        <w:rPr>
          <w:rFonts w:ascii="Aptos" w:eastAsia="Times New Roman" w:hAnsi="Aptos" w:cs="Calibri"/>
          <w:kern w:val="0"/>
          <w14:ligatures w14:val="none"/>
        </w:rPr>
        <w:tab/>
        <w:t>Notifying the employees in the Contractor's policy statement that as a condition of employment under this contract, employees shall abide by the terms of the policy statement and notifying the Contractor in writing within five days after any conviction for a violation by the employee of a criminal drug statute in the workplace;</w:t>
      </w:r>
    </w:p>
    <w:p w14:paraId="283B2ED9"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(e)</w:t>
      </w:r>
      <w:r w:rsidRPr="007B6EF7">
        <w:rPr>
          <w:rFonts w:ascii="Aptos" w:eastAsia="Times New Roman" w:hAnsi="Aptos" w:cs="Calibri"/>
          <w:kern w:val="0"/>
          <w14:ligatures w14:val="none"/>
        </w:rPr>
        <w:tab/>
        <w:t>Notifying PBWDB within ten days of Contractor's receipt of a notice of a conviction of an employee; and</w:t>
      </w:r>
    </w:p>
    <w:p w14:paraId="0180FD13" w14:textId="77777777" w:rsidR="000108E5" w:rsidRPr="007B6EF7" w:rsidRDefault="000108E5" w:rsidP="007B6EF7">
      <w:pPr>
        <w:spacing w:after="0" w:line="240" w:lineRule="auto"/>
        <w:ind w:left="540" w:hanging="540"/>
        <w:rPr>
          <w:rFonts w:ascii="Aptos" w:eastAsia="Times New Roman" w:hAnsi="Aptos" w:cs="Calibri"/>
          <w:kern w:val="0"/>
          <w14:ligatures w14:val="none"/>
        </w:rPr>
      </w:pPr>
      <w:r w:rsidRPr="007B6EF7">
        <w:rPr>
          <w:rFonts w:ascii="Aptos" w:eastAsia="Times New Roman" w:hAnsi="Aptos" w:cs="Calibri"/>
          <w:kern w:val="0"/>
          <w14:ligatures w14:val="none"/>
        </w:rPr>
        <w:t>(f)</w:t>
      </w:r>
      <w:r w:rsidRPr="007B6EF7">
        <w:rPr>
          <w:rFonts w:ascii="Aptos" w:eastAsia="Times New Roman" w:hAnsi="Aptos" w:cs="Calibri"/>
          <w:kern w:val="0"/>
          <w14:ligatures w14:val="none"/>
        </w:rPr>
        <w:tab/>
        <w:t>Taking appropriate personnel action against an employee convicted of violating a criminal drug statute or requires such employee to participate in a drug abuse assistance or rehabilitation program.</w:t>
      </w:r>
    </w:p>
    <w:p w14:paraId="4C7964E5" w14:textId="5429FD25"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 xml:space="preserve">These certifications are a material representation of fact upon which reliance was placed when this transaction was made or entered into. Submission of this certification is a prerequisite for </w:t>
      </w:r>
      <w:r w:rsidRPr="007B6EF7">
        <w:rPr>
          <w:rFonts w:ascii="Aptos" w:eastAsia="Times New Roman" w:hAnsi="Aptos" w:cs="Calibri"/>
          <w:kern w:val="0"/>
          <w14:ligatures w14:val="none"/>
        </w:rPr>
        <w:lastRenderedPageBreak/>
        <w:t xml:space="preserve">making or </w:t>
      </w:r>
      <w:r w:rsidR="00A95B1A" w:rsidRPr="007B6EF7">
        <w:rPr>
          <w:rFonts w:ascii="Aptos" w:eastAsia="Times New Roman" w:hAnsi="Aptos" w:cs="Calibri"/>
          <w:kern w:val="0"/>
          <w14:ligatures w14:val="none"/>
        </w:rPr>
        <w:t>entering</w:t>
      </w:r>
      <w:r w:rsidRPr="007B6EF7">
        <w:rPr>
          <w:rFonts w:ascii="Aptos" w:eastAsia="Times New Roman" w:hAnsi="Aptos" w:cs="Calibri"/>
          <w:kern w:val="0"/>
          <w14:ligatures w14:val="none"/>
        </w:rPr>
        <w:t xml:space="preserve"> this transaction.</w:t>
      </w:r>
    </w:p>
    <w:p w14:paraId="6820785C"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2F562E1A" w14:textId="7B2BC7C1" w:rsidR="000108E5" w:rsidRPr="007B6EF7" w:rsidRDefault="000108E5" w:rsidP="007B6EF7">
      <w:pPr>
        <w:widowControl w:val="0"/>
        <w:pBdr>
          <w:top w:val="single" w:sz="4" w:space="0" w:color="auto"/>
          <w:bottom w:val="single" w:sz="4" w:space="1" w:color="auto"/>
        </w:pBdr>
        <w:spacing w:after="0" w:line="240" w:lineRule="auto"/>
        <w:rPr>
          <w:rFonts w:ascii="Aptos" w:eastAsia="Times New Roman" w:hAnsi="Aptos" w:cs="Calibri"/>
          <w:kern w:val="0"/>
          <w14:ligatures w14:val="none"/>
        </w:rPr>
      </w:pPr>
      <w:r w:rsidRPr="007B6EF7">
        <w:rPr>
          <w:rFonts w:ascii="Aptos" w:eastAsia="Times New Roman" w:hAnsi="Aptos" w:cs="Calibri"/>
          <w:b/>
          <w:kern w:val="0"/>
          <w14:ligatures w14:val="none"/>
        </w:rPr>
        <w:t>TEXAS CORPORATE FRANCHISE TAX CERTIFICATION</w:t>
      </w:r>
      <w:r w:rsidR="00D71C90" w:rsidRPr="007B6EF7">
        <w:rPr>
          <w:rFonts w:ascii="Aptos" w:eastAsia="Times New Roman" w:hAnsi="Aptos" w:cs="Calibri"/>
          <w:b/>
          <w:kern w:val="0"/>
          <w14:ligatures w14:val="none"/>
        </w:rPr>
        <w:t>:</w:t>
      </w:r>
      <w:r w:rsidR="00D71C90" w:rsidRPr="007B6EF7">
        <w:rPr>
          <w:rFonts w:ascii="Aptos" w:eastAsia="Times New Roman" w:hAnsi="Aptos" w:cs="Calibri"/>
          <w:kern w:val="0"/>
          <w14:ligatures w14:val="none"/>
        </w:rPr>
        <w:t xml:space="preserve"> Pursuant</w:t>
      </w:r>
      <w:r w:rsidRPr="007B6EF7">
        <w:rPr>
          <w:rFonts w:ascii="Aptos" w:eastAsia="Times New Roman" w:hAnsi="Aptos" w:cs="Calibri"/>
          <w:kern w:val="0"/>
          <w14:ligatures w14:val="none"/>
        </w:rPr>
        <w:t xml:space="preserve"> to Article 2.45, Texas Business Corporation Act, state agencies may not contract with for profit corporations that are delinquent in making state franchise tax payments. The following certification that the corporation entering into this contract is current in its franchise taxes must be signed by the individual authorized on Form 2031, Corporate Board of Directors Resolution, to sign the contract for the corporation.</w:t>
      </w:r>
    </w:p>
    <w:p w14:paraId="18335DFC"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05A94B6A"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The undersigned authorized representative of the corporation contracting herein certifies that the following indicated statement is true and correct and that the undersigned understands making a false statement is a material breach of contract and is grounds for contract cancellation.</w:t>
      </w:r>
    </w:p>
    <w:p w14:paraId="4ABEE432"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18451EF8"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Indicate the certification that applies to your corporation:</w:t>
      </w:r>
    </w:p>
    <w:p w14:paraId="2EC1CA8A" w14:textId="77777777" w:rsidR="000108E5" w:rsidRPr="007B6EF7" w:rsidRDefault="000108E5" w:rsidP="007B6EF7">
      <w:pPr>
        <w:widowControl w:val="0"/>
        <w:spacing w:after="0" w:line="240" w:lineRule="auto"/>
        <w:rPr>
          <w:rFonts w:ascii="Aptos" w:eastAsia="Times New Roman" w:hAnsi="Aptos" w:cs="Calibri"/>
          <w:kern w:val="0"/>
          <w14:ligatures w14:val="none"/>
        </w:rPr>
      </w:pPr>
    </w:p>
    <w:p w14:paraId="5B83DDAF" w14:textId="65698DC8" w:rsidR="000108E5" w:rsidRPr="007B6EF7" w:rsidRDefault="00984ECE" w:rsidP="007B6EF7">
      <w:pPr>
        <w:spacing w:after="0" w:line="240" w:lineRule="auto"/>
        <w:ind w:left="1080" w:hanging="1080"/>
        <w:rPr>
          <w:rFonts w:ascii="Aptos" w:eastAsia="Times New Roman" w:hAnsi="Aptos" w:cs="Calibri"/>
          <w:kern w:val="0"/>
          <w14:ligatures w14:val="none"/>
        </w:rPr>
      </w:pPr>
      <w:sdt>
        <w:sdtPr>
          <w:rPr>
            <w:rFonts w:ascii="Aptos" w:eastAsia="Times New Roman" w:hAnsi="Aptos" w:cs="Calibri"/>
            <w:kern w:val="0"/>
            <w14:ligatures w14:val="none"/>
          </w:rPr>
          <w:id w:val="-811798793"/>
          <w14:checkbox>
            <w14:checked w14:val="0"/>
            <w14:checkedState w14:val="2612" w14:font="MS Gothic"/>
            <w14:uncheckedState w14:val="2610" w14:font="MS Gothic"/>
          </w14:checkbox>
        </w:sdtPr>
        <w:sdtEndPr/>
        <w:sdtContent>
          <w:r w:rsidR="00E0249E" w:rsidRPr="007B6EF7">
            <w:rPr>
              <w:rFonts w:ascii="Aptos" w:eastAsia="MS Gothic" w:hAnsi="Aptos" w:cs="Calibri"/>
              <w:kern w:val="0"/>
              <w14:ligatures w14:val="none"/>
            </w:rPr>
            <w:t>☐</w:t>
          </w:r>
        </w:sdtContent>
      </w:sdt>
      <w:r w:rsidR="000108E5" w:rsidRPr="007B6EF7">
        <w:rPr>
          <w:rFonts w:ascii="Aptos" w:eastAsia="Times New Roman" w:hAnsi="Aptos" w:cs="Calibri"/>
          <w:kern w:val="0"/>
          <w14:ligatures w14:val="none"/>
        </w:rPr>
        <w:tab/>
        <w:t>The Corporation is a for-profit corporation and certifies that it is not delinquent in its franchise tax payments to the State of Texas.</w:t>
      </w:r>
    </w:p>
    <w:p w14:paraId="6CDC5C56" w14:textId="58F396A8" w:rsidR="000108E5" w:rsidRPr="007B6EF7" w:rsidRDefault="00984ECE" w:rsidP="007B6EF7">
      <w:pPr>
        <w:spacing w:after="0" w:line="240" w:lineRule="auto"/>
        <w:ind w:left="1080" w:hanging="1080"/>
        <w:rPr>
          <w:rFonts w:ascii="Aptos" w:eastAsia="Times New Roman" w:hAnsi="Aptos" w:cs="Calibri"/>
          <w:kern w:val="0"/>
          <w14:ligatures w14:val="none"/>
        </w:rPr>
      </w:pPr>
      <w:sdt>
        <w:sdtPr>
          <w:rPr>
            <w:rFonts w:ascii="Aptos" w:eastAsia="Times New Roman" w:hAnsi="Aptos" w:cs="Calibri"/>
            <w:kern w:val="0"/>
            <w14:ligatures w14:val="none"/>
          </w:rPr>
          <w:id w:val="1417676825"/>
          <w14:checkbox>
            <w14:checked w14:val="0"/>
            <w14:checkedState w14:val="2612" w14:font="MS Gothic"/>
            <w14:uncheckedState w14:val="2610" w14:font="MS Gothic"/>
          </w14:checkbox>
        </w:sdtPr>
        <w:sdtEndPr/>
        <w:sdtContent>
          <w:r w:rsidR="00E0249E" w:rsidRPr="007B6EF7">
            <w:rPr>
              <w:rFonts w:ascii="Aptos" w:eastAsia="MS Gothic" w:hAnsi="Aptos" w:cs="Calibri"/>
              <w:kern w:val="0"/>
              <w14:ligatures w14:val="none"/>
            </w:rPr>
            <w:t>☐</w:t>
          </w:r>
        </w:sdtContent>
      </w:sdt>
      <w:r w:rsidR="000108E5" w:rsidRPr="007B6EF7">
        <w:rPr>
          <w:rFonts w:ascii="Aptos" w:eastAsia="Times New Roman" w:hAnsi="Aptos" w:cs="Calibri"/>
          <w:kern w:val="0"/>
          <w14:ligatures w14:val="none"/>
        </w:rPr>
        <w:tab/>
        <w:t>The Corporation is a non-profit corporation or is otherwise not subject to payment of franchise taxes to the State of Texas.</w:t>
      </w:r>
    </w:p>
    <w:p w14:paraId="720C9B6D" w14:textId="77777777" w:rsidR="00F23067" w:rsidRPr="007B6EF7" w:rsidRDefault="00F23067" w:rsidP="007B6EF7">
      <w:pPr>
        <w:widowControl w:val="0"/>
        <w:spacing w:after="0" w:line="240" w:lineRule="auto"/>
        <w:rPr>
          <w:rFonts w:ascii="Aptos" w:eastAsia="Times New Roman" w:hAnsi="Aptos" w:cs="Calibri"/>
          <w:kern w:val="0"/>
          <w:u w:val="single"/>
          <w14:ligatures w14:val="none"/>
        </w:rPr>
      </w:pPr>
    </w:p>
    <w:tbl>
      <w:tblPr>
        <w:tblStyle w:val="TableGrid"/>
        <w:tblW w:w="0" w:type="auto"/>
        <w:tblLook w:val="04A0" w:firstRow="1" w:lastRow="0" w:firstColumn="1" w:lastColumn="0" w:noHBand="0" w:noVBand="1"/>
      </w:tblPr>
      <w:tblGrid>
        <w:gridCol w:w="9926"/>
      </w:tblGrid>
      <w:tr w:rsidR="000108E5" w:rsidRPr="007B6EF7" w14:paraId="434FF9C2" w14:textId="77777777" w:rsidTr="00AD3C0F">
        <w:tc>
          <w:tcPr>
            <w:tcW w:w="9926" w:type="dxa"/>
            <w:tcBorders>
              <w:left w:val="nil"/>
              <w:right w:val="nil"/>
            </w:tcBorders>
          </w:tcPr>
          <w:p w14:paraId="3EC26957" w14:textId="769A0197" w:rsidR="000108E5" w:rsidRPr="007B6EF7" w:rsidRDefault="000108E5" w:rsidP="007B6EF7">
            <w:pPr>
              <w:widowControl w:val="0"/>
              <w:rPr>
                <w:rFonts w:ascii="Aptos" w:hAnsi="Aptos" w:cs="Calibri"/>
                <w:b/>
                <w:sz w:val="24"/>
                <w:szCs w:val="24"/>
              </w:rPr>
            </w:pPr>
            <w:r w:rsidRPr="007B6EF7">
              <w:rPr>
                <w:rFonts w:ascii="Aptos" w:hAnsi="Aptos" w:cs="Calibri"/>
                <w:b/>
                <w:sz w:val="24"/>
                <w:szCs w:val="24"/>
              </w:rPr>
              <w:t xml:space="preserve">STATE ASSESSMENT CERTIFICATION: </w:t>
            </w:r>
            <w:r w:rsidRPr="007B6EF7">
              <w:rPr>
                <w:rFonts w:ascii="Aptos" w:hAnsi="Aptos" w:cs="Calibri"/>
                <w:sz w:val="24"/>
                <w:szCs w:val="24"/>
              </w:rPr>
              <w:t>The undersigned authorized representative of the corporation contracting herein certifies that the following indicated statement is true and correct and that the undersigned understands making a false statement is a material breach of contract and is grounds for contract cancellation.</w:t>
            </w:r>
          </w:p>
        </w:tc>
      </w:tr>
    </w:tbl>
    <w:p w14:paraId="6E2D686E" w14:textId="77777777" w:rsidR="000108E5" w:rsidRPr="007B6EF7" w:rsidRDefault="000108E5" w:rsidP="007B6EF7">
      <w:pPr>
        <w:widowControl w:val="0"/>
        <w:spacing w:after="0" w:line="240" w:lineRule="auto"/>
        <w:rPr>
          <w:rFonts w:ascii="Aptos" w:eastAsia="Times New Roman" w:hAnsi="Aptos" w:cs="Calibri"/>
          <w:kern w:val="0"/>
          <w:u w:val="single"/>
          <w14:ligatures w14:val="none"/>
        </w:rPr>
      </w:pPr>
    </w:p>
    <w:p w14:paraId="5F0C45CF" w14:textId="77777777" w:rsidR="000108E5" w:rsidRPr="007B6EF7" w:rsidRDefault="000108E5" w:rsidP="007B6EF7">
      <w:pPr>
        <w:widowControl w:val="0"/>
        <w:spacing w:after="0" w:line="240" w:lineRule="auto"/>
        <w:rPr>
          <w:rFonts w:ascii="Aptos" w:eastAsia="Times New Roman" w:hAnsi="Aptos" w:cs="Calibri"/>
          <w:kern w:val="0"/>
          <w14:ligatures w14:val="none"/>
        </w:rPr>
      </w:pPr>
      <w:r w:rsidRPr="007B6EF7">
        <w:rPr>
          <w:rFonts w:ascii="Aptos" w:eastAsia="Times New Roman" w:hAnsi="Aptos" w:cs="Calibri"/>
          <w:kern w:val="0"/>
          <w14:ligatures w14:val="none"/>
        </w:rPr>
        <w:t>The corporation certifies that:</w:t>
      </w:r>
    </w:p>
    <w:p w14:paraId="2C2F0D51" w14:textId="27DEFD95" w:rsidR="000108E5" w:rsidRPr="007B6EF7" w:rsidRDefault="00984ECE" w:rsidP="007B6EF7">
      <w:pPr>
        <w:spacing w:after="0" w:line="240" w:lineRule="auto"/>
        <w:ind w:left="1080" w:hanging="1080"/>
        <w:rPr>
          <w:rFonts w:ascii="Aptos" w:eastAsia="Times New Roman" w:hAnsi="Aptos" w:cs="Calibri"/>
          <w:kern w:val="0"/>
          <w14:ligatures w14:val="none"/>
        </w:rPr>
      </w:pPr>
      <w:sdt>
        <w:sdtPr>
          <w:rPr>
            <w:rFonts w:ascii="Aptos" w:eastAsia="Times New Roman" w:hAnsi="Aptos" w:cs="Calibri"/>
            <w:kern w:val="0"/>
            <w14:ligatures w14:val="none"/>
          </w:rPr>
          <w:id w:val="76418656"/>
          <w14:checkbox>
            <w14:checked w14:val="0"/>
            <w14:checkedState w14:val="2612" w14:font="MS Gothic"/>
            <w14:uncheckedState w14:val="2610" w14:font="MS Gothic"/>
          </w14:checkbox>
        </w:sdtPr>
        <w:sdtEndPr/>
        <w:sdtContent>
          <w:r w:rsidR="00E0249E" w:rsidRPr="007B6EF7">
            <w:rPr>
              <w:rFonts w:ascii="Aptos" w:eastAsia="MS Gothic" w:hAnsi="Aptos" w:cs="Calibri"/>
              <w:kern w:val="0"/>
              <w14:ligatures w14:val="none"/>
            </w:rPr>
            <w:t>☐</w:t>
          </w:r>
        </w:sdtContent>
      </w:sdt>
      <w:r w:rsidR="000108E5" w:rsidRPr="007B6EF7">
        <w:rPr>
          <w:rFonts w:ascii="Aptos" w:eastAsia="Times New Roman" w:hAnsi="Aptos" w:cs="Calibri"/>
          <w:kern w:val="0"/>
          <w14:ligatures w14:val="none"/>
        </w:rPr>
        <w:tab/>
        <w:t>It is current in Unemployment Insurance taxes, Payday and Child Labor law monetary obligations, and Proprietary School fees and assessments payable to the State of Texas.</w:t>
      </w:r>
    </w:p>
    <w:p w14:paraId="241EAEC6" w14:textId="6CCDCE05" w:rsidR="000108E5" w:rsidRPr="007B6EF7" w:rsidRDefault="00984ECE" w:rsidP="007B6EF7">
      <w:pPr>
        <w:spacing w:after="0" w:line="240" w:lineRule="auto"/>
        <w:ind w:left="1080" w:hanging="1080"/>
        <w:rPr>
          <w:rFonts w:ascii="Aptos" w:eastAsia="Times New Roman" w:hAnsi="Aptos" w:cs="Calibri"/>
          <w:kern w:val="0"/>
          <w14:ligatures w14:val="none"/>
        </w:rPr>
      </w:pPr>
      <w:sdt>
        <w:sdtPr>
          <w:rPr>
            <w:rFonts w:ascii="Aptos" w:eastAsia="Times New Roman" w:hAnsi="Aptos" w:cs="Calibri"/>
            <w:kern w:val="0"/>
            <w14:ligatures w14:val="none"/>
          </w:rPr>
          <w:id w:val="-288279150"/>
          <w14:checkbox>
            <w14:checked w14:val="0"/>
            <w14:checkedState w14:val="2612" w14:font="MS Gothic"/>
            <w14:uncheckedState w14:val="2610" w14:font="MS Gothic"/>
          </w14:checkbox>
        </w:sdtPr>
        <w:sdtEndPr/>
        <w:sdtContent>
          <w:r w:rsidR="00E0249E" w:rsidRPr="007B6EF7">
            <w:rPr>
              <w:rFonts w:ascii="Aptos" w:eastAsia="MS Gothic" w:hAnsi="Aptos" w:cs="Calibri"/>
              <w:kern w:val="0"/>
              <w14:ligatures w14:val="none"/>
            </w:rPr>
            <w:t>☐</w:t>
          </w:r>
        </w:sdtContent>
      </w:sdt>
      <w:r w:rsidR="000108E5" w:rsidRPr="007B6EF7">
        <w:rPr>
          <w:rFonts w:ascii="Aptos" w:eastAsia="Times New Roman" w:hAnsi="Aptos" w:cs="Calibri"/>
          <w:kern w:val="0"/>
          <w14:ligatures w14:val="none"/>
        </w:rPr>
        <w:tab/>
        <w:t>It has no outstanding Unemployment Insurance overpayment balance payable to the State of Texas.</w:t>
      </w:r>
    </w:p>
    <w:p w14:paraId="4823AD4F" w14:textId="77777777" w:rsidR="000108E5" w:rsidRPr="007B6EF7" w:rsidRDefault="000108E5" w:rsidP="007B6EF7">
      <w:pPr>
        <w:widowControl w:val="0"/>
        <w:tabs>
          <w:tab w:val="center" w:pos="4320"/>
          <w:tab w:val="right" w:pos="8640"/>
        </w:tabs>
        <w:spacing w:after="0" w:line="240" w:lineRule="auto"/>
        <w:rPr>
          <w:rFonts w:ascii="Aptos" w:eastAsia="Times New Roman" w:hAnsi="Aptos" w:cs="Calibri"/>
          <w:kern w:val="0"/>
          <w14:ligatures w14:val="none"/>
        </w:rPr>
      </w:pPr>
    </w:p>
    <w:tbl>
      <w:tblPr>
        <w:tblW w:w="9702" w:type="dxa"/>
        <w:tblInd w:w="108" w:type="dxa"/>
        <w:tblBorders>
          <w:insideH w:val="single" w:sz="4" w:space="0" w:color="auto"/>
          <w:insideV w:val="single" w:sz="4" w:space="0" w:color="auto"/>
        </w:tblBorders>
        <w:tblLook w:val="01E0" w:firstRow="1" w:lastRow="1" w:firstColumn="1" w:lastColumn="1" w:noHBand="0" w:noVBand="0"/>
      </w:tblPr>
      <w:tblGrid>
        <w:gridCol w:w="6642"/>
        <w:gridCol w:w="3060"/>
      </w:tblGrid>
      <w:tr w:rsidR="000108E5" w:rsidRPr="007B6EF7" w14:paraId="39EA7F50" w14:textId="77777777" w:rsidTr="00AD3C0F">
        <w:trPr>
          <w:trHeight w:val="405"/>
        </w:trPr>
        <w:tc>
          <w:tcPr>
            <w:tcW w:w="6642" w:type="dxa"/>
            <w:tcBorders>
              <w:top w:val="nil"/>
              <w:bottom w:val="single" w:sz="4" w:space="0" w:color="auto"/>
              <w:right w:val="nil"/>
            </w:tcBorders>
          </w:tcPr>
          <w:p w14:paraId="296896A7" w14:textId="48C7ED0F" w:rsidR="000108E5" w:rsidRPr="007B6EF7" w:rsidRDefault="000108E5" w:rsidP="007B6EF7">
            <w:pPr>
              <w:spacing w:after="0" w:line="240" w:lineRule="auto"/>
              <w:jc w:val="both"/>
              <w:rPr>
                <w:rFonts w:ascii="Aptos" w:eastAsia="Times New Roman" w:hAnsi="Aptos" w:cs="Calibri"/>
                <w:b/>
                <w:kern w:val="0"/>
                <w14:ligatures w14:val="none"/>
              </w:rPr>
            </w:pPr>
          </w:p>
        </w:tc>
        <w:sdt>
          <w:sdtPr>
            <w:rPr>
              <w:rFonts w:ascii="Aptos" w:eastAsia="Times New Roman" w:hAnsi="Aptos" w:cs="Calibri"/>
              <w:b/>
              <w:kern w:val="0"/>
              <w14:ligatures w14:val="none"/>
            </w:rPr>
            <w:id w:val="977420645"/>
            <w:placeholder>
              <w:docPart w:val="DefaultPlaceholder_-1854013437"/>
            </w:placeholder>
            <w:showingPlcHdr/>
            <w:date>
              <w:dateFormat w:val="M/d/yyyy"/>
              <w:lid w:val="en-US"/>
              <w:storeMappedDataAs w:val="dateTime"/>
              <w:calendar w:val="gregorian"/>
            </w:date>
          </w:sdtPr>
          <w:sdtEndPr/>
          <w:sdtContent>
            <w:tc>
              <w:tcPr>
                <w:tcW w:w="3060" w:type="dxa"/>
                <w:tcBorders>
                  <w:top w:val="nil"/>
                  <w:left w:val="nil"/>
                  <w:bottom w:val="single" w:sz="4" w:space="0" w:color="auto"/>
                </w:tcBorders>
              </w:tcPr>
              <w:p w14:paraId="2C685751" w14:textId="03365C4E"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to enter a date.</w:t>
                </w:r>
              </w:p>
            </w:tc>
          </w:sdtContent>
        </w:sdt>
      </w:tr>
      <w:tr w:rsidR="000108E5" w:rsidRPr="007B6EF7" w14:paraId="247F0169" w14:textId="77777777" w:rsidTr="00AD3C0F">
        <w:trPr>
          <w:trHeight w:val="270"/>
        </w:trPr>
        <w:tc>
          <w:tcPr>
            <w:tcW w:w="6642" w:type="dxa"/>
            <w:tcBorders>
              <w:top w:val="single" w:sz="4" w:space="0" w:color="auto"/>
              <w:bottom w:val="nil"/>
              <w:right w:val="nil"/>
            </w:tcBorders>
          </w:tcPr>
          <w:p w14:paraId="74230570"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Signature</w:t>
            </w:r>
          </w:p>
        </w:tc>
        <w:tc>
          <w:tcPr>
            <w:tcW w:w="3060" w:type="dxa"/>
            <w:tcBorders>
              <w:top w:val="single" w:sz="4" w:space="0" w:color="auto"/>
              <w:left w:val="nil"/>
              <w:bottom w:val="nil"/>
            </w:tcBorders>
          </w:tcPr>
          <w:p w14:paraId="7E9490AC"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Date</w:t>
            </w:r>
          </w:p>
        </w:tc>
      </w:tr>
      <w:tr w:rsidR="000108E5" w:rsidRPr="007B6EF7" w14:paraId="651407CB" w14:textId="77777777" w:rsidTr="00AD3C0F">
        <w:trPr>
          <w:trHeight w:val="467"/>
        </w:trPr>
        <w:tc>
          <w:tcPr>
            <w:tcW w:w="9702" w:type="dxa"/>
            <w:gridSpan w:val="2"/>
            <w:tcBorders>
              <w:top w:val="nil"/>
              <w:bottom w:val="single" w:sz="4" w:space="0" w:color="auto"/>
            </w:tcBorders>
          </w:tcPr>
          <w:p w14:paraId="3765D46A" w14:textId="77777777" w:rsidR="000108E5" w:rsidRPr="007B6EF7" w:rsidRDefault="000108E5" w:rsidP="007B6EF7">
            <w:pPr>
              <w:spacing w:after="0" w:line="240" w:lineRule="auto"/>
              <w:jc w:val="both"/>
              <w:rPr>
                <w:rFonts w:ascii="Aptos" w:eastAsia="Times New Roman" w:hAnsi="Aptos" w:cs="Calibri"/>
                <w:b/>
                <w:kern w:val="0"/>
                <w14:ligatures w14:val="none"/>
              </w:rPr>
            </w:pPr>
          </w:p>
          <w:p w14:paraId="5892B3FC" w14:textId="77777777" w:rsidR="000108E5" w:rsidRPr="007B6EF7" w:rsidRDefault="000108E5" w:rsidP="007B6EF7">
            <w:pPr>
              <w:spacing w:after="0" w:line="240" w:lineRule="auto"/>
              <w:jc w:val="both"/>
              <w:rPr>
                <w:rFonts w:ascii="Aptos" w:eastAsia="Times New Roman" w:hAnsi="Aptos" w:cs="Calibri"/>
                <w:b/>
                <w:kern w:val="0"/>
                <w14:ligatures w14:val="none"/>
              </w:rPr>
            </w:pPr>
          </w:p>
          <w:sdt>
            <w:sdtPr>
              <w:rPr>
                <w:rFonts w:ascii="Aptos" w:eastAsia="Times New Roman" w:hAnsi="Aptos" w:cs="Calibri"/>
                <w:b/>
                <w:kern w:val="0"/>
                <w14:ligatures w14:val="none"/>
              </w:rPr>
              <w:id w:val="337519080"/>
              <w:placeholder>
                <w:docPart w:val="DefaultPlaceholder_-1854013440"/>
              </w:placeholder>
              <w:showingPlcHdr/>
              <w:text/>
            </w:sdtPr>
            <w:sdtEndPr/>
            <w:sdtContent>
              <w:p w14:paraId="0F0F9D59" w14:textId="01436CFF"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here to enter text.</w:t>
                </w:r>
              </w:p>
            </w:sdtContent>
          </w:sdt>
        </w:tc>
      </w:tr>
      <w:tr w:rsidR="000108E5" w:rsidRPr="007B6EF7" w14:paraId="457C5679" w14:textId="77777777" w:rsidTr="00AD3C0F">
        <w:tc>
          <w:tcPr>
            <w:tcW w:w="9702" w:type="dxa"/>
            <w:gridSpan w:val="2"/>
            <w:tcBorders>
              <w:top w:val="single" w:sz="4" w:space="0" w:color="auto"/>
              <w:bottom w:val="nil"/>
            </w:tcBorders>
          </w:tcPr>
          <w:p w14:paraId="4C7BD3E2"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Typed Name and Title</w:t>
            </w:r>
          </w:p>
        </w:tc>
      </w:tr>
      <w:tr w:rsidR="000108E5" w:rsidRPr="007B6EF7" w14:paraId="66B1B7C1" w14:textId="77777777" w:rsidTr="00AD3C0F">
        <w:trPr>
          <w:trHeight w:val="450"/>
        </w:trPr>
        <w:tc>
          <w:tcPr>
            <w:tcW w:w="9702" w:type="dxa"/>
            <w:gridSpan w:val="2"/>
            <w:tcBorders>
              <w:top w:val="nil"/>
              <w:bottom w:val="single" w:sz="4" w:space="0" w:color="auto"/>
            </w:tcBorders>
          </w:tcPr>
          <w:p w14:paraId="4E0E43D6" w14:textId="77777777" w:rsidR="000108E5" w:rsidRPr="007B6EF7" w:rsidRDefault="000108E5" w:rsidP="007B6EF7">
            <w:pPr>
              <w:spacing w:after="0" w:line="240" w:lineRule="auto"/>
              <w:jc w:val="both"/>
              <w:rPr>
                <w:rFonts w:ascii="Aptos" w:eastAsia="Times New Roman" w:hAnsi="Aptos" w:cs="Calibri"/>
                <w:b/>
                <w:kern w:val="0"/>
                <w14:ligatures w14:val="none"/>
              </w:rPr>
            </w:pPr>
          </w:p>
          <w:p w14:paraId="144D4774" w14:textId="77777777" w:rsidR="000108E5" w:rsidRPr="007B6EF7" w:rsidRDefault="000108E5" w:rsidP="007B6EF7">
            <w:pPr>
              <w:spacing w:after="0" w:line="240" w:lineRule="auto"/>
              <w:jc w:val="both"/>
              <w:rPr>
                <w:rFonts w:ascii="Aptos" w:eastAsia="Times New Roman" w:hAnsi="Aptos" w:cs="Calibri"/>
                <w:b/>
                <w:kern w:val="0"/>
                <w14:ligatures w14:val="none"/>
              </w:rPr>
            </w:pPr>
          </w:p>
          <w:sdt>
            <w:sdtPr>
              <w:rPr>
                <w:rFonts w:ascii="Aptos" w:eastAsia="Times New Roman" w:hAnsi="Aptos" w:cs="Calibri"/>
                <w:b/>
                <w:kern w:val="0"/>
                <w14:ligatures w14:val="none"/>
              </w:rPr>
              <w:id w:val="-563714320"/>
              <w:placeholder>
                <w:docPart w:val="DefaultPlaceholder_-1854013440"/>
              </w:placeholder>
              <w:showingPlcHdr/>
              <w:text/>
            </w:sdtPr>
            <w:sdtEndPr/>
            <w:sdtContent>
              <w:p w14:paraId="73BAF764" w14:textId="2D624647" w:rsidR="000108E5" w:rsidRPr="007B6EF7" w:rsidRDefault="00E0249E" w:rsidP="007B6EF7">
                <w:pPr>
                  <w:spacing w:after="0" w:line="240" w:lineRule="auto"/>
                  <w:jc w:val="both"/>
                  <w:rPr>
                    <w:rFonts w:ascii="Aptos" w:eastAsia="Times New Roman" w:hAnsi="Aptos" w:cs="Calibri"/>
                    <w:b/>
                    <w:kern w:val="0"/>
                    <w14:ligatures w14:val="none"/>
                  </w:rPr>
                </w:pPr>
                <w:r w:rsidRPr="007B6EF7">
                  <w:rPr>
                    <w:rStyle w:val="PlaceholderText"/>
                    <w:rFonts w:ascii="Aptos" w:hAnsi="Aptos"/>
                  </w:rPr>
                  <w:t>Click or tap here to enter text.</w:t>
                </w:r>
              </w:p>
            </w:sdtContent>
          </w:sdt>
        </w:tc>
      </w:tr>
      <w:tr w:rsidR="000108E5" w:rsidRPr="007B6EF7" w14:paraId="0D2E0C12" w14:textId="77777777" w:rsidTr="00AD3C0F">
        <w:tc>
          <w:tcPr>
            <w:tcW w:w="9702" w:type="dxa"/>
            <w:gridSpan w:val="2"/>
            <w:tcBorders>
              <w:top w:val="single" w:sz="4" w:space="0" w:color="auto"/>
              <w:bottom w:val="nil"/>
            </w:tcBorders>
          </w:tcPr>
          <w:p w14:paraId="4AE34DD7" w14:textId="77777777" w:rsidR="000108E5" w:rsidRPr="007B6EF7" w:rsidRDefault="000108E5" w:rsidP="007B6EF7">
            <w:pPr>
              <w:spacing w:after="0" w:line="240" w:lineRule="auto"/>
              <w:jc w:val="both"/>
              <w:rPr>
                <w:rFonts w:ascii="Aptos" w:eastAsia="Times New Roman" w:hAnsi="Aptos" w:cs="Calibri"/>
                <w:b/>
                <w:kern w:val="0"/>
                <w14:ligatures w14:val="none"/>
              </w:rPr>
            </w:pPr>
            <w:r w:rsidRPr="007B6EF7">
              <w:rPr>
                <w:rFonts w:ascii="Aptos" w:eastAsia="Times New Roman" w:hAnsi="Aptos" w:cs="Calibri"/>
                <w:kern w:val="0"/>
                <w14:ligatures w14:val="none"/>
              </w:rPr>
              <w:t>Responder’s Organization</w:t>
            </w:r>
          </w:p>
        </w:tc>
      </w:tr>
    </w:tbl>
    <w:p w14:paraId="0B8035A3" w14:textId="77777777" w:rsidR="000108E5" w:rsidRPr="007B6EF7" w:rsidRDefault="000108E5" w:rsidP="007B6EF7">
      <w:pPr>
        <w:spacing w:after="0" w:line="240" w:lineRule="auto"/>
        <w:rPr>
          <w:rFonts w:ascii="Aptos" w:hAnsi="Aptos"/>
        </w:rPr>
      </w:pPr>
    </w:p>
    <w:sectPr w:rsidR="000108E5" w:rsidRPr="007B6EF7" w:rsidSect="000108E5">
      <w:footerReference w:type="default" r:id="rId23"/>
      <w:pgSz w:w="12240" w:h="15840"/>
      <w:pgMar w:top="1152" w:right="1152" w:bottom="1152" w:left="1152"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0B5C" w14:textId="77777777" w:rsidR="00984ECE" w:rsidRDefault="00984ECE" w:rsidP="000108E5">
      <w:pPr>
        <w:spacing w:after="0" w:line="240" w:lineRule="auto"/>
      </w:pPr>
      <w:r>
        <w:separator/>
      </w:r>
    </w:p>
  </w:endnote>
  <w:endnote w:type="continuationSeparator" w:id="0">
    <w:p w14:paraId="20D896EB" w14:textId="77777777" w:rsidR="00984ECE" w:rsidRDefault="00984ECE" w:rsidP="0001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9E40" w14:textId="7576C7B3" w:rsidR="006B0E02" w:rsidRPr="006B0E02" w:rsidRDefault="006B0E02" w:rsidP="006B0E02">
    <w:pPr>
      <w:pBdr>
        <w:top w:val="thinThickSmallGap" w:sz="24" w:space="1" w:color="622423"/>
      </w:pBdr>
      <w:tabs>
        <w:tab w:val="right" w:pos="9936"/>
      </w:tabs>
      <w:spacing w:after="0" w:line="240" w:lineRule="auto"/>
      <w:rPr>
        <w:rFonts w:ascii="Calibri" w:eastAsia="Times New Roman" w:hAnsi="Calibri" w:cs="Arial"/>
        <w:kern w:val="0"/>
        <w:sz w:val="18"/>
        <w:szCs w:val="18"/>
        <w14:ligatures w14:val="none"/>
      </w:rPr>
    </w:pPr>
    <w:r w:rsidRPr="006B0E02">
      <w:rPr>
        <w:rFonts w:ascii="Calibri" w:eastAsia="Times New Roman" w:hAnsi="Calibri" w:cs="Arial"/>
        <w:kern w:val="0"/>
        <w:sz w:val="18"/>
        <w:szCs w:val="18"/>
        <w14:ligatures w14:val="none"/>
      </w:rPr>
      <w:t xml:space="preserve">PBWDB </w:t>
    </w:r>
    <w:r w:rsidR="00722FEC">
      <w:rPr>
        <w:rFonts w:ascii="Calibri" w:eastAsia="Times New Roman" w:hAnsi="Calibri" w:cs="Arial"/>
        <w:kern w:val="0"/>
        <w:sz w:val="18"/>
        <w:szCs w:val="18"/>
        <w14:ligatures w14:val="none"/>
      </w:rPr>
      <w:t xml:space="preserve">Wage Incentive Initiative </w:t>
    </w:r>
    <w:r w:rsidR="00722FEC" w:rsidRPr="006B0E02">
      <w:rPr>
        <w:rFonts w:ascii="Calibri" w:eastAsia="Times New Roman" w:hAnsi="Calibri" w:cs="Arial"/>
        <w:kern w:val="0"/>
        <w:sz w:val="18"/>
        <w:szCs w:val="18"/>
        <w14:ligatures w14:val="none"/>
      </w:rPr>
      <w:t>RFQ</w:t>
    </w:r>
    <w:r w:rsidRPr="006B0E02">
      <w:rPr>
        <w:rFonts w:ascii="Calibri" w:eastAsia="Times New Roman" w:hAnsi="Calibri" w:cs="Arial"/>
        <w:kern w:val="0"/>
        <w:sz w:val="18"/>
        <w:szCs w:val="18"/>
        <w14:ligatures w14:val="none"/>
      </w:rPr>
      <w:tab/>
    </w:r>
    <w:r w:rsidR="00722FEC">
      <w:rPr>
        <w:rFonts w:ascii="Calibri" w:eastAsia="Times New Roman" w:hAnsi="Calibri" w:cs="Arial"/>
        <w:kern w:val="0"/>
        <w:sz w:val="18"/>
        <w:szCs w:val="18"/>
        <w14:ligatures w14:val="none"/>
      </w:rPr>
      <w:t xml:space="preserve">October </w:t>
    </w:r>
    <w:r w:rsidRPr="006B0E02">
      <w:rPr>
        <w:rFonts w:ascii="Calibri" w:eastAsia="Times New Roman" w:hAnsi="Calibri" w:cs="Arial"/>
        <w:kern w:val="0"/>
        <w:sz w:val="18"/>
        <w:szCs w:val="18"/>
        <w14:ligatures w14:val="none"/>
      </w:rPr>
      <w:t>2026</w:t>
    </w:r>
  </w:p>
  <w:p w14:paraId="14E8E4F4" w14:textId="48C3C9E4" w:rsidR="006B0E02" w:rsidRPr="006B0E02" w:rsidRDefault="006B0E02" w:rsidP="006B0E02">
    <w:pPr>
      <w:pBdr>
        <w:top w:val="thinThickSmallGap" w:sz="24" w:space="1" w:color="622423"/>
      </w:pBdr>
      <w:tabs>
        <w:tab w:val="right" w:pos="9936"/>
      </w:tabs>
      <w:spacing w:after="0" w:line="240" w:lineRule="auto"/>
      <w:jc w:val="right"/>
      <w:rPr>
        <w:rFonts w:ascii="Calibri" w:eastAsia="Times New Roman" w:hAnsi="Calibri" w:cs="Arial"/>
        <w:kern w:val="0"/>
        <w:sz w:val="18"/>
        <w:szCs w:val="18"/>
        <w14:ligatures w14:val="none"/>
      </w:rPr>
    </w:pPr>
    <w:r w:rsidRPr="006B0E02">
      <w:rPr>
        <w:rFonts w:ascii="Calibri" w:eastAsia="Times New Roman" w:hAnsi="Calibri" w:cs="Arial"/>
        <w:kern w:val="0"/>
        <w:sz w:val="18"/>
        <w:szCs w:val="18"/>
        <w14:ligatures w14:val="none"/>
      </w:rPr>
      <w:t xml:space="preserve">Page </w:t>
    </w:r>
    <w:r w:rsidRPr="006B0E02">
      <w:rPr>
        <w:rFonts w:ascii="Calibri" w:eastAsia="Times New Roman" w:hAnsi="Calibri" w:cs="Arial"/>
        <w:b/>
        <w:bCs/>
        <w:kern w:val="0"/>
        <w:sz w:val="18"/>
        <w:szCs w:val="18"/>
        <w14:ligatures w14:val="none"/>
      </w:rPr>
      <w:fldChar w:fldCharType="begin"/>
    </w:r>
    <w:r w:rsidRPr="006B0E02">
      <w:rPr>
        <w:rFonts w:ascii="Calibri" w:eastAsia="Times New Roman" w:hAnsi="Calibri" w:cs="Arial"/>
        <w:b/>
        <w:bCs/>
        <w:kern w:val="0"/>
        <w:sz w:val="18"/>
        <w:szCs w:val="18"/>
        <w14:ligatures w14:val="none"/>
      </w:rPr>
      <w:instrText xml:space="preserve"> PAGE  \* Arabic  \* MERGEFORMAT </w:instrText>
    </w:r>
    <w:r w:rsidRPr="006B0E02">
      <w:rPr>
        <w:rFonts w:ascii="Calibri" w:eastAsia="Times New Roman" w:hAnsi="Calibri" w:cs="Arial"/>
        <w:b/>
        <w:bCs/>
        <w:kern w:val="0"/>
        <w:sz w:val="18"/>
        <w:szCs w:val="18"/>
        <w14:ligatures w14:val="none"/>
      </w:rPr>
      <w:fldChar w:fldCharType="separate"/>
    </w:r>
    <w:r w:rsidRPr="006B0E02">
      <w:rPr>
        <w:rFonts w:ascii="Calibri" w:eastAsia="Times New Roman" w:hAnsi="Calibri" w:cs="Arial"/>
        <w:b/>
        <w:bCs/>
        <w:kern w:val="0"/>
        <w:sz w:val="18"/>
        <w:szCs w:val="18"/>
        <w14:ligatures w14:val="none"/>
      </w:rPr>
      <w:t>1</w:t>
    </w:r>
    <w:r w:rsidRPr="006B0E02">
      <w:rPr>
        <w:rFonts w:ascii="Calibri" w:eastAsia="Times New Roman" w:hAnsi="Calibri" w:cs="Arial"/>
        <w:b/>
        <w:bCs/>
        <w:kern w:val="0"/>
        <w:sz w:val="18"/>
        <w:szCs w:val="18"/>
        <w14:ligatures w14:val="none"/>
      </w:rPr>
      <w:fldChar w:fldCharType="end"/>
    </w:r>
    <w:r w:rsidRPr="006B0E02">
      <w:rPr>
        <w:rFonts w:ascii="Calibri" w:eastAsia="Times New Roman" w:hAnsi="Calibri" w:cs="Arial"/>
        <w:kern w:val="0"/>
        <w:sz w:val="18"/>
        <w:szCs w:val="18"/>
        <w14:ligatures w14:val="none"/>
      </w:rPr>
      <w:t xml:space="preserve"> of </w:t>
    </w:r>
    <w:r w:rsidRPr="006B0E02">
      <w:rPr>
        <w:rFonts w:ascii="Calibri" w:eastAsia="Times New Roman" w:hAnsi="Calibri" w:cs="Arial"/>
        <w:b/>
        <w:bCs/>
        <w:kern w:val="0"/>
        <w:sz w:val="18"/>
        <w:szCs w:val="18"/>
        <w14:ligatures w14:val="none"/>
      </w:rPr>
      <w:fldChar w:fldCharType="begin"/>
    </w:r>
    <w:r w:rsidRPr="006B0E02">
      <w:rPr>
        <w:rFonts w:ascii="Calibri" w:eastAsia="Times New Roman" w:hAnsi="Calibri" w:cs="Arial"/>
        <w:b/>
        <w:bCs/>
        <w:kern w:val="0"/>
        <w:sz w:val="18"/>
        <w:szCs w:val="18"/>
        <w14:ligatures w14:val="none"/>
      </w:rPr>
      <w:instrText xml:space="preserve"> NUMPAGES  \* Arabic  \* MERGEFORMAT </w:instrText>
    </w:r>
    <w:r w:rsidRPr="006B0E02">
      <w:rPr>
        <w:rFonts w:ascii="Calibri" w:eastAsia="Times New Roman" w:hAnsi="Calibri" w:cs="Arial"/>
        <w:b/>
        <w:bCs/>
        <w:kern w:val="0"/>
        <w:sz w:val="18"/>
        <w:szCs w:val="18"/>
        <w14:ligatures w14:val="none"/>
      </w:rPr>
      <w:fldChar w:fldCharType="separate"/>
    </w:r>
    <w:r w:rsidRPr="006B0E02">
      <w:rPr>
        <w:rFonts w:ascii="Calibri" w:eastAsia="Times New Roman" w:hAnsi="Calibri" w:cs="Arial"/>
        <w:b/>
        <w:bCs/>
        <w:kern w:val="0"/>
        <w:sz w:val="18"/>
        <w:szCs w:val="18"/>
        <w14:ligatures w14:val="none"/>
      </w:rPr>
      <w:t>17</w:t>
    </w:r>
    <w:r w:rsidRPr="006B0E02">
      <w:rPr>
        <w:rFonts w:ascii="Calibri" w:eastAsia="Times New Roman" w:hAnsi="Calibri" w:cs="Arial"/>
        <w:b/>
        <w:bCs/>
        <w:kern w:val="0"/>
        <w:sz w:val="18"/>
        <w:szCs w:val="18"/>
        <w14:ligatures w14:val="none"/>
      </w:rPr>
      <w:fldChar w:fldCharType="end"/>
    </w:r>
  </w:p>
  <w:p w14:paraId="45A4271A" w14:textId="77777777" w:rsidR="006B0E02" w:rsidRPr="006B0E02" w:rsidRDefault="006B0E02" w:rsidP="006B0E02">
    <w:pPr>
      <w:tabs>
        <w:tab w:val="center" w:pos="4320"/>
        <w:tab w:val="right" w:pos="9911"/>
      </w:tabs>
      <w:spacing w:after="0" w:line="240" w:lineRule="auto"/>
      <w:jc w:val="both"/>
      <w:rPr>
        <w:rFonts w:ascii="Arial" w:eastAsia="Times New Roman" w:hAnsi="Arial" w:cs="Arial"/>
        <w:kern w:val="0"/>
        <w:sz w:val="18"/>
        <w:szCs w:val="18"/>
        <w14:ligatures w14:val="none"/>
      </w:rPr>
    </w:pPr>
  </w:p>
  <w:p w14:paraId="6DA1A443" w14:textId="77777777" w:rsidR="000108E5" w:rsidRPr="00B96342" w:rsidRDefault="000108E5">
    <w:pPr>
      <w:pStyle w:val="Footer"/>
      <w:tabs>
        <w:tab w:val="right" w:pos="9911"/>
      </w:tabs>
      <w:jc w:val="both"/>
      <w:rPr>
        <w:rFonts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BC92" w14:textId="77777777" w:rsidR="00984ECE" w:rsidRDefault="00984ECE" w:rsidP="000108E5">
      <w:pPr>
        <w:spacing w:after="0" w:line="240" w:lineRule="auto"/>
      </w:pPr>
      <w:r>
        <w:separator/>
      </w:r>
    </w:p>
  </w:footnote>
  <w:footnote w:type="continuationSeparator" w:id="0">
    <w:p w14:paraId="0EEDE0F8" w14:textId="77777777" w:rsidR="00984ECE" w:rsidRDefault="00984ECE" w:rsidP="0001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2B0F"/>
    <w:multiLevelType w:val="hybridMultilevel"/>
    <w:tmpl w:val="1804CAB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C20A1C"/>
    <w:multiLevelType w:val="singleLevel"/>
    <w:tmpl w:val="04090015"/>
    <w:lvl w:ilvl="0">
      <w:start w:val="1"/>
      <w:numFmt w:val="upperLetter"/>
      <w:lvlText w:val="%1."/>
      <w:lvlJc w:val="left"/>
      <w:pPr>
        <w:tabs>
          <w:tab w:val="num" w:pos="360"/>
        </w:tabs>
        <w:ind w:left="360" w:hanging="360"/>
      </w:pPr>
    </w:lvl>
  </w:abstractNum>
  <w:abstractNum w:abstractNumId="2" w15:restartNumberingAfterBreak="0">
    <w:nsid w:val="120B63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6D066A7"/>
    <w:multiLevelType w:val="hybridMultilevel"/>
    <w:tmpl w:val="C094A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32031"/>
    <w:multiLevelType w:val="singleLevel"/>
    <w:tmpl w:val="85B05614"/>
    <w:lvl w:ilvl="0">
      <w:start w:val="16"/>
      <w:numFmt w:val="upperLetter"/>
      <w:lvlText w:val="%1."/>
      <w:lvlJc w:val="left"/>
      <w:pPr>
        <w:tabs>
          <w:tab w:val="num" w:pos="720"/>
        </w:tabs>
        <w:ind w:left="720" w:hanging="720"/>
      </w:pPr>
      <w:rPr>
        <w:rFonts w:hint="default"/>
      </w:rPr>
    </w:lvl>
  </w:abstractNum>
  <w:abstractNum w:abstractNumId="5" w15:restartNumberingAfterBreak="0">
    <w:nsid w:val="24881D2B"/>
    <w:multiLevelType w:val="multilevel"/>
    <w:tmpl w:val="5E80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27DE8"/>
    <w:multiLevelType w:val="hybridMultilevel"/>
    <w:tmpl w:val="F9E69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23F83"/>
    <w:multiLevelType w:val="multilevel"/>
    <w:tmpl w:val="9476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A402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046272"/>
    <w:multiLevelType w:val="hybridMultilevel"/>
    <w:tmpl w:val="098245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8A31283"/>
    <w:multiLevelType w:val="hybridMultilevel"/>
    <w:tmpl w:val="6C880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CD3362"/>
    <w:multiLevelType w:val="hybridMultilevel"/>
    <w:tmpl w:val="87BA7304"/>
    <w:lvl w:ilvl="0" w:tplc="0BCE3D2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1F7FC6"/>
    <w:multiLevelType w:val="hybridMultilevel"/>
    <w:tmpl w:val="30DCB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4602E1"/>
    <w:multiLevelType w:val="hybridMultilevel"/>
    <w:tmpl w:val="46F6AB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6C25BE"/>
    <w:multiLevelType w:val="hybridMultilevel"/>
    <w:tmpl w:val="6CCEA47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5AD867A4"/>
    <w:multiLevelType w:val="hybridMultilevel"/>
    <w:tmpl w:val="E5209686"/>
    <w:lvl w:ilvl="0" w:tplc="B436024E">
      <w:start w:val="7"/>
      <w:numFmt w:val="decimal"/>
      <w:lvlText w:val="%1."/>
      <w:lvlJc w:val="left"/>
      <w:pPr>
        <w:tabs>
          <w:tab w:val="num" w:pos="547"/>
        </w:tabs>
        <w:ind w:left="547" w:hanging="360"/>
      </w:pPr>
      <w:rPr>
        <w:rFonts w:hint="default"/>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6" w15:restartNumberingAfterBreak="0">
    <w:nsid w:val="61925E44"/>
    <w:multiLevelType w:val="hybridMultilevel"/>
    <w:tmpl w:val="9D463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5167A8"/>
    <w:multiLevelType w:val="hybridMultilevel"/>
    <w:tmpl w:val="E38CF7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4475E"/>
    <w:multiLevelType w:val="hybridMultilevel"/>
    <w:tmpl w:val="AC76D0A6"/>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4C10B33"/>
    <w:multiLevelType w:val="hybridMultilevel"/>
    <w:tmpl w:val="A4F49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4A0467"/>
    <w:multiLevelType w:val="hybridMultilevel"/>
    <w:tmpl w:val="A5AAEF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9930CEC"/>
    <w:multiLevelType w:val="hybridMultilevel"/>
    <w:tmpl w:val="D9F049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6DA609D"/>
    <w:multiLevelType w:val="hybridMultilevel"/>
    <w:tmpl w:val="754ECC12"/>
    <w:lvl w:ilvl="0" w:tplc="0DCCCB6C">
      <w:start w:val="1"/>
      <w:numFmt w:val="decimal"/>
      <w:lvlText w:val="%1."/>
      <w:lvlJc w:val="left"/>
      <w:pPr>
        <w:tabs>
          <w:tab w:val="num" w:pos="547"/>
        </w:tabs>
        <w:ind w:left="547" w:hanging="360"/>
      </w:pPr>
      <w:rPr>
        <w:rFonts w:hint="default"/>
        <w:u w:val="none"/>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23" w15:restartNumberingAfterBreak="0">
    <w:nsid w:val="78C740C6"/>
    <w:multiLevelType w:val="hybridMultilevel"/>
    <w:tmpl w:val="CD4A3CB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ED34336"/>
    <w:multiLevelType w:val="singleLevel"/>
    <w:tmpl w:val="43883B76"/>
    <w:lvl w:ilvl="0">
      <w:start w:val="13"/>
      <w:numFmt w:val="upperLetter"/>
      <w:lvlText w:val="%1."/>
      <w:lvlJc w:val="left"/>
      <w:pPr>
        <w:tabs>
          <w:tab w:val="num" w:pos="720"/>
        </w:tabs>
        <w:ind w:left="720" w:hanging="720"/>
      </w:pPr>
      <w:rPr>
        <w:rFonts w:hint="default"/>
      </w:rPr>
    </w:lvl>
  </w:abstractNum>
  <w:num w:numId="1" w16cid:durableId="484974763">
    <w:abstractNumId w:val="2"/>
  </w:num>
  <w:num w:numId="2" w16cid:durableId="600451686">
    <w:abstractNumId w:val="8"/>
  </w:num>
  <w:num w:numId="3" w16cid:durableId="1112434375">
    <w:abstractNumId w:val="24"/>
  </w:num>
  <w:num w:numId="4" w16cid:durableId="1298996818">
    <w:abstractNumId w:val="4"/>
  </w:num>
  <w:num w:numId="5" w16cid:durableId="1740516199">
    <w:abstractNumId w:val="1"/>
  </w:num>
  <w:num w:numId="6" w16cid:durableId="1330788628">
    <w:abstractNumId w:val="23"/>
  </w:num>
  <w:num w:numId="7" w16cid:durableId="1756631303">
    <w:abstractNumId w:val="6"/>
  </w:num>
  <w:num w:numId="8" w16cid:durableId="1017973234">
    <w:abstractNumId w:val="21"/>
  </w:num>
  <w:num w:numId="9" w16cid:durableId="1309170301">
    <w:abstractNumId w:val="17"/>
  </w:num>
  <w:num w:numId="10" w16cid:durableId="1307855915">
    <w:abstractNumId w:val="22"/>
  </w:num>
  <w:num w:numId="11" w16cid:durableId="1393191462">
    <w:abstractNumId w:val="15"/>
  </w:num>
  <w:num w:numId="12" w16cid:durableId="590703401">
    <w:abstractNumId w:val="10"/>
  </w:num>
  <w:num w:numId="13" w16cid:durableId="1299334976">
    <w:abstractNumId w:val="20"/>
  </w:num>
  <w:num w:numId="14" w16cid:durableId="662928165">
    <w:abstractNumId w:val="11"/>
  </w:num>
  <w:num w:numId="15" w16cid:durableId="1083338104">
    <w:abstractNumId w:val="9"/>
  </w:num>
  <w:num w:numId="16" w16cid:durableId="1947804219">
    <w:abstractNumId w:val="18"/>
  </w:num>
  <w:num w:numId="17" w16cid:durableId="1940719012">
    <w:abstractNumId w:val="13"/>
  </w:num>
  <w:num w:numId="18" w16cid:durableId="702093841">
    <w:abstractNumId w:val="12"/>
  </w:num>
  <w:num w:numId="19" w16cid:durableId="1734691992">
    <w:abstractNumId w:val="7"/>
  </w:num>
  <w:num w:numId="20" w16cid:durableId="1966345607">
    <w:abstractNumId w:val="5"/>
  </w:num>
  <w:num w:numId="21" w16cid:durableId="568464270">
    <w:abstractNumId w:val="16"/>
  </w:num>
  <w:num w:numId="22" w16cid:durableId="131750324">
    <w:abstractNumId w:val="0"/>
  </w:num>
  <w:num w:numId="23" w16cid:durableId="1454328574">
    <w:abstractNumId w:val="14"/>
  </w:num>
  <w:num w:numId="24" w16cid:durableId="1907448561">
    <w:abstractNumId w:val="3"/>
  </w:num>
  <w:num w:numId="25" w16cid:durableId="14015193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E5"/>
    <w:rsid w:val="0000145B"/>
    <w:rsid w:val="00002DAF"/>
    <w:rsid w:val="000108E5"/>
    <w:rsid w:val="00011CE8"/>
    <w:rsid w:val="00013F70"/>
    <w:rsid w:val="00057119"/>
    <w:rsid w:val="00063C67"/>
    <w:rsid w:val="000750B7"/>
    <w:rsid w:val="00087519"/>
    <w:rsid w:val="000969A0"/>
    <w:rsid w:val="000A17E9"/>
    <w:rsid w:val="000C0E92"/>
    <w:rsid w:val="000C1819"/>
    <w:rsid w:val="000C7F42"/>
    <w:rsid w:val="000E19F6"/>
    <w:rsid w:val="000F4325"/>
    <w:rsid w:val="00112179"/>
    <w:rsid w:val="00117570"/>
    <w:rsid w:val="00117F1E"/>
    <w:rsid w:val="0012506C"/>
    <w:rsid w:val="0014419D"/>
    <w:rsid w:val="001553B6"/>
    <w:rsid w:val="001627A8"/>
    <w:rsid w:val="001858D0"/>
    <w:rsid w:val="00193112"/>
    <w:rsid w:val="002114B6"/>
    <w:rsid w:val="00212395"/>
    <w:rsid w:val="00232BD8"/>
    <w:rsid w:val="00233923"/>
    <w:rsid w:val="00246C25"/>
    <w:rsid w:val="002522ED"/>
    <w:rsid w:val="002624B9"/>
    <w:rsid w:val="0027183E"/>
    <w:rsid w:val="00274DBE"/>
    <w:rsid w:val="00282F01"/>
    <w:rsid w:val="00284DE3"/>
    <w:rsid w:val="00293B8E"/>
    <w:rsid w:val="0029770B"/>
    <w:rsid w:val="002A0ADA"/>
    <w:rsid w:val="002A5D79"/>
    <w:rsid w:val="002B3A84"/>
    <w:rsid w:val="002E521F"/>
    <w:rsid w:val="002F2F01"/>
    <w:rsid w:val="00302453"/>
    <w:rsid w:val="0030307B"/>
    <w:rsid w:val="00304680"/>
    <w:rsid w:val="00350913"/>
    <w:rsid w:val="0035198E"/>
    <w:rsid w:val="00355AFD"/>
    <w:rsid w:val="00363234"/>
    <w:rsid w:val="003816BE"/>
    <w:rsid w:val="00387D1C"/>
    <w:rsid w:val="00395272"/>
    <w:rsid w:val="0039668F"/>
    <w:rsid w:val="003A3018"/>
    <w:rsid w:val="003B758B"/>
    <w:rsid w:val="003D3BB1"/>
    <w:rsid w:val="003D5C60"/>
    <w:rsid w:val="003D6AD6"/>
    <w:rsid w:val="003D717E"/>
    <w:rsid w:val="003F3DA0"/>
    <w:rsid w:val="00405622"/>
    <w:rsid w:val="00415C01"/>
    <w:rsid w:val="0042109C"/>
    <w:rsid w:val="00436A0D"/>
    <w:rsid w:val="00443B46"/>
    <w:rsid w:val="00443F61"/>
    <w:rsid w:val="00444534"/>
    <w:rsid w:val="00456A9C"/>
    <w:rsid w:val="00465201"/>
    <w:rsid w:val="00465533"/>
    <w:rsid w:val="004914F9"/>
    <w:rsid w:val="00491A02"/>
    <w:rsid w:val="00492CED"/>
    <w:rsid w:val="004B6654"/>
    <w:rsid w:val="004B7E4E"/>
    <w:rsid w:val="004C32D9"/>
    <w:rsid w:val="004C498B"/>
    <w:rsid w:val="004D4C5B"/>
    <w:rsid w:val="004F0927"/>
    <w:rsid w:val="0051084A"/>
    <w:rsid w:val="00535CEA"/>
    <w:rsid w:val="00540896"/>
    <w:rsid w:val="00554A28"/>
    <w:rsid w:val="005736C1"/>
    <w:rsid w:val="005B107D"/>
    <w:rsid w:val="005E2A18"/>
    <w:rsid w:val="005E3AEA"/>
    <w:rsid w:val="00600634"/>
    <w:rsid w:val="00613D59"/>
    <w:rsid w:val="00641B24"/>
    <w:rsid w:val="00646911"/>
    <w:rsid w:val="006566A3"/>
    <w:rsid w:val="00667A02"/>
    <w:rsid w:val="0068013F"/>
    <w:rsid w:val="006802BF"/>
    <w:rsid w:val="00681FE0"/>
    <w:rsid w:val="0069218D"/>
    <w:rsid w:val="006A59A8"/>
    <w:rsid w:val="006B0960"/>
    <w:rsid w:val="006B0E02"/>
    <w:rsid w:val="006B10AC"/>
    <w:rsid w:val="006B1570"/>
    <w:rsid w:val="006D221B"/>
    <w:rsid w:val="006D5DEF"/>
    <w:rsid w:val="006E4488"/>
    <w:rsid w:val="006F1A20"/>
    <w:rsid w:val="006F36A5"/>
    <w:rsid w:val="006F50B4"/>
    <w:rsid w:val="006F52F8"/>
    <w:rsid w:val="0070190C"/>
    <w:rsid w:val="00715BF0"/>
    <w:rsid w:val="00722FEC"/>
    <w:rsid w:val="00731B60"/>
    <w:rsid w:val="007336FB"/>
    <w:rsid w:val="00744932"/>
    <w:rsid w:val="007636A6"/>
    <w:rsid w:val="007741EF"/>
    <w:rsid w:val="00783107"/>
    <w:rsid w:val="007859F5"/>
    <w:rsid w:val="007906F2"/>
    <w:rsid w:val="007B5802"/>
    <w:rsid w:val="007B6EF7"/>
    <w:rsid w:val="007C676D"/>
    <w:rsid w:val="007C7ABB"/>
    <w:rsid w:val="007E091B"/>
    <w:rsid w:val="007E4557"/>
    <w:rsid w:val="007F6642"/>
    <w:rsid w:val="008174A1"/>
    <w:rsid w:val="0082227A"/>
    <w:rsid w:val="00826984"/>
    <w:rsid w:val="00834AC4"/>
    <w:rsid w:val="008802DA"/>
    <w:rsid w:val="008A1B36"/>
    <w:rsid w:val="008F45EA"/>
    <w:rsid w:val="00900E8B"/>
    <w:rsid w:val="009268AE"/>
    <w:rsid w:val="00984ECE"/>
    <w:rsid w:val="00992260"/>
    <w:rsid w:val="009A591C"/>
    <w:rsid w:val="009B52FE"/>
    <w:rsid w:val="009D0EB4"/>
    <w:rsid w:val="009D7861"/>
    <w:rsid w:val="009E39AF"/>
    <w:rsid w:val="009F2A4C"/>
    <w:rsid w:val="00A04C88"/>
    <w:rsid w:val="00A16640"/>
    <w:rsid w:val="00A22A92"/>
    <w:rsid w:val="00A309E7"/>
    <w:rsid w:val="00A37B8B"/>
    <w:rsid w:val="00A54BD1"/>
    <w:rsid w:val="00A936DD"/>
    <w:rsid w:val="00A9376D"/>
    <w:rsid w:val="00A95B1A"/>
    <w:rsid w:val="00AC4A27"/>
    <w:rsid w:val="00AD34EF"/>
    <w:rsid w:val="00AE40F0"/>
    <w:rsid w:val="00AF0EC8"/>
    <w:rsid w:val="00AF2195"/>
    <w:rsid w:val="00AF430B"/>
    <w:rsid w:val="00B12C2C"/>
    <w:rsid w:val="00B44C2A"/>
    <w:rsid w:val="00B95DB5"/>
    <w:rsid w:val="00BA18AC"/>
    <w:rsid w:val="00BB2685"/>
    <w:rsid w:val="00BD285D"/>
    <w:rsid w:val="00BE0838"/>
    <w:rsid w:val="00BE1F78"/>
    <w:rsid w:val="00BE791B"/>
    <w:rsid w:val="00BF7CFE"/>
    <w:rsid w:val="00C00597"/>
    <w:rsid w:val="00C013D2"/>
    <w:rsid w:val="00C40877"/>
    <w:rsid w:val="00C47DA6"/>
    <w:rsid w:val="00C61739"/>
    <w:rsid w:val="00C76F3F"/>
    <w:rsid w:val="00C83143"/>
    <w:rsid w:val="00C83835"/>
    <w:rsid w:val="00C9740D"/>
    <w:rsid w:val="00CA0ED7"/>
    <w:rsid w:val="00CA277C"/>
    <w:rsid w:val="00CA5EBB"/>
    <w:rsid w:val="00CD0CF8"/>
    <w:rsid w:val="00CD700B"/>
    <w:rsid w:val="00CE55FB"/>
    <w:rsid w:val="00D00412"/>
    <w:rsid w:val="00D01CFA"/>
    <w:rsid w:val="00D40511"/>
    <w:rsid w:val="00D463AA"/>
    <w:rsid w:val="00D71C90"/>
    <w:rsid w:val="00D82B87"/>
    <w:rsid w:val="00D90C40"/>
    <w:rsid w:val="00D92086"/>
    <w:rsid w:val="00DA59C0"/>
    <w:rsid w:val="00DA65C9"/>
    <w:rsid w:val="00DD53FE"/>
    <w:rsid w:val="00DE27E4"/>
    <w:rsid w:val="00DE70EE"/>
    <w:rsid w:val="00DF4FEE"/>
    <w:rsid w:val="00E0249E"/>
    <w:rsid w:val="00E265CC"/>
    <w:rsid w:val="00E423BC"/>
    <w:rsid w:val="00E714E0"/>
    <w:rsid w:val="00E72F6B"/>
    <w:rsid w:val="00E76AC4"/>
    <w:rsid w:val="00E8319C"/>
    <w:rsid w:val="00EA3823"/>
    <w:rsid w:val="00EA5519"/>
    <w:rsid w:val="00EA64E7"/>
    <w:rsid w:val="00EC7FA7"/>
    <w:rsid w:val="00ED4B6E"/>
    <w:rsid w:val="00EF4349"/>
    <w:rsid w:val="00F20D99"/>
    <w:rsid w:val="00F23067"/>
    <w:rsid w:val="00F25C1B"/>
    <w:rsid w:val="00F64D3C"/>
    <w:rsid w:val="00F7577B"/>
    <w:rsid w:val="00F76B3B"/>
    <w:rsid w:val="00FC2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0CE11"/>
  <w15:chartTrackingRefBased/>
  <w15:docId w15:val="{299B3898-E51E-4DDB-9A6A-8B6687F2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8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8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8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8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8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8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8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8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8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8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8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8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8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8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8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8E5"/>
    <w:rPr>
      <w:rFonts w:eastAsiaTheme="majorEastAsia" w:cstheme="majorBidi"/>
      <w:color w:val="272727" w:themeColor="text1" w:themeTint="D8"/>
    </w:rPr>
  </w:style>
  <w:style w:type="paragraph" w:styleId="Title">
    <w:name w:val="Title"/>
    <w:basedOn w:val="Normal"/>
    <w:next w:val="Normal"/>
    <w:link w:val="TitleChar"/>
    <w:uiPriority w:val="10"/>
    <w:qFormat/>
    <w:rsid w:val="00010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8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8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8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8E5"/>
    <w:pPr>
      <w:spacing w:before="160"/>
      <w:jc w:val="center"/>
    </w:pPr>
    <w:rPr>
      <w:i/>
      <w:iCs/>
      <w:color w:val="404040" w:themeColor="text1" w:themeTint="BF"/>
    </w:rPr>
  </w:style>
  <w:style w:type="character" w:customStyle="1" w:styleId="QuoteChar">
    <w:name w:val="Quote Char"/>
    <w:basedOn w:val="DefaultParagraphFont"/>
    <w:link w:val="Quote"/>
    <w:uiPriority w:val="29"/>
    <w:rsid w:val="000108E5"/>
    <w:rPr>
      <w:i/>
      <w:iCs/>
      <w:color w:val="404040" w:themeColor="text1" w:themeTint="BF"/>
    </w:rPr>
  </w:style>
  <w:style w:type="paragraph" w:styleId="ListParagraph">
    <w:name w:val="List Paragraph"/>
    <w:basedOn w:val="Normal"/>
    <w:uiPriority w:val="34"/>
    <w:qFormat/>
    <w:rsid w:val="000108E5"/>
    <w:pPr>
      <w:ind w:left="720"/>
      <w:contextualSpacing/>
    </w:pPr>
  </w:style>
  <w:style w:type="character" w:styleId="IntenseEmphasis">
    <w:name w:val="Intense Emphasis"/>
    <w:basedOn w:val="DefaultParagraphFont"/>
    <w:uiPriority w:val="21"/>
    <w:qFormat/>
    <w:rsid w:val="000108E5"/>
    <w:rPr>
      <w:i/>
      <w:iCs/>
      <w:color w:val="0F4761" w:themeColor="accent1" w:themeShade="BF"/>
    </w:rPr>
  </w:style>
  <w:style w:type="paragraph" w:styleId="IntenseQuote">
    <w:name w:val="Intense Quote"/>
    <w:basedOn w:val="Normal"/>
    <w:next w:val="Normal"/>
    <w:link w:val="IntenseQuoteChar"/>
    <w:uiPriority w:val="30"/>
    <w:qFormat/>
    <w:rsid w:val="00010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8E5"/>
    <w:rPr>
      <w:i/>
      <w:iCs/>
      <w:color w:val="0F4761" w:themeColor="accent1" w:themeShade="BF"/>
    </w:rPr>
  </w:style>
  <w:style w:type="character" w:styleId="IntenseReference">
    <w:name w:val="Intense Reference"/>
    <w:basedOn w:val="DefaultParagraphFont"/>
    <w:uiPriority w:val="32"/>
    <w:qFormat/>
    <w:rsid w:val="000108E5"/>
    <w:rPr>
      <w:b/>
      <w:bCs/>
      <w:smallCaps/>
      <w:color w:val="0F4761" w:themeColor="accent1" w:themeShade="BF"/>
      <w:spacing w:val="5"/>
    </w:rPr>
  </w:style>
  <w:style w:type="character" w:styleId="Hyperlink">
    <w:name w:val="Hyperlink"/>
    <w:basedOn w:val="DefaultParagraphFont"/>
    <w:uiPriority w:val="99"/>
    <w:unhideWhenUsed/>
    <w:rsid w:val="000108E5"/>
    <w:rPr>
      <w:color w:val="467886" w:themeColor="hyperlink"/>
      <w:u w:val="single"/>
    </w:rPr>
  </w:style>
  <w:style w:type="character" w:styleId="UnresolvedMention">
    <w:name w:val="Unresolved Mention"/>
    <w:basedOn w:val="DefaultParagraphFont"/>
    <w:uiPriority w:val="99"/>
    <w:semiHidden/>
    <w:unhideWhenUsed/>
    <w:rsid w:val="000108E5"/>
    <w:rPr>
      <w:color w:val="605E5C"/>
      <w:shd w:val="clear" w:color="auto" w:fill="E1DFDD"/>
    </w:rPr>
  </w:style>
  <w:style w:type="paragraph" w:styleId="Footer">
    <w:name w:val="footer"/>
    <w:basedOn w:val="Normal"/>
    <w:link w:val="FooterChar"/>
    <w:uiPriority w:val="99"/>
    <w:unhideWhenUsed/>
    <w:rsid w:val="00010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8E5"/>
  </w:style>
  <w:style w:type="table" w:styleId="TableGrid">
    <w:name w:val="Table Grid"/>
    <w:basedOn w:val="TableNormal"/>
    <w:uiPriority w:val="59"/>
    <w:rsid w:val="000108E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8E5"/>
  </w:style>
  <w:style w:type="character" w:styleId="PlaceholderText">
    <w:name w:val="Placeholder Text"/>
    <w:basedOn w:val="DefaultParagraphFont"/>
    <w:uiPriority w:val="99"/>
    <w:semiHidden/>
    <w:rsid w:val="00F76B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orkforcepb.org" TargetMode="External"/><Relationship Id="rId18" Type="http://schemas.openxmlformats.org/officeDocument/2006/relationships/hyperlink" Target="mailto:Arlett.toliver@workforcepb.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pbprocurement@workforcepb.org" TargetMode="External"/><Relationship Id="rId17" Type="http://schemas.openxmlformats.org/officeDocument/2006/relationships/hyperlink" Target="mailto:pbprocurement@workforcepb.or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pbprocurement@workforcepb.org"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bprocurement@workforcepb.org" TargetMode="External"/><Relationship Id="rId23" Type="http://schemas.openxmlformats.org/officeDocument/2006/relationships/footer" Target="footer1.xml"/><Relationship Id="rId10" Type="http://schemas.openxmlformats.org/officeDocument/2006/relationships/hyperlink" Target="http://www.workforcepb.org"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pbprocurement@workforcepb.org" TargetMode="External"/><Relationship Id="rId14" Type="http://schemas.openxmlformats.org/officeDocument/2006/relationships/hyperlink" Target="mailto:pbprocurement@workforcepb.org" TargetMode="External"/><Relationship Id="rId22"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EBD322C2A245FC85C807C8CD7E0C52"/>
        <w:category>
          <w:name w:val="General"/>
          <w:gallery w:val="placeholder"/>
        </w:category>
        <w:types>
          <w:type w:val="bbPlcHdr"/>
        </w:types>
        <w:behaviors>
          <w:behavior w:val="content"/>
        </w:behaviors>
        <w:guid w:val="{E753B795-4D01-4F0F-9283-82437FB1C312}"/>
      </w:docPartPr>
      <w:docPartBody>
        <w:p w:rsidR="00950DED" w:rsidRDefault="00C406BF" w:rsidP="00C406BF">
          <w:pPr>
            <w:pStyle w:val="75EBD322C2A245FC85C807C8CD7E0C52"/>
          </w:pPr>
          <w:r w:rsidRPr="008D6454">
            <w:rPr>
              <w:rStyle w:val="PlaceholderText"/>
            </w:rPr>
            <w:t>Click or tap here to enter text.</w:t>
          </w:r>
        </w:p>
      </w:docPartBody>
    </w:docPart>
    <w:docPart>
      <w:docPartPr>
        <w:name w:val="A5EEEDFB5A75437FA2F790FCEE3EFA0D"/>
        <w:category>
          <w:name w:val="General"/>
          <w:gallery w:val="placeholder"/>
        </w:category>
        <w:types>
          <w:type w:val="bbPlcHdr"/>
        </w:types>
        <w:behaviors>
          <w:behavior w:val="content"/>
        </w:behaviors>
        <w:guid w:val="{D7A03CEB-B43D-4948-B346-428AD991E9BD}"/>
      </w:docPartPr>
      <w:docPartBody>
        <w:p w:rsidR="00950DED" w:rsidRDefault="00C406BF" w:rsidP="00C406BF">
          <w:pPr>
            <w:pStyle w:val="A5EEEDFB5A75437FA2F790FCEE3EFA0D"/>
          </w:pPr>
          <w:r w:rsidRPr="008D6454">
            <w:rPr>
              <w:rStyle w:val="PlaceholderText"/>
            </w:rPr>
            <w:t>Click or tap here to enter text.</w:t>
          </w:r>
        </w:p>
      </w:docPartBody>
    </w:docPart>
    <w:docPart>
      <w:docPartPr>
        <w:name w:val="0243F5E8293F4CBB9ECF221CAB969B46"/>
        <w:category>
          <w:name w:val="General"/>
          <w:gallery w:val="placeholder"/>
        </w:category>
        <w:types>
          <w:type w:val="bbPlcHdr"/>
        </w:types>
        <w:behaviors>
          <w:behavior w:val="content"/>
        </w:behaviors>
        <w:guid w:val="{701CD3E2-C61C-44C0-9CA2-90987D901EEA}"/>
      </w:docPartPr>
      <w:docPartBody>
        <w:p w:rsidR="00950DED" w:rsidRDefault="00C406BF" w:rsidP="00C406BF">
          <w:pPr>
            <w:pStyle w:val="0243F5E8293F4CBB9ECF221CAB969B46"/>
          </w:pPr>
          <w:r w:rsidRPr="008D6454">
            <w:rPr>
              <w:rStyle w:val="PlaceholderText"/>
            </w:rPr>
            <w:t>Click or tap here to enter text.</w:t>
          </w:r>
        </w:p>
      </w:docPartBody>
    </w:docPart>
    <w:docPart>
      <w:docPartPr>
        <w:name w:val="74ABB863E964496DBEEBAD5080AD748B"/>
        <w:category>
          <w:name w:val="General"/>
          <w:gallery w:val="placeholder"/>
        </w:category>
        <w:types>
          <w:type w:val="bbPlcHdr"/>
        </w:types>
        <w:behaviors>
          <w:behavior w:val="content"/>
        </w:behaviors>
        <w:guid w:val="{29844262-F989-47EB-B288-7A85F35219BA}"/>
      </w:docPartPr>
      <w:docPartBody>
        <w:p w:rsidR="00950DED" w:rsidRDefault="00C406BF" w:rsidP="00C406BF">
          <w:pPr>
            <w:pStyle w:val="74ABB863E964496DBEEBAD5080AD748B"/>
          </w:pPr>
          <w:r w:rsidRPr="008D6454">
            <w:rPr>
              <w:rStyle w:val="PlaceholderText"/>
            </w:rPr>
            <w:t>Click or tap here to enter text.</w:t>
          </w:r>
        </w:p>
      </w:docPartBody>
    </w:docPart>
    <w:docPart>
      <w:docPartPr>
        <w:name w:val="8FF8618D80914DCF8F1B82334BD2CDAE"/>
        <w:category>
          <w:name w:val="General"/>
          <w:gallery w:val="placeholder"/>
        </w:category>
        <w:types>
          <w:type w:val="bbPlcHdr"/>
        </w:types>
        <w:behaviors>
          <w:behavior w:val="content"/>
        </w:behaviors>
        <w:guid w:val="{DF7BD15B-E7A9-4976-8360-D99488325D46}"/>
      </w:docPartPr>
      <w:docPartBody>
        <w:p w:rsidR="00950DED" w:rsidRDefault="00C406BF" w:rsidP="00C406BF">
          <w:pPr>
            <w:pStyle w:val="8FF8618D80914DCF8F1B82334BD2CDAE"/>
          </w:pPr>
          <w:r w:rsidRPr="008D6454">
            <w:rPr>
              <w:rStyle w:val="PlaceholderText"/>
            </w:rPr>
            <w:t>Click or tap here to enter text.</w:t>
          </w:r>
        </w:p>
      </w:docPartBody>
    </w:docPart>
    <w:docPart>
      <w:docPartPr>
        <w:name w:val="25340C19B9EE4479BC992E8CE2BF9D8B"/>
        <w:category>
          <w:name w:val="General"/>
          <w:gallery w:val="placeholder"/>
        </w:category>
        <w:types>
          <w:type w:val="bbPlcHdr"/>
        </w:types>
        <w:behaviors>
          <w:behavior w:val="content"/>
        </w:behaviors>
        <w:guid w:val="{53CE4707-98C9-49AA-9B93-AE973B3539B0}"/>
      </w:docPartPr>
      <w:docPartBody>
        <w:p w:rsidR="00950DED" w:rsidRDefault="00C406BF" w:rsidP="00C406BF">
          <w:pPr>
            <w:pStyle w:val="25340C19B9EE4479BC992E8CE2BF9D8B"/>
          </w:pPr>
          <w:r w:rsidRPr="008D6454">
            <w:rPr>
              <w:rStyle w:val="PlaceholderText"/>
            </w:rPr>
            <w:t>Click or tap here to enter text.</w:t>
          </w:r>
        </w:p>
      </w:docPartBody>
    </w:docPart>
    <w:docPart>
      <w:docPartPr>
        <w:name w:val="5DCB367BC74948E193C00E5076C511BA"/>
        <w:category>
          <w:name w:val="General"/>
          <w:gallery w:val="placeholder"/>
        </w:category>
        <w:types>
          <w:type w:val="bbPlcHdr"/>
        </w:types>
        <w:behaviors>
          <w:behavior w:val="content"/>
        </w:behaviors>
        <w:guid w:val="{F592BC91-287A-4B1B-B7EF-A61E2A900C28}"/>
      </w:docPartPr>
      <w:docPartBody>
        <w:p w:rsidR="00950DED" w:rsidRDefault="00C406BF" w:rsidP="00C406BF">
          <w:pPr>
            <w:pStyle w:val="5DCB367BC74948E193C00E5076C511BA"/>
          </w:pPr>
          <w:r w:rsidRPr="008D6454">
            <w:rPr>
              <w:rStyle w:val="PlaceholderText"/>
            </w:rPr>
            <w:t>Click or tap here to enter text.</w:t>
          </w:r>
        </w:p>
      </w:docPartBody>
    </w:docPart>
    <w:docPart>
      <w:docPartPr>
        <w:name w:val="30201F109A0346EFB4187C5E4077C8D3"/>
        <w:category>
          <w:name w:val="General"/>
          <w:gallery w:val="placeholder"/>
        </w:category>
        <w:types>
          <w:type w:val="bbPlcHdr"/>
        </w:types>
        <w:behaviors>
          <w:behavior w:val="content"/>
        </w:behaviors>
        <w:guid w:val="{5C2F75C0-4F18-4780-AEC6-A57ED198054C}"/>
      </w:docPartPr>
      <w:docPartBody>
        <w:p w:rsidR="00950DED" w:rsidRDefault="00C406BF" w:rsidP="00C406BF">
          <w:pPr>
            <w:pStyle w:val="30201F109A0346EFB4187C5E4077C8D3"/>
          </w:pPr>
          <w:r w:rsidRPr="008D6454">
            <w:rPr>
              <w:rStyle w:val="PlaceholderText"/>
            </w:rPr>
            <w:t>Click or tap here to enter text.</w:t>
          </w:r>
        </w:p>
      </w:docPartBody>
    </w:docPart>
    <w:docPart>
      <w:docPartPr>
        <w:name w:val="0EA7CEF434DF41C18A7D4650D7E55498"/>
        <w:category>
          <w:name w:val="General"/>
          <w:gallery w:val="placeholder"/>
        </w:category>
        <w:types>
          <w:type w:val="bbPlcHdr"/>
        </w:types>
        <w:behaviors>
          <w:behavior w:val="content"/>
        </w:behaviors>
        <w:guid w:val="{07441F57-7FB6-4FBD-B171-A36BDB14D242}"/>
      </w:docPartPr>
      <w:docPartBody>
        <w:p w:rsidR="00950DED" w:rsidRDefault="00C406BF" w:rsidP="00C406BF">
          <w:pPr>
            <w:pStyle w:val="0EA7CEF434DF41C18A7D4650D7E55498"/>
          </w:pPr>
          <w:r w:rsidRPr="008D6454">
            <w:rPr>
              <w:rStyle w:val="PlaceholderText"/>
            </w:rPr>
            <w:t>Click or tap here to enter text.</w:t>
          </w:r>
        </w:p>
      </w:docPartBody>
    </w:docPart>
    <w:docPart>
      <w:docPartPr>
        <w:name w:val="2CA8DAF23AFA4C8EB1D50996462F9985"/>
        <w:category>
          <w:name w:val="General"/>
          <w:gallery w:val="placeholder"/>
        </w:category>
        <w:types>
          <w:type w:val="bbPlcHdr"/>
        </w:types>
        <w:behaviors>
          <w:behavior w:val="content"/>
        </w:behaviors>
        <w:guid w:val="{E10FC15D-8AD8-4F62-9A23-7B454BB88913}"/>
      </w:docPartPr>
      <w:docPartBody>
        <w:p w:rsidR="00950DED" w:rsidRDefault="00C406BF" w:rsidP="00C406BF">
          <w:pPr>
            <w:pStyle w:val="2CA8DAF23AFA4C8EB1D50996462F9985"/>
          </w:pPr>
          <w:r w:rsidRPr="008D6454">
            <w:rPr>
              <w:rStyle w:val="PlaceholderText"/>
            </w:rPr>
            <w:t>Click or tap here to enter text.</w:t>
          </w:r>
        </w:p>
      </w:docPartBody>
    </w:docPart>
    <w:docPart>
      <w:docPartPr>
        <w:name w:val="6A7F2230A68D40A5B27AC0D740F23915"/>
        <w:category>
          <w:name w:val="General"/>
          <w:gallery w:val="placeholder"/>
        </w:category>
        <w:types>
          <w:type w:val="bbPlcHdr"/>
        </w:types>
        <w:behaviors>
          <w:behavior w:val="content"/>
        </w:behaviors>
        <w:guid w:val="{05B8A4DC-B36F-4106-BC83-B8799857A95E}"/>
      </w:docPartPr>
      <w:docPartBody>
        <w:p w:rsidR="00950DED" w:rsidRDefault="00C406BF" w:rsidP="00C406BF">
          <w:pPr>
            <w:pStyle w:val="6A7F2230A68D40A5B27AC0D740F23915"/>
          </w:pPr>
          <w:r w:rsidRPr="008D6454">
            <w:rPr>
              <w:rStyle w:val="PlaceholderText"/>
            </w:rPr>
            <w:t>Click or tap here to enter text.</w:t>
          </w:r>
        </w:p>
      </w:docPartBody>
    </w:docPart>
    <w:docPart>
      <w:docPartPr>
        <w:name w:val="ED37D87162AB4EE498061D437A8E52A8"/>
        <w:category>
          <w:name w:val="General"/>
          <w:gallery w:val="placeholder"/>
        </w:category>
        <w:types>
          <w:type w:val="bbPlcHdr"/>
        </w:types>
        <w:behaviors>
          <w:behavior w:val="content"/>
        </w:behaviors>
        <w:guid w:val="{56D5AAB4-7EB3-4B84-BBA9-A43091B24151}"/>
      </w:docPartPr>
      <w:docPartBody>
        <w:p w:rsidR="00950DED" w:rsidRDefault="00C406BF" w:rsidP="00C406BF">
          <w:pPr>
            <w:pStyle w:val="ED37D87162AB4EE498061D437A8E52A8"/>
          </w:pPr>
          <w:r w:rsidRPr="008D6454">
            <w:rPr>
              <w:rStyle w:val="PlaceholderText"/>
            </w:rPr>
            <w:t>Click or tap here to enter text.</w:t>
          </w:r>
        </w:p>
      </w:docPartBody>
    </w:docPart>
    <w:docPart>
      <w:docPartPr>
        <w:name w:val="A51B1782625F4C53B65024BC021E78A8"/>
        <w:category>
          <w:name w:val="General"/>
          <w:gallery w:val="placeholder"/>
        </w:category>
        <w:types>
          <w:type w:val="bbPlcHdr"/>
        </w:types>
        <w:behaviors>
          <w:behavior w:val="content"/>
        </w:behaviors>
        <w:guid w:val="{90E82994-1358-45C0-A109-85A0958C7114}"/>
      </w:docPartPr>
      <w:docPartBody>
        <w:p w:rsidR="00950DED" w:rsidRDefault="00C406BF" w:rsidP="00C406BF">
          <w:pPr>
            <w:pStyle w:val="A51B1782625F4C53B65024BC021E78A8"/>
          </w:pPr>
          <w:r w:rsidRPr="008D6454">
            <w:rPr>
              <w:rStyle w:val="PlaceholderText"/>
            </w:rPr>
            <w:t>Click or tap here to enter text.</w:t>
          </w:r>
        </w:p>
      </w:docPartBody>
    </w:docPart>
    <w:docPart>
      <w:docPartPr>
        <w:name w:val="EA5D377ECB3F45C79373621AA685B7D2"/>
        <w:category>
          <w:name w:val="General"/>
          <w:gallery w:val="placeholder"/>
        </w:category>
        <w:types>
          <w:type w:val="bbPlcHdr"/>
        </w:types>
        <w:behaviors>
          <w:behavior w:val="content"/>
        </w:behaviors>
        <w:guid w:val="{A982F879-8EEB-4FA4-9D76-6395A6927154}"/>
      </w:docPartPr>
      <w:docPartBody>
        <w:p w:rsidR="00950DED" w:rsidRDefault="00C406BF" w:rsidP="00C406BF">
          <w:pPr>
            <w:pStyle w:val="EA5D377ECB3F45C79373621AA685B7D2"/>
          </w:pPr>
          <w:r w:rsidRPr="008D6454">
            <w:rPr>
              <w:rStyle w:val="PlaceholderText"/>
            </w:rPr>
            <w:t>Click or tap here to enter text.</w:t>
          </w:r>
        </w:p>
      </w:docPartBody>
    </w:docPart>
    <w:docPart>
      <w:docPartPr>
        <w:name w:val="89B2BECDC469460D8CF292BDFDCD0F39"/>
        <w:category>
          <w:name w:val="General"/>
          <w:gallery w:val="placeholder"/>
        </w:category>
        <w:types>
          <w:type w:val="bbPlcHdr"/>
        </w:types>
        <w:behaviors>
          <w:behavior w:val="content"/>
        </w:behaviors>
        <w:guid w:val="{75BBEBE5-7992-45AB-A4A6-4D21EDA4F494}"/>
      </w:docPartPr>
      <w:docPartBody>
        <w:p w:rsidR="00950DED" w:rsidRDefault="00C406BF" w:rsidP="00C406BF">
          <w:pPr>
            <w:pStyle w:val="89B2BECDC469460D8CF292BDFDCD0F39"/>
          </w:pPr>
          <w:r w:rsidRPr="008D6454">
            <w:rPr>
              <w:rStyle w:val="PlaceholderText"/>
            </w:rPr>
            <w:t>Click or tap here to enter text.</w:t>
          </w:r>
        </w:p>
      </w:docPartBody>
    </w:docPart>
    <w:docPart>
      <w:docPartPr>
        <w:name w:val="EBDB7A1D340247489BD4090A018029B4"/>
        <w:category>
          <w:name w:val="General"/>
          <w:gallery w:val="placeholder"/>
        </w:category>
        <w:types>
          <w:type w:val="bbPlcHdr"/>
        </w:types>
        <w:behaviors>
          <w:behavior w:val="content"/>
        </w:behaviors>
        <w:guid w:val="{FE06F78B-E4A3-4CD6-A8E1-A9DA02793968}"/>
      </w:docPartPr>
      <w:docPartBody>
        <w:p w:rsidR="00950DED" w:rsidRDefault="00C406BF" w:rsidP="00C406BF">
          <w:pPr>
            <w:pStyle w:val="EBDB7A1D340247489BD4090A018029B4"/>
          </w:pPr>
          <w:r w:rsidRPr="008D6454">
            <w:rPr>
              <w:rStyle w:val="PlaceholderText"/>
            </w:rPr>
            <w:t>Click or tap here to enter text.</w:t>
          </w:r>
        </w:p>
      </w:docPartBody>
    </w:docPart>
    <w:docPart>
      <w:docPartPr>
        <w:name w:val="3A44384274B54B2585EC1E9E86E4D786"/>
        <w:category>
          <w:name w:val="General"/>
          <w:gallery w:val="placeholder"/>
        </w:category>
        <w:types>
          <w:type w:val="bbPlcHdr"/>
        </w:types>
        <w:behaviors>
          <w:behavior w:val="content"/>
        </w:behaviors>
        <w:guid w:val="{F1C9C2FA-B5FD-49D1-B7D5-2AE88932A541}"/>
      </w:docPartPr>
      <w:docPartBody>
        <w:p w:rsidR="00950DED" w:rsidRDefault="00C406BF" w:rsidP="00C406BF">
          <w:pPr>
            <w:pStyle w:val="3A44384274B54B2585EC1E9E86E4D786"/>
          </w:pPr>
          <w:r w:rsidRPr="008D645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3A2F4D8-C25A-419B-A7E4-4AAE8FEAE5DC}"/>
      </w:docPartPr>
      <w:docPartBody>
        <w:p w:rsidR="00150DA5" w:rsidRDefault="005E76B9">
          <w:r w:rsidRPr="007B559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BB5B6A-EE39-402C-9DB7-0B84E2613482}"/>
      </w:docPartPr>
      <w:docPartBody>
        <w:p w:rsidR="00150DA5" w:rsidRDefault="005E76B9">
          <w:r w:rsidRPr="007B559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BF"/>
    <w:rsid w:val="000969A0"/>
    <w:rsid w:val="000C7F42"/>
    <w:rsid w:val="000D5FD1"/>
    <w:rsid w:val="00112422"/>
    <w:rsid w:val="00150DA5"/>
    <w:rsid w:val="001624F7"/>
    <w:rsid w:val="002132BE"/>
    <w:rsid w:val="002522ED"/>
    <w:rsid w:val="0027183E"/>
    <w:rsid w:val="00274DBE"/>
    <w:rsid w:val="002C22A6"/>
    <w:rsid w:val="00350913"/>
    <w:rsid w:val="003534E7"/>
    <w:rsid w:val="003E2053"/>
    <w:rsid w:val="004064C2"/>
    <w:rsid w:val="00415C01"/>
    <w:rsid w:val="0051084A"/>
    <w:rsid w:val="00535CEA"/>
    <w:rsid w:val="005E76B9"/>
    <w:rsid w:val="006E4488"/>
    <w:rsid w:val="00744932"/>
    <w:rsid w:val="009010CB"/>
    <w:rsid w:val="00950DED"/>
    <w:rsid w:val="00A508B4"/>
    <w:rsid w:val="00A54D8C"/>
    <w:rsid w:val="00A90E36"/>
    <w:rsid w:val="00AC4A27"/>
    <w:rsid w:val="00C406BF"/>
    <w:rsid w:val="00C47DA6"/>
    <w:rsid w:val="00D00412"/>
    <w:rsid w:val="00D57664"/>
    <w:rsid w:val="00D8636B"/>
    <w:rsid w:val="00E265CC"/>
    <w:rsid w:val="00E51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76B9"/>
    <w:rPr>
      <w:color w:val="666666"/>
    </w:rPr>
  </w:style>
  <w:style w:type="paragraph" w:customStyle="1" w:styleId="75EBD322C2A245FC85C807C8CD7E0C52">
    <w:name w:val="75EBD322C2A245FC85C807C8CD7E0C52"/>
    <w:rsid w:val="00C406BF"/>
    <w:rPr>
      <w:rFonts w:eastAsiaTheme="minorHAnsi"/>
    </w:rPr>
  </w:style>
  <w:style w:type="paragraph" w:customStyle="1" w:styleId="A5EEEDFB5A75437FA2F790FCEE3EFA0D">
    <w:name w:val="A5EEEDFB5A75437FA2F790FCEE3EFA0D"/>
    <w:rsid w:val="00C406BF"/>
    <w:rPr>
      <w:rFonts w:eastAsiaTheme="minorHAnsi"/>
    </w:rPr>
  </w:style>
  <w:style w:type="paragraph" w:customStyle="1" w:styleId="0243F5E8293F4CBB9ECF221CAB969B46">
    <w:name w:val="0243F5E8293F4CBB9ECF221CAB969B46"/>
    <w:rsid w:val="00C406BF"/>
    <w:rPr>
      <w:rFonts w:eastAsiaTheme="minorHAnsi"/>
    </w:rPr>
  </w:style>
  <w:style w:type="paragraph" w:customStyle="1" w:styleId="74ABB863E964496DBEEBAD5080AD748B">
    <w:name w:val="74ABB863E964496DBEEBAD5080AD748B"/>
    <w:rsid w:val="00C406BF"/>
    <w:rPr>
      <w:rFonts w:eastAsiaTheme="minorHAnsi"/>
    </w:rPr>
  </w:style>
  <w:style w:type="paragraph" w:customStyle="1" w:styleId="8FF8618D80914DCF8F1B82334BD2CDAE">
    <w:name w:val="8FF8618D80914DCF8F1B82334BD2CDAE"/>
    <w:rsid w:val="00C406BF"/>
    <w:rPr>
      <w:rFonts w:eastAsiaTheme="minorHAnsi"/>
    </w:rPr>
  </w:style>
  <w:style w:type="paragraph" w:customStyle="1" w:styleId="25340C19B9EE4479BC992E8CE2BF9D8B">
    <w:name w:val="25340C19B9EE4479BC992E8CE2BF9D8B"/>
    <w:rsid w:val="00C406BF"/>
    <w:rPr>
      <w:rFonts w:eastAsiaTheme="minorHAnsi"/>
    </w:rPr>
  </w:style>
  <w:style w:type="paragraph" w:customStyle="1" w:styleId="5DCB367BC74948E193C00E5076C511BA">
    <w:name w:val="5DCB367BC74948E193C00E5076C511BA"/>
    <w:rsid w:val="00C406BF"/>
    <w:rPr>
      <w:rFonts w:eastAsiaTheme="minorHAnsi"/>
    </w:rPr>
  </w:style>
  <w:style w:type="paragraph" w:customStyle="1" w:styleId="30201F109A0346EFB4187C5E4077C8D3">
    <w:name w:val="30201F109A0346EFB4187C5E4077C8D3"/>
    <w:rsid w:val="00C406BF"/>
    <w:rPr>
      <w:rFonts w:eastAsiaTheme="minorHAnsi"/>
    </w:rPr>
  </w:style>
  <w:style w:type="paragraph" w:customStyle="1" w:styleId="0EA7CEF434DF41C18A7D4650D7E55498">
    <w:name w:val="0EA7CEF434DF41C18A7D4650D7E55498"/>
    <w:rsid w:val="00C406BF"/>
    <w:rPr>
      <w:rFonts w:eastAsiaTheme="minorHAnsi"/>
    </w:rPr>
  </w:style>
  <w:style w:type="paragraph" w:customStyle="1" w:styleId="2CA8DAF23AFA4C8EB1D50996462F9985">
    <w:name w:val="2CA8DAF23AFA4C8EB1D50996462F9985"/>
    <w:rsid w:val="00C406BF"/>
    <w:rPr>
      <w:rFonts w:eastAsiaTheme="minorHAnsi"/>
    </w:rPr>
  </w:style>
  <w:style w:type="paragraph" w:customStyle="1" w:styleId="6A7F2230A68D40A5B27AC0D740F23915">
    <w:name w:val="6A7F2230A68D40A5B27AC0D740F23915"/>
    <w:rsid w:val="00C406BF"/>
    <w:rPr>
      <w:rFonts w:eastAsiaTheme="minorHAnsi"/>
    </w:rPr>
  </w:style>
  <w:style w:type="paragraph" w:customStyle="1" w:styleId="ED37D87162AB4EE498061D437A8E52A8">
    <w:name w:val="ED37D87162AB4EE498061D437A8E52A8"/>
    <w:rsid w:val="00C406BF"/>
    <w:rPr>
      <w:rFonts w:eastAsiaTheme="minorHAnsi"/>
    </w:rPr>
  </w:style>
  <w:style w:type="paragraph" w:customStyle="1" w:styleId="A51B1782625F4C53B65024BC021E78A8">
    <w:name w:val="A51B1782625F4C53B65024BC021E78A8"/>
    <w:rsid w:val="00C406BF"/>
    <w:rPr>
      <w:rFonts w:eastAsiaTheme="minorHAnsi"/>
    </w:rPr>
  </w:style>
  <w:style w:type="paragraph" w:customStyle="1" w:styleId="EA5D377ECB3F45C79373621AA685B7D2">
    <w:name w:val="EA5D377ECB3F45C79373621AA685B7D2"/>
    <w:rsid w:val="00C406BF"/>
    <w:rPr>
      <w:rFonts w:eastAsiaTheme="minorHAnsi"/>
    </w:rPr>
  </w:style>
  <w:style w:type="paragraph" w:customStyle="1" w:styleId="89B2BECDC469460D8CF292BDFDCD0F39">
    <w:name w:val="89B2BECDC469460D8CF292BDFDCD0F39"/>
    <w:rsid w:val="00C406BF"/>
    <w:rPr>
      <w:rFonts w:eastAsiaTheme="minorHAnsi"/>
    </w:rPr>
  </w:style>
  <w:style w:type="paragraph" w:customStyle="1" w:styleId="EBDB7A1D340247489BD4090A018029B4">
    <w:name w:val="EBDB7A1D340247489BD4090A018029B4"/>
    <w:rsid w:val="00C406BF"/>
    <w:rPr>
      <w:rFonts w:eastAsiaTheme="minorHAnsi"/>
    </w:rPr>
  </w:style>
  <w:style w:type="paragraph" w:customStyle="1" w:styleId="3A44384274B54B2585EC1E9E86E4D786">
    <w:name w:val="3A44384274B54B2585EC1E9E86E4D786"/>
    <w:rsid w:val="00C406BF"/>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FD662-E050-4A60-9E0D-B85600326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21</Pages>
  <Words>6210</Words>
  <Characters>35401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Soeli Erazo</dc:creator>
  <cp:keywords/>
  <dc:description/>
  <cp:lastModifiedBy>Gail Dickenson</cp:lastModifiedBy>
  <cp:revision>16</cp:revision>
  <cp:lastPrinted>2026-10-21T20:58:00Z</cp:lastPrinted>
  <dcterms:created xsi:type="dcterms:W3CDTF">2026-10-22T20:10:00Z</dcterms:created>
  <dcterms:modified xsi:type="dcterms:W3CDTF">2026-10-23T18:00:00Z</dcterms:modified>
</cp:coreProperties>
</file>